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B9A20" w14:textId="77777777" w:rsidR="00B71635" w:rsidRDefault="00B71635" w:rsidP="00D23DBE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65048BEC" w14:textId="77777777" w:rsidR="00B71635" w:rsidRDefault="00B71635" w:rsidP="00B7163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14:paraId="277CE28E" w14:textId="17C85F6A" w:rsidR="00915A19" w:rsidRDefault="00786E93" w:rsidP="00BF6D58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 w:rsidRPr="00786E93">
        <w:rPr>
          <w:rFonts w:ascii="Calibri" w:eastAsia="Calibri" w:hAnsi="Calibri"/>
          <w:noProof/>
          <w:sz w:val="24"/>
          <w:szCs w:val="24"/>
          <w:lang w:val="ru-RU" w:eastAsia="ru-RU"/>
        </w:rPr>
        <w:drawing>
          <wp:inline distT="0" distB="0" distL="0" distR="0" wp14:anchorId="7D011B14" wp14:editId="2E78C999">
            <wp:extent cx="628015" cy="842645"/>
            <wp:effectExtent l="0" t="0" r="0" b="0"/>
            <wp:docPr id="10534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9E1CE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 w:rsidRPr="00BF6D58">
        <w:rPr>
          <w:b/>
          <w:sz w:val="28"/>
          <w:szCs w:val="28"/>
          <w:lang w:val="ru-RU"/>
        </w:rPr>
        <w:t>КОНТРОЛЬНО-СЧЕТНАЯ ПАЛАТА</w:t>
      </w:r>
    </w:p>
    <w:p w14:paraId="3F687C45" w14:textId="1814CE23" w:rsidR="00BF6D58" w:rsidRPr="00BF6D58" w:rsidRDefault="00A57FE1" w:rsidP="00BF6D58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СЕРГИЕВО-ПОСАДСКОГО</w:t>
      </w:r>
      <w:r w:rsidR="00BF6D58" w:rsidRPr="00BF6D58">
        <w:rPr>
          <w:b/>
          <w:sz w:val="28"/>
          <w:szCs w:val="28"/>
          <w:lang w:val="ru-RU"/>
        </w:rPr>
        <w:t xml:space="preserve"> ГОРОДСКОГО ОКРУГА</w:t>
      </w:r>
    </w:p>
    <w:p w14:paraId="26743424" w14:textId="77777777" w:rsidR="00BF6D58" w:rsidRPr="00BF6D58" w:rsidRDefault="00BF6D58" w:rsidP="00BF6D58">
      <w:pPr>
        <w:jc w:val="center"/>
        <w:rPr>
          <w:sz w:val="24"/>
          <w:szCs w:val="24"/>
          <w:lang w:val="ru-RU"/>
        </w:rPr>
      </w:pPr>
      <w:r w:rsidRPr="00BF6D58">
        <w:rPr>
          <w:b/>
          <w:sz w:val="28"/>
          <w:szCs w:val="28"/>
          <w:lang w:val="ru-RU"/>
        </w:rPr>
        <w:t>МОСКОВСКОЙ ОБЛАСТИ</w:t>
      </w:r>
    </w:p>
    <w:p w14:paraId="53011115" w14:textId="77777777" w:rsidR="00BF6D58" w:rsidRPr="00BF6D58" w:rsidRDefault="00BF6D58" w:rsidP="00BF6D58">
      <w:pPr>
        <w:jc w:val="center"/>
        <w:rPr>
          <w:sz w:val="24"/>
          <w:szCs w:val="24"/>
          <w:lang w:val="ru-RU"/>
        </w:rPr>
      </w:pPr>
    </w:p>
    <w:p w14:paraId="113B3F8E" w14:textId="77777777" w:rsidR="0003220F" w:rsidRPr="00BF6D58" w:rsidRDefault="0003220F" w:rsidP="00BF6D58">
      <w:pPr>
        <w:jc w:val="center"/>
        <w:rPr>
          <w:sz w:val="24"/>
          <w:szCs w:val="24"/>
          <w:lang w:val="ru-RU"/>
        </w:rPr>
      </w:pPr>
    </w:p>
    <w:p w14:paraId="775F0468" w14:textId="77777777" w:rsidR="00BF6D58" w:rsidRPr="00BF6D58" w:rsidRDefault="00BF6D58" w:rsidP="00BF6D58">
      <w:pPr>
        <w:pStyle w:val="a4"/>
        <w:kinsoku w:val="0"/>
        <w:overflowPunct w:val="0"/>
        <w:spacing w:before="11"/>
        <w:rPr>
          <w:b/>
          <w:bCs/>
          <w:sz w:val="41"/>
          <w:szCs w:val="41"/>
          <w:highlight w:val="green"/>
          <w:lang w:val="ru-RU"/>
        </w:rPr>
      </w:pPr>
    </w:p>
    <w:p w14:paraId="1338F202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4"/>
          <w:lang w:val="ru-RU"/>
        </w:rPr>
      </w:pPr>
      <w:r w:rsidRPr="00BF6D58">
        <w:rPr>
          <w:b/>
          <w:sz w:val="28"/>
          <w:szCs w:val="24"/>
          <w:lang w:val="ru-RU"/>
        </w:rPr>
        <w:t xml:space="preserve">СТАНДАРТ </w:t>
      </w:r>
    </w:p>
    <w:p w14:paraId="0AA903AE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4"/>
          <w:lang w:val="ru-RU"/>
        </w:rPr>
      </w:pPr>
      <w:r w:rsidRPr="00BF6D58">
        <w:rPr>
          <w:b/>
          <w:sz w:val="28"/>
          <w:szCs w:val="24"/>
          <w:lang w:val="ru-RU"/>
        </w:rPr>
        <w:t xml:space="preserve">ВНЕШНЕГО МУНИЦИПАЛЬНОГО </w:t>
      </w:r>
    </w:p>
    <w:p w14:paraId="10FEF298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4"/>
          <w:lang w:val="ru-RU"/>
        </w:rPr>
      </w:pPr>
      <w:r w:rsidRPr="00BF6D58">
        <w:rPr>
          <w:b/>
          <w:sz w:val="28"/>
          <w:szCs w:val="24"/>
          <w:lang w:val="ru-RU"/>
        </w:rPr>
        <w:t>ФИНАНСОВОГО КОНТРОЛЯ</w:t>
      </w:r>
    </w:p>
    <w:p w14:paraId="66F2D2EB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0C927870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5CA459A1" w14:textId="77777777" w:rsidR="00534519" w:rsidRPr="00B87AE4" w:rsidRDefault="00534519" w:rsidP="00534519">
      <w:pPr>
        <w:ind w:left="-567"/>
        <w:contextualSpacing/>
        <w:jc w:val="both"/>
        <w:rPr>
          <w:sz w:val="28"/>
          <w:szCs w:val="28"/>
          <w:lang w:val="ru-RU"/>
        </w:rPr>
      </w:pPr>
    </w:p>
    <w:p w14:paraId="280F62BC" w14:textId="262FF34D" w:rsidR="00534519" w:rsidRDefault="001A1848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  <w:r w:rsidRPr="001569A6">
        <w:rPr>
          <w:b/>
          <w:sz w:val="28"/>
          <w:szCs w:val="28"/>
          <w:lang w:val="ru-RU"/>
        </w:rPr>
        <w:t>«</w:t>
      </w:r>
      <w:r w:rsidR="00534519" w:rsidRPr="001569A6">
        <w:rPr>
          <w:b/>
          <w:sz w:val="28"/>
          <w:szCs w:val="28"/>
          <w:lang w:val="ru-RU"/>
        </w:rPr>
        <w:t xml:space="preserve">ОБЩИЕ ПРАВИЛА </w:t>
      </w:r>
      <w:r w:rsidR="005B0A2B" w:rsidRPr="001569A6">
        <w:rPr>
          <w:b/>
          <w:sz w:val="28"/>
          <w:szCs w:val="28"/>
          <w:lang w:val="ru-RU"/>
        </w:rPr>
        <w:t xml:space="preserve">ПРОВЕДЕНИЯ </w:t>
      </w:r>
      <w:r w:rsidR="005B0A2B">
        <w:rPr>
          <w:b/>
          <w:sz w:val="28"/>
          <w:szCs w:val="28"/>
          <w:lang w:val="ru-RU"/>
        </w:rPr>
        <w:t>ЭКСПЕРТНО</w:t>
      </w:r>
      <w:r w:rsidR="00FA6DD0" w:rsidRPr="001569A6">
        <w:rPr>
          <w:b/>
          <w:sz w:val="28"/>
          <w:szCs w:val="28"/>
          <w:lang w:val="ru-RU"/>
        </w:rPr>
        <w:t xml:space="preserve">-АНАЛИТИЧЕСКИХ </w:t>
      </w:r>
      <w:r w:rsidR="00534519" w:rsidRPr="001569A6">
        <w:rPr>
          <w:b/>
          <w:sz w:val="28"/>
          <w:szCs w:val="28"/>
          <w:lang w:val="ru-RU"/>
        </w:rPr>
        <w:t>МЕРОПРИЯТИЙ</w:t>
      </w:r>
      <w:r w:rsidRPr="001569A6">
        <w:rPr>
          <w:b/>
          <w:sz w:val="28"/>
          <w:szCs w:val="28"/>
          <w:lang w:val="ru-RU"/>
        </w:rPr>
        <w:t>»</w:t>
      </w:r>
    </w:p>
    <w:p w14:paraId="69C829C6" w14:textId="77777777" w:rsidR="001A1848" w:rsidRPr="00B87AE4" w:rsidRDefault="001A1848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</w:p>
    <w:p w14:paraId="58C8B576" w14:textId="64A5711D" w:rsidR="00FA6DD0" w:rsidRPr="009E56EC" w:rsidRDefault="00FA6DD0" w:rsidP="00FA6DD0">
      <w:pPr>
        <w:spacing w:line="216" w:lineRule="auto"/>
        <w:ind w:left="-567"/>
        <w:contextualSpacing/>
        <w:jc w:val="center"/>
        <w:rPr>
          <w:sz w:val="28"/>
          <w:szCs w:val="28"/>
          <w:lang w:val="ru-RU"/>
        </w:rPr>
      </w:pPr>
      <w:r w:rsidRPr="00FA6DD0">
        <w:rPr>
          <w:sz w:val="28"/>
          <w:szCs w:val="28"/>
          <w:lang w:val="ru-RU"/>
        </w:rPr>
        <w:t>(начало действия:</w:t>
      </w:r>
      <w:r w:rsidR="006055AE" w:rsidRPr="009E56EC">
        <w:rPr>
          <w:sz w:val="28"/>
          <w:szCs w:val="28"/>
          <w:lang w:val="ru-RU"/>
        </w:rPr>
        <w:t>1</w:t>
      </w:r>
      <w:r w:rsidR="009E56EC" w:rsidRPr="009E56EC">
        <w:rPr>
          <w:sz w:val="28"/>
          <w:szCs w:val="28"/>
          <w:lang w:val="ru-RU"/>
        </w:rPr>
        <w:t>0</w:t>
      </w:r>
      <w:r w:rsidRPr="009E56EC">
        <w:rPr>
          <w:sz w:val="28"/>
          <w:szCs w:val="28"/>
          <w:lang w:val="ru-RU"/>
        </w:rPr>
        <w:t>.</w:t>
      </w:r>
      <w:r w:rsidR="006055AE" w:rsidRPr="009E56EC">
        <w:rPr>
          <w:sz w:val="28"/>
          <w:szCs w:val="28"/>
          <w:lang w:val="ru-RU"/>
        </w:rPr>
        <w:t>1</w:t>
      </w:r>
      <w:r w:rsidR="009E56EC" w:rsidRPr="009E56EC">
        <w:rPr>
          <w:sz w:val="28"/>
          <w:szCs w:val="28"/>
          <w:lang w:val="ru-RU"/>
        </w:rPr>
        <w:t>1</w:t>
      </w:r>
      <w:r w:rsidRPr="009E56EC">
        <w:rPr>
          <w:sz w:val="28"/>
          <w:szCs w:val="28"/>
          <w:lang w:val="ru-RU"/>
        </w:rPr>
        <w:t>.2023)</w:t>
      </w:r>
    </w:p>
    <w:p w14:paraId="2CD001A9" w14:textId="77777777" w:rsidR="00FA6DD0" w:rsidRPr="009E56EC" w:rsidRDefault="00FA6DD0" w:rsidP="00FA6DD0">
      <w:pPr>
        <w:ind w:left="6237"/>
        <w:contextualSpacing/>
        <w:rPr>
          <w:sz w:val="28"/>
          <w:szCs w:val="24"/>
          <w:lang w:val="ru-RU"/>
        </w:rPr>
      </w:pPr>
    </w:p>
    <w:p w14:paraId="42DC6B23" w14:textId="77777777" w:rsidR="00FA6DD0" w:rsidRPr="009E56EC" w:rsidRDefault="00FA6DD0" w:rsidP="00FA6DD0">
      <w:pPr>
        <w:ind w:left="6237"/>
        <w:contextualSpacing/>
        <w:rPr>
          <w:sz w:val="28"/>
          <w:szCs w:val="24"/>
          <w:lang w:val="ru-RU"/>
        </w:rPr>
      </w:pPr>
    </w:p>
    <w:p w14:paraId="6AE5DF17" w14:textId="73F7FC29" w:rsidR="00FA6DD0" w:rsidRPr="009E56EC" w:rsidRDefault="00FA6DD0" w:rsidP="00FA6DD0">
      <w:pPr>
        <w:ind w:left="6237"/>
        <w:contextualSpacing/>
        <w:rPr>
          <w:sz w:val="28"/>
          <w:szCs w:val="24"/>
          <w:lang w:val="ru-RU"/>
        </w:rPr>
      </w:pPr>
      <w:r w:rsidRPr="009E56EC">
        <w:rPr>
          <w:sz w:val="28"/>
          <w:szCs w:val="24"/>
          <w:lang w:val="ru-RU"/>
        </w:rPr>
        <w:t xml:space="preserve">Утвержден распоряжением </w:t>
      </w:r>
    </w:p>
    <w:p w14:paraId="0FAC5651" w14:textId="77777777" w:rsidR="00FA6DD0" w:rsidRPr="009E56EC" w:rsidRDefault="00FA6DD0" w:rsidP="00FA6DD0">
      <w:pPr>
        <w:ind w:left="6237"/>
        <w:contextualSpacing/>
        <w:rPr>
          <w:sz w:val="28"/>
          <w:szCs w:val="24"/>
          <w:lang w:val="ru-RU"/>
        </w:rPr>
      </w:pPr>
      <w:r w:rsidRPr="009E56EC">
        <w:rPr>
          <w:sz w:val="28"/>
          <w:szCs w:val="24"/>
          <w:lang w:val="ru-RU"/>
        </w:rPr>
        <w:t xml:space="preserve">Контрольно-счетной палаты </w:t>
      </w:r>
    </w:p>
    <w:p w14:paraId="617816B3" w14:textId="67B7C133" w:rsidR="00FA6DD0" w:rsidRPr="009E56EC" w:rsidRDefault="00537091" w:rsidP="00FA6DD0">
      <w:pPr>
        <w:ind w:left="6237"/>
        <w:contextualSpacing/>
        <w:rPr>
          <w:sz w:val="28"/>
          <w:szCs w:val="24"/>
          <w:lang w:val="ru-RU"/>
        </w:rPr>
      </w:pPr>
      <w:r w:rsidRPr="009E56EC">
        <w:rPr>
          <w:sz w:val="28"/>
          <w:szCs w:val="24"/>
          <w:lang w:val="ru-RU"/>
        </w:rPr>
        <w:t>Сергиево-Посадского</w:t>
      </w:r>
      <w:r w:rsidR="00FA6DD0" w:rsidRPr="009E56EC">
        <w:rPr>
          <w:sz w:val="28"/>
          <w:szCs w:val="24"/>
          <w:lang w:val="ru-RU"/>
        </w:rPr>
        <w:t xml:space="preserve"> городского округа</w:t>
      </w:r>
    </w:p>
    <w:p w14:paraId="570BB07C" w14:textId="04F85C6F" w:rsidR="00FA6DD0" w:rsidRPr="009E56EC" w:rsidRDefault="00FA6DD0" w:rsidP="00FA6DD0">
      <w:pPr>
        <w:tabs>
          <w:tab w:val="left" w:pos="7371"/>
        </w:tabs>
        <w:ind w:left="6237"/>
        <w:rPr>
          <w:snapToGrid w:val="0"/>
          <w:sz w:val="28"/>
          <w:szCs w:val="24"/>
          <w:lang w:val="ru-RU"/>
        </w:rPr>
      </w:pPr>
      <w:r w:rsidRPr="009E56EC">
        <w:rPr>
          <w:snapToGrid w:val="0"/>
          <w:sz w:val="28"/>
          <w:szCs w:val="24"/>
          <w:lang w:val="ru-RU"/>
        </w:rPr>
        <w:t xml:space="preserve">от </w:t>
      </w:r>
      <w:r w:rsidR="009E56EC" w:rsidRPr="009E56EC">
        <w:rPr>
          <w:snapToGrid w:val="0"/>
          <w:sz w:val="28"/>
          <w:szCs w:val="24"/>
          <w:lang w:val="ru-RU"/>
        </w:rPr>
        <w:t>09</w:t>
      </w:r>
      <w:r w:rsidRPr="009E56EC">
        <w:rPr>
          <w:snapToGrid w:val="0"/>
          <w:sz w:val="28"/>
          <w:szCs w:val="24"/>
          <w:lang w:val="ru-RU"/>
        </w:rPr>
        <w:t>.</w:t>
      </w:r>
      <w:r w:rsidR="006055AE" w:rsidRPr="009E56EC">
        <w:rPr>
          <w:snapToGrid w:val="0"/>
          <w:sz w:val="28"/>
          <w:szCs w:val="24"/>
          <w:lang w:val="ru-RU"/>
        </w:rPr>
        <w:t>1</w:t>
      </w:r>
      <w:r w:rsidR="009E56EC" w:rsidRPr="009E56EC">
        <w:rPr>
          <w:snapToGrid w:val="0"/>
          <w:sz w:val="28"/>
          <w:szCs w:val="24"/>
          <w:lang w:val="ru-RU"/>
        </w:rPr>
        <w:t>1</w:t>
      </w:r>
      <w:r w:rsidR="001569A6" w:rsidRPr="009E56EC">
        <w:rPr>
          <w:snapToGrid w:val="0"/>
          <w:sz w:val="28"/>
          <w:szCs w:val="24"/>
          <w:lang w:val="ru-RU"/>
        </w:rPr>
        <w:t>.</w:t>
      </w:r>
      <w:r w:rsidRPr="009E56EC">
        <w:rPr>
          <w:snapToGrid w:val="0"/>
          <w:sz w:val="28"/>
          <w:szCs w:val="24"/>
          <w:lang w:val="ru-RU"/>
        </w:rPr>
        <w:t>2023 №</w:t>
      </w:r>
      <w:r w:rsidR="009E56EC" w:rsidRPr="009E56EC">
        <w:rPr>
          <w:snapToGrid w:val="0"/>
          <w:sz w:val="28"/>
          <w:szCs w:val="24"/>
          <w:lang w:val="ru-RU"/>
        </w:rPr>
        <w:t>53/23-РП</w:t>
      </w:r>
    </w:p>
    <w:p w14:paraId="2901D200" w14:textId="77777777" w:rsidR="0003220F" w:rsidRPr="009E56EC" w:rsidRDefault="0003220F" w:rsidP="00FA6DD0">
      <w:pPr>
        <w:tabs>
          <w:tab w:val="left" w:pos="7371"/>
        </w:tabs>
        <w:ind w:left="6237"/>
        <w:rPr>
          <w:snapToGrid w:val="0"/>
          <w:sz w:val="28"/>
          <w:szCs w:val="24"/>
          <w:lang w:val="ru-RU"/>
        </w:rPr>
      </w:pPr>
    </w:p>
    <w:p w14:paraId="45E2124E" w14:textId="77777777" w:rsidR="0003220F" w:rsidRPr="009E56EC" w:rsidRDefault="0003220F" w:rsidP="00FA6DD0">
      <w:pPr>
        <w:tabs>
          <w:tab w:val="left" w:pos="7371"/>
        </w:tabs>
        <w:ind w:left="6237"/>
        <w:rPr>
          <w:snapToGrid w:val="0"/>
          <w:sz w:val="28"/>
          <w:szCs w:val="24"/>
          <w:lang w:val="ru-RU"/>
        </w:rPr>
      </w:pPr>
    </w:p>
    <w:p w14:paraId="767E6E9E" w14:textId="77777777" w:rsidR="00FA6DD0" w:rsidRPr="009E56EC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lang w:val="ru-RU"/>
        </w:rPr>
      </w:pPr>
    </w:p>
    <w:p w14:paraId="15896CCC" w14:textId="2F5DAB65" w:rsidR="00FA6DD0" w:rsidRPr="009E56EC" w:rsidRDefault="00FA6DD0" w:rsidP="00FA6DD0">
      <w:pPr>
        <w:ind w:left="-567" w:firstLine="567"/>
        <w:contextualSpacing/>
        <w:rPr>
          <w:sz w:val="28"/>
          <w:szCs w:val="28"/>
          <w:lang w:val="ru-RU"/>
        </w:rPr>
      </w:pP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="00D7375A" w:rsidRPr="009E56EC">
        <w:rPr>
          <w:sz w:val="28"/>
          <w:szCs w:val="28"/>
          <w:lang w:val="ru-RU"/>
        </w:rPr>
        <w:t xml:space="preserve">                            </w:t>
      </w:r>
      <w:r w:rsidRPr="009E56EC">
        <w:rPr>
          <w:sz w:val="28"/>
          <w:szCs w:val="28"/>
          <w:lang w:val="ru-RU"/>
        </w:rPr>
        <w:t xml:space="preserve">ОПУБЛИКОВАН </w:t>
      </w:r>
    </w:p>
    <w:p w14:paraId="6AC10511" w14:textId="3D6DD6BE" w:rsidR="00D7375A" w:rsidRPr="00FA6DD0" w:rsidRDefault="00D7375A" w:rsidP="00FA6DD0">
      <w:pPr>
        <w:ind w:left="-567" w:firstLine="567"/>
        <w:contextualSpacing/>
        <w:rPr>
          <w:sz w:val="28"/>
          <w:szCs w:val="28"/>
          <w:lang w:val="ru-RU"/>
        </w:rPr>
      </w:pP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</w:r>
      <w:r w:rsidRPr="009E56EC">
        <w:rPr>
          <w:sz w:val="28"/>
          <w:szCs w:val="28"/>
          <w:lang w:val="ru-RU"/>
        </w:rPr>
        <w:tab/>
        <w:t xml:space="preserve">       </w:t>
      </w:r>
      <w:r w:rsidR="005B0A2B" w:rsidRPr="009E56EC">
        <w:rPr>
          <w:sz w:val="28"/>
          <w:szCs w:val="28"/>
          <w:lang w:val="ru-RU"/>
        </w:rPr>
        <w:t xml:space="preserve"> </w:t>
      </w:r>
      <w:r w:rsidR="006055AE" w:rsidRPr="009E56EC">
        <w:rPr>
          <w:sz w:val="28"/>
          <w:szCs w:val="28"/>
          <w:lang w:val="ru-RU"/>
        </w:rPr>
        <w:t>1</w:t>
      </w:r>
      <w:r w:rsidR="009E56EC" w:rsidRPr="009E56EC">
        <w:rPr>
          <w:sz w:val="28"/>
          <w:szCs w:val="28"/>
          <w:lang w:val="ru-RU"/>
        </w:rPr>
        <w:t>0</w:t>
      </w:r>
      <w:r w:rsidRPr="009E56EC">
        <w:rPr>
          <w:sz w:val="28"/>
          <w:szCs w:val="28"/>
          <w:lang w:val="ru-RU"/>
        </w:rPr>
        <w:t>.</w:t>
      </w:r>
      <w:r w:rsidR="006055AE" w:rsidRPr="009E56EC">
        <w:rPr>
          <w:sz w:val="28"/>
          <w:szCs w:val="28"/>
          <w:lang w:val="ru-RU"/>
        </w:rPr>
        <w:t>1</w:t>
      </w:r>
      <w:r w:rsidR="009E56EC" w:rsidRPr="009E56EC">
        <w:rPr>
          <w:sz w:val="28"/>
          <w:szCs w:val="28"/>
          <w:lang w:val="ru-RU"/>
        </w:rPr>
        <w:t>1</w:t>
      </w:r>
      <w:r w:rsidRPr="009E56EC">
        <w:rPr>
          <w:sz w:val="28"/>
          <w:szCs w:val="28"/>
          <w:lang w:val="ru-RU"/>
        </w:rPr>
        <w:t>.2023</w:t>
      </w:r>
    </w:p>
    <w:p w14:paraId="541F8807" w14:textId="77777777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31A9B95C" w14:textId="77777777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5738CA9F" w14:textId="6FB0B793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697F6767" w14:textId="57AED4ED" w:rsidR="00D23DBE" w:rsidRDefault="00D23DBE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692B6143" w14:textId="403F2706" w:rsidR="00D23DBE" w:rsidRDefault="00D23DBE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51C8E94B" w14:textId="77777777" w:rsidR="00D23DBE" w:rsidRDefault="00D23DBE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63A3CE22" w14:textId="77777777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3C499379" w14:textId="77777777" w:rsidR="00D229F8" w:rsidRPr="00FA6DD0" w:rsidRDefault="00D229F8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58B25E0A" w14:textId="77777777" w:rsidR="00FA6DD0" w:rsidRPr="00FA6DD0" w:rsidRDefault="00FA6DD0" w:rsidP="00FA6DD0">
      <w:pPr>
        <w:tabs>
          <w:tab w:val="left" w:pos="5387"/>
          <w:tab w:val="left" w:pos="5529"/>
        </w:tabs>
        <w:jc w:val="center"/>
        <w:rPr>
          <w:sz w:val="28"/>
          <w:szCs w:val="28"/>
          <w:lang w:val="ru-RU"/>
        </w:rPr>
      </w:pPr>
      <w:r w:rsidRPr="00FA6DD0">
        <w:rPr>
          <w:sz w:val="28"/>
          <w:szCs w:val="28"/>
          <w:lang w:val="ru-RU"/>
        </w:rPr>
        <w:t>Московская область</w:t>
      </w:r>
    </w:p>
    <w:p w14:paraId="4DCE9C3E" w14:textId="234FBC11" w:rsidR="00FA6DD0" w:rsidRPr="00FA6DD0" w:rsidRDefault="00A57FE1" w:rsidP="00FA6DD0">
      <w:pPr>
        <w:tabs>
          <w:tab w:val="left" w:pos="5387"/>
          <w:tab w:val="left" w:pos="5529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Сергиево-Посадский</w:t>
      </w:r>
      <w:r w:rsidR="00FA6DD0" w:rsidRPr="00FA6DD0">
        <w:rPr>
          <w:sz w:val="28"/>
          <w:szCs w:val="28"/>
          <w:lang w:val="ru-RU"/>
        </w:rPr>
        <w:t xml:space="preserve"> городской округ </w:t>
      </w:r>
    </w:p>
    <w:p w14:paraId="0A4CE4F9" w14:textId="77777777" w:rsidR="00FA6DD0" w:rsidRPr="00A57FE1" w:rsidRDefault="00FA6DD0" w:rsidP="00FA6DD0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  <w:lang w:val="ru-RU"/>
        </w:rPr>
      </w:pPr>
      <w:r w:rsidRPr="00A57FE1">
        <w:rPr>
          <w:sz w:val="28"/>
          <w:szCs w:val="28"/>
          <w:lang w:val="ru-RU"/>
        </w:rPr>
        <w:t>2023 год</w:t>
      </w:r>
    </w:p>
    <w:p w14:paraId="42F8CDE4" w14:textId="43B072E6" w:rsidR="00FA6DD0" w:rsidRPr="00A57FE1" w:rsidRDefault="00FA6DD0" w:rsidP="00FA6DD0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745F3C85" w14:textId="1CC6849D" w:rsidR="00F207F4" w:rsidRPr="007C076B" w:rsidRDefault="00F207F4" w:rsidP="00A445EE">
      <w:pPr>
        <w:jc w:val="center"/>
        <w:rPr>
          <w:b/>
          <w:sz w:val="24"/>
          <w:szCs w:val="24"/>
          <w:lang w:val="ru-RU" w:eastAsia="ru-RU"/>
        </w:rPr>
      </w:pPr>
      <w:r w:rsidRPr="007C076B">
        <w:rPr>
          <w:b/>
          <w:sz w:val="24"/>
          <w:szCs w:val="24"/>
          <w:lang w:val="ru-RU" w:eastAsia="ru-RU"/>
        </w:rPr>
        <w:lastRenderedPageBreak/>
        <w:t>СОДЕРЖАНИЕ</w:t>
      </w:r>
    </w:p>
    <w:p w14:paraId="04A1A132" w14:textId="77777777" w:rsidR="00330F09" w:rsidRPr="007C076B" w:rsidRDefault="00330F09" w:rsidP="00A445EE">
      <w:pPr>
        <w:jc w:val="center"/>
        <w:rPr>
          <w:b/>
          <w:sz w:val="24"/>
          <w:szCs w:val="24"/>
          <w:lang w:val="ru-RU" w:eastAsia="ru-RU"/>
        </w:rPr>
      </w:pPr>
    </w:p>
    <w:tbl>
      <w:tblPr>
        <w:tblStyle w:val="afff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35"/>
        <w:gridCol w:w="9925"/>
      </w:tblGrid>
      <w:tr w:rsidR="00352B0D" w:rsidRPr="007C076B" w14:paraId="6711CF20" w14:textId="77777777" w:rsidTr="00EA3D57">
        <w:tc>
          <w:tcPr>
            <w:tcW w:w="250" w:type="dxa"/>
          </w:tcPr>
          <w:p w14:paraId="47B1BDC6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1.</w:t>
            </w:r>
          </w:p>
        </w:tc>
        <w:tc>
          <w:tcPr>
            <w:tcW w:w="10206" w:type="dxa"/>
            <w:gridSpan w:val="2"/>
          </w:tcPr>
          <w:p w14:paraId="52314D8D" w14:textId="3EE992F6" w:rsidR="00352B0D" w:rsidRPr="007C076B" w:rsidRDefault="00352B0D" w:rsidP="00352B0D">
            <w:pPr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Общие положения</w:t>
            </w:r>
          </w:p>
        </w:tc>
      </w:tr>
      <w:tr w:rsidR="00352B0D" w:rsidRPr="007C076B" w14:paraId="7B0D52C9" w14:textId="77777777" w:rsidTr="00EA3D57">
        <w:tc>
          <w:tcPr>
            <w:tcW w:w="250" w:type="dxa"/>
          </w:tcPr>
          <w:p w14:paraId="3143DDEF" w14:textId="77777777" w:rsidR="00352B0D" w:rsidRPr="007C076B" w:rsidRDefault="00352B0D" w:rsidP="00A445EE">
            <w:pPr>
              <w:spacing w:line="240" w:lineRule="auto"/>
              <w:ind w:left="-454" w:firstLine="454"/>
              <w:jc w:val="center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2.</w:t>
            </w:r>
          </w:p>
        </w:tc>
        <w:tc>
          <w:tcPr>
            <w:tcW w:w="10206" w:type="dxa"/>
            <w:gridSpan w:val="2"/>
          </w:tcPr>
          <w:p w14:paraId="60C68F53" w14:textId="21B7C39B" w:rsidR="00352B0D" w:rsidRPr="007C076B" w:rsidRDefault="00352B0D" w:rsidP="00352B0D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Содержание экспертно-аналитического мероприятия</w:t>
            </w:r>
          </w:p>
        </w:tc>
      </w:tr>
      <w:tr w:rsidR="00352B0D" w:rsidRPr="007C076B" w14:paraId="67220D6E" w14:textId="77777777" w:rsidTr="00EA3D57">
        <w:tc>
          <w:tcPr>
            <w:tcW w:w="250" w:type="dxa"/>
          </w:tcPr>
          <w:p w14:paraId="492DD358" w14:textId="77777777" w:rsidR="00352B0D" w:rsidRPr="007C076B" w:rsidRDefault="00352B0D" w:rsidP="00A445EE">
            <w:pPr>
              <w:spacing w:line="240" w:lineRule="auto"/>
              <w:ind w:left="-454" w:firstLine="454"/>
              <w:jc w:val="center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3.</w:t>
            </w:r>
          </w:p>
        </w:tc>
        <w:tc>
          <w:tcPr>
            <w:tcW w:w="10206" w:type="dxa"/>
            <w:gridSpan w:val="2"/>
          </w:tcPr>
          <w:p w14:paraId="7E11A737" w14:textId="21D7DBCA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Организация экспертно-аналитического мероприятия</w:t>
            </w:r>
          </w:p>
          <w:p w14:paraId="0648D76E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</w:tr>
      <w:tr w:rsidR="00352B0D" w:rsidRPr="007C076B" w14:paraId="750738CB" w14:textId="77777777" w:rsidTr="00EA3D57">
        <w:tc>
          <w:tcPr>
            <w:tcW w:w="250" w:type="dxa"/>
          </w:tcPr>
          <w:p w14:paraId="206A153F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4.</w:t>
            </w:r>
          </w:p>
        </w:tc>
        <w:tc>
          <w:tcPr>
            <w:tcW w:w="10206" w:type="dxa"/>
            <w:gridSpan w:val="2"/>
          </w:tcPr>
          <w:p w14:paraId="20BDD506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Подготовительный этап экспертно-аналитического мероприятия</w:t>
            </w:r>
          </w:p>
          <w:p w14:paraId="2DA2176E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</w:tr>
      <w:tr w:rsidR="00352B0D" w:rsidRPr="007C076B" w14:paraId="6816F7A8" w14:textId="77777777" w:rsidTr="00EA3D57">
        <w:tc>
          <w:tcPr>
            <w:tcW w:w="250" w:type="dxa"/>
          </w:tcPr>
          <w:p w14:paraId="311AAEBF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5.</w:t>
            </w:r>
          </w:p>
        </w:tc>
        <w:tc>
          <w:tcPr>
            <w:tcW w:w="10206" w:type="dxa"/>
            <w:gridSpan w:val="2"/>
          </w:tcPr>
          <w:p w14:paraId="67AE978C" w14:textId="2F2327B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Основной этап экспертно-аналитического мероприятия</w:t>
            </w:r>
          </w:p>
          <w:p w14:paraId="2FF8BE9C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</w:tr>
      <w:tr w:rsidR="00352B0D" w:rsidRPr="007C076B" w14:paraId="653E3FC9" w14:textId="77777777" w:rsidTr="00EA3D57">
        <w:tc>
          <w:tcPr>
            <w:tcW w:w="250" w:type="dxa"/>
          </w:tcPr>
          <w:p w14:paraId="5427DA72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2"/>
          </w:tcPr>
          <w:p w14:paraId="17F42F44" w14:textId="6891010D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Заключительный этап экспертно-аналитического мероприятия</w:t>
            </w:r>
          </w:p>
          <w:p w14:paraId="0DC6141B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</w:tr>
      <w:tr w:rsidR="00352B0D" w:rsidRPr="009E56EC" w14:paraId="4714FA7E" w14:textId="77777777" w:rsidTr="00EA3D57">
        <w:tc>
          <w:tcPr>
            <w:tcW w:w="250" w:type="dxa"/>
          </w:tcPr>
          <w:p w14:paraId="2021EDC5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</w:rPr>
            </w:pPr>
            <w:bookmarkStart w:id="0" w:name="_Hlk130768900"/>
          </w:p>
        </w:tc>
        <w:tc>
          <w:tcPr>
            <w:tcW w:w="10206" w:type="dxa"/>
            <w:gridSpan w:val="2"/>
          </w:tcPr>
          <w:p w14:paraId="28B02073" w14:textId="08AFA126" w:rsidR="00352B0D" w:rsidRPr="007C076B" w:rsidRDefault="00352B0D" w:rsidP="00043D4B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1</w:t>
            </w:r>
            <w:r w:rsidR="00B71635" w:rsidRPr="007C076B">
              <w:rPr>
                <w:sz w:val="24"/>
                <w:szCs w:val="24"/>
              </w:rPr>
              <w:t xml:space="preserve"> Форма запроса КСО </w:t>
            </w:r>
            <w:r w:rsidRPr="007C076B">
              <w:rPr>
                <w:sz w:val="24"/>
                <w:szCs w:val="24"/>
              </w:rPr>
              <w:t>о предоставлении информации</w:t>
            </w:r>
          </w:p>
          <w:p w14:paraId="439E43CB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352B0D" w:rsidRPr="009E56EC" w14:paraId="2FFE3E25" w14:textId="77777777" w:rsidTr="00EA3D57">
        <w:tc>
          <w:tcPr>
            <w:tcW w:w="250" w:type="dxa"/>
          </w:tcPr>
          <w:p w14:paraId="0ADA92DC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65E9A7E" w14:textId="71000C8D" w:rsidR="00352B0D" w:rsidRPr="007C076B" w:rsidRDefault="00352B0D" w:rsidP="00D04F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2</w:t>
            </w:r>
            <w:r w:rsidR="00E0494A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программы проведения экспертно-аналитического мероприятия</w:t>
            </w:r>
          </w:p>
          <w:p w14:paraId="465995EF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352B0D" w:rsidRPr="009E56EC" w14:paraId="2FEA6D6D" w14:textId="77777777" w:rsidTr="00EA3D57">
        <w:tc>
          <w:tcPr>
            <w:tcW w:w="250" w:type="dxa"/>
          </w:tcPr>
          <w:p w14:paraId="47A2CECF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2122A672" w14:textId="42A86F0F" w:rsidR="00352B0D" w:rsidRPr="007C076B" w:rsidRDefault="00352B0D" w:rsidP="00043D4B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3</w:t>
            </w:r>
            <w:r w:rsidR="00D04FBB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 (единой программой проведения экспертно-аналитического мероприятия)</w:t>
            </w:r>
          </w:p>
          <w:p w14:paraId="10F4F9DF" w14:textId="09FADB1C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14:paraId="1EA641F5" w14:textId="2F25BCED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4</w:t>
            </w:r>
            <w:r w:rsidR="00D04FBB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единой программы проведения экспертно-аналитического мероприятия</w:t>
            </w:r>
          </w:p>
          <w:p w14:paraId="6B3D06F4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  <w:highlight w:val="yellow"/>
              </w:rPr>
            </w:pPr>
          </w:p>
        </w:tc>
      </w:tr>
      <w:tr w:rsidR="00352B0D" w:rsidRPr="009E56EC" w14:paraId="03E12FE5" w14:textId="77777777" w:rsidTr="00EA3D57">
        <w:tc>
          <w:tcPr>
            <w:tcW w:w="250" w:type="dxa"/>
          </w:tcPr>
          <w:p w14:paraId="4F74B1CF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14FFB1D6" w14:textId="43DE073A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5</w:t>
            </w:r>
            <w:r w:rsidR="00CD2B6A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рабочего плана проведения экспертно-аналитического мероприятия</w:t>
            </w:r>
          </w:p>
          <w:p w14:paraId="3056088E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352B0D" w:rsidRPr="009E56EC" w14:paraId="4BA72DB8" w14:textId="77777777" w:rsidTr="00EA3D57">
        <w:trPr>
          <w:gridAfter w:val="1"/>
          <w:wAfter w:w="10069" w:type="dxa"/>
        </w:trPr>
        <w:tc>
          <w:tcPr>
            <w:tcW w:w="387" w:type="dxa"/>
            <w:gridSpan w:val="2"/>
          </w:tcPr>
          <w:p w14:paraId="05F96513" w14:textId="77777777" w:rsidR="00352B0D" w:rsidRPr="007C076B" w:rsidRDefault="00352B0D" w:rsidP="009F3103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52B0D" w:rsidRPr="009E56EC" w14:paraId="4FE39AAE" w14:textId="77777777" w:rsidTr="00EA3D57">
        <w:trPr>
          <w:trHeight w:val="485"/>
        </w:trPr>
        <w:tc>
          <w:tcPr>
            <w:tcW w:w="250" w:type="dxa"/>
          </w:tcPr>
          <w:p w14:paraId="6791BEF0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6A0ABC1D" w14:textId="3268F8FE" w:rsidR="00352B0D" w:rsidRPr="007C076B" w:rsidRDefault="00352B0D" w:rsidP="00BF6D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6</w:t>
            </w:r>
            <w:r w:rsidRPr="007C076B">
              <w:rPr>
                <w:sz w:val="24"/>
                <w:szCs w:val="24"/>
              </w:rPr>
              <w:t xml:space="preserve"> Форма уведомления о проведении экспертно-аналитического мероприятия</w:t>
            </w:r>
          </w:p>
          <w:p w14:paraId="38DF9DC5" w14:textId="77777777" w:rsidR="00352B0D" w:rsidRPr="007C076B" w:rsidRDefault="00352B0D" w:rsidP="00B60557">
            <w:pPr>
              <w:ind w:left="34"/>
              <w:rPr>
                <w:sz w:val="24"/>
                <w:szCs w:val="24"/>
              </w:rPr>
            </w:pPr>
          </w:p>
        </w:tc>
      </w:tr>
      <w:tr w:rsidR="00352B0D" w:rsidRPr="009E56EC" w14:paraId="17FE327E" w14:textId="77777777" w:rsidTr="00EA3D57">
        <w:tc>
          <w:tcPr>
            <w:tcW w:w="250" w:type="dxa"/>
          </w:tcPr>
          <w:p w14:paraId="69B1F5AD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66ED320F" w14:textId="272DBFF1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>Приложение</w:t>
            </w:r>
            <w:r w:rsidR="00D04FBB" w:rsidRPr="007C076B">
              <w:rPr>
                <w:sz w:val="24"/>
                <w:szCs w:val="24"/>
              </w:rPr>
              <w:t xml:space="preserve"> №</w:t>
            </w:r>
            <w:r w:rsidR="00B60557" w:rsidRPr="007C076B">
              <w:rPr>
                <w:sz w:val="24"/>
                <w:szCs w:val="24"/>
              </w:rPr>
              <w:t xml:space="preserve"> 7</w:t>
            </w:r>
            <w:r w:rsidR="00D04FBB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акта по факту создания препятствий должностным лицам контрольно-счетного органа при проведении экспертно-аналитического мероприятия</w:t>
            </w:r>
          </w:p>
          <w:p w14:paraId="34A65C2A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352B0D" w:rsidRPr="007C076B" w14:paraId="3091A70B" w14:textId="77777777" w:rsidTr="00EA3D57">
        <w:trPr>
          <w:trHeight w:val="1553"/>
        </w:trPr>
        <w:tc>
          <w:tcPr>
            <w:tcW w:w="250" w:type="dxa"/>
          </w:tcPr>
          <w:p w14:paraId="0DE3C758" w14:textId="77777777" w:rsidR="00352B0D" w:rsidRPr="007C076B" w:rsidRDefault="00352B0D" w:rsidP="00A445EE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0686100C" w14:textId="09685DB9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D04FBB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>8</w:t>
            </w:r>
            <w:r w:rsidR="00D04FBB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представления КСО по фактам создания препятствий для проведения экспертно-аналитического мероприятия</w:t>
            </w:r>
          </w:p>
          <w:p w14:paraId="46B84453" w14:textId="77777777" w:rsidR="00352B0D" w:rsidRPr="007C076B" w:rsidRDefault="00352B0D" w:rsidP="00043D4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392F3CAD" w14:textId="4D21B91B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EA3D57" w:rsidRPr="007C076B">
              <w:rPr>
                <w:sz w:val="24"/>
                <w:szCs w:val="24"/>
              </w:rPr>
              <w:t xml:space="preserve">№ </w:t>
            </w:r>
            <w:r w:rsidR="00B60557" w:rsidRPr="007C076B">
              <w:rPr>
                <w:sz w:val="24"/>
                <w:szCs w:val="24"/>
              </w:rPr>
              <w:t xml:space="preserve">9 </w:t>
            </w:r>
            <w:r w:rsidRPr="007C076B">
              <w:rPr>
                <w:sz w:val="24"/>
                <w:szCs w:val="24"/>
              </w:rPr>
              <w:t xml:space="preserve">Форма аналитической справки </w:t>
            </w:r>
          </w:p>
          <w:p w14:paraId="23B91825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14:paraId="3F4046EF" w14:textId="6EDA5E06" w:rsidR="00352B0D" w:rsidRPr="007C076B" w:rsidRDefault="00352B0D" w:rsidP="00EA3D57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EA3D57" w:rsidRPr="007C076B">
              <w:rPr>
                <w:sz w:val="24"/>
                <w:szCs w:val="24"/>
              </w:rPr>
              <w:t xml:space="preserve">№ </w:t>
            </w:r>
            <w:r w:rsidRPr="007C076B">
              <w:rPr>
                <w:sz w:val="24"/>
                <w:szCs w:val="24"/>
              </w:rPr>
              <w:t>1</w:t>
            </w:r>
            <w:r w:rsidR="00B60557" w:rsidRPr="007C076B">
              <w:rPr>
                <w:sz w:val="24"/>
                <w:szCs w:val="24"/>
              </w:rPr>
              <w:t>0</w:t>
            </w:r>
            <w:r w:rsidR="00EA3D57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заключения по результатам анализа, обследования, проведенного в ходе экспертно-аналитического мероприятия</w:t>
            </w:r>
          </w:p>
          <w:p w14:paraId="0C0FA51D" w14:textId="77777777" w:rsidR="00352B0D" w:rsidRPr="007C076B" w:rsidRDefault="00352B0D" w:rsidP="006F0E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305ECD17" w14:textId="626ADA3E" w:rsidR="00352B0D" w:rsidRPr="007C076B" w:rsidRDefault="00352B0D" w:rsidP="006F0EB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EA3D57" w:rsidRPr="007C076B">
              <w:rPr>
                <w:sz w:val="24"/>
                <w:szCs w:val="24"/>
              </w:rPr>
              <w:t xml:space="preserve">№ </w:t>
            </w:r>
            <w:r w:rsidRPr="007C076B">
              <w:rPr>
                <w:sz w:val="24"/>
                <w:szCs w:val="24"/>
              </w:rPr>
              <w:t>1</w:t>
            </w:r>
            <w:r w:rsidR="00B60557" w:rsidRPr="007C076B">
              <w:rPr>
                <w:sz w:val="24"/>
                <w:szCs w:val="24"/>
              </w:rPr>
              <w:t>1</w:t>
            </w:r>
            <w:r w:rsidR="00EA3D57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Карта предложений (рекомендаций) по форме</w:t>
            </w:r>
          </w:p>
          <w:p w14:paraId="578BFC67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14:paraId="5AEA5A9B" w14:textId="0DBBF846" w:rsidR="00352B0D" w:rsidRPr="007C076B" w:rsidRDefault="00352B0D" w:rsidP="006F0EB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EA3D57" w:rsidRPr="007C076B">
              <w:rPr>
                <w:sz w:val="24"/>
                <w:szCs w:val="24"/>
              </w:rPr>
              <w:t xml:space="preserve">№ </w:t>
            </w:r>
            <w:r w:rsidRPr="007C076B">
              <w:rPr>
                <w:sz w:val="24"/>
                <w:szCs w:val="24"/>
              </w:rPr>
              <w:t>1</w:t>
            </w:r>
            <w:r w:rsidR="00B60557" w:rsidRPr="007C076B">
              <w:rPr>
                <w:sz w:val="24"/>
                <w:szCs w:val="24"/>
              </w:rPr>
              <w:t>2</w:t>
            </w:r>
            <w:r w:rsidR="00EA3D57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отчета о результатах экспертно-аналитического мероприятия</w:t>
            </w:r>
          </w:p>
          <w:p w14:paraId="07403C9C" w14:textId="77777777" w:rsidR="00352B0D" w:rsidRPr="007C076B" w:rsidRDefault="00352B0D" w:rsidP="006F0E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438F92BF" w14:textId="7CF080DA" w:rsidR="00352B0D" w:rsidRPr="007C076B" w:rsidRDefault="00352B0D" w:rsidP="006F0EB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7C076B">
              <w:rPr>
                <w:sz w:val="24"/>
                <w:szCs w:val="24"/>
              </w:rPr>
              <w:t xml:space="preserve">Приложение </w:t>
            </w:r>
            <w:r w:rsidR="00EA3D57" w:rsidRPr="007C076B">
              <w:rPr>
                <w:sz w:val="24"/>
                <w:szCs w:val="24"/>
              </w:rPr>
              <w:t xml:space="preserve">№ </w:t>
            </w:r>
            <w:r w:rsidRPr="007C076B">
              <w:rPr>
                <w:sz w:val="24"/>
                <w:szCs w:val="24"/>
              </w:rPr>
              <w:t>1</w:t>
            </w:r>
            <w:r w:rsidR="00B60557" w:rsidRPr="007C076B">
              <w:rPr>
                <w:sz w:val="24"/>
                <w:szCs w:val="24"/>
              </w:rPr>
              <w:t>3</w:t>
            </w:r>
            <w:r w:rsidR="00EA3D57" w:rsidRPr="007C076B">
              <w:rPr>
                <w:sz w:val="24"/>
                <w:szCs w:val="24"/>
              </w:rPr>
              <w:t xml:space="preserve"> </w:t>
            </w:r>
            <w:r w:rsidRPr="007C076B">
              <w:rPr>
                <w:sz w:val="24"/>
                <w:szCs w:val="24"/>
              </w:rPr>
              <w:t>Форма информационного письма КСО</w:t>
            </w:r>
          </w:p>
          <w:p w14:paraId="388E3B8E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14:paraId="3148F858" w14:textId="77777777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14:paraId="584CA250" w14:textId="71F90EF0" w:rsidR="00352B0D" w:rsidRPr="007C076B" w:rsidRDefault="00352B0D" w:rsidP="00A445E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</w:tbl>
    <w:p w14:paraId="5EC21674" w14:textId="77777777" w:rsidR="006358AB" w:rsidRPr="00B87AE4" w:rsidRDefault="006358AB" w:rsidP="006358AB">
      <w:pPr>
        <w:pStyle w:val="a4"/>
        <w:rPr>
          <w:rFonts w:eastAsia="Calibri"/>
          <w:lang w:val="ru-RU"/>
        </w:rPr>
      </w:pPr>
      <w:bookmarkStart w:id="1" w:name="_Hlk130767250"/>
      <w:bookmarkStart w:id="2" w:name="_TOC_250003"/>
      <w:bookmarkEnd w:id="0"/>
      <w:r w:rsidRPr="00B87AE4">
        <w:rPr>
          <w:rFonts w:eastAsia="Calibri"/>
          <w:lang w:val="ru-RU"/>
        </w:rPr>
        <w:br w:type="page"/>
      </w:r>
    </w:p>
    <w:bookmarkEnd w:id="1"/>
    <w:p w14:paraId="56E44897" w14:textId="77777777" w:rsidR="00551278" w:rsidRPr="00537091" w:rsidRDefault="00277221" w:rsidP="008D7F54">
      <w:pPr>
        <w:pStyle w:val="1"/>
        <w:spacing w:line="360" w:lineRule="auto"/>
        <w:rPr>
          <w:sz w:val="24"/>
          <w:szCs w:val="24"/>
          <w:lang w:val="ru-RU"/>
        </w:rPr>
      </w:pPr>
      <w:r w:rsidRPr="0078202A">
        <w:rPr>
          <w:sz w:val="28"/>
          <w:szCs w:val="28"/>
          <w:lang w:val="ru-RU"/>
        </w:rPr>
        <w:lastRenderedPageBreak/>
        <w:t>1</w:t>
      </w:r>
      <w:r w:rsidRPr="00537091">
        <w:rPr>
          <w:sz w:val="24"/>
          <w:szCs w:val="24"/>
          <w:lang w:val="ru-RU"/>
        </w:rPr>
        <w:t>. </w:t>
      </w:r>
      <w:r w:rsidR="00A73BE7" w:rsidRPr="00537091">
        <w:rPr>
          <w:sz w:val="24"/>
          <w:szCs w:val="24"/>
          <w:lang w:val="ru-RU"/>
        </w:rPr>
        <w:t>Общие положения</w:t>
      </w:r>
    </w:p>
    <w:p w14:paraId="36BC0AA1" w14:textId="68BCFCC8" w:rsidR="00551278" w:rsidRPr="00537091" w:rsidRDefault="00EF467A" w:rsidP="008D7F54">
      <w:pPr>
        <w:pStyle w:val="a4"/>
        <w:spacing w:line="360" w:lineRule="auto"/>
        <w:ind w:firstLine="709"/>
        <w:jc w:val="both"/>
        <w:rPr>
          <w:rStyle w:val="12"/>
          <w:sz w:val="24"/>
          <w:szCs w:val="24"/>
          <w:lang w:val="ru-RU"/>
        </w:rPr>
      </w:pPr>
      <w:r w:rsidRPr="00537091">
        <w:rPr>
          <w:rStyle w:val="12"/>
          <w:sz w:val="24"/>
          <w:szCs w:val="24"/>
          <w:lang w:val="ru-RU"/>
        </w:rPr>
        <w:t>1.1</w:t>
      </w:r>
      <w:bookmarkStart w:id="3" w:name="_GoBack"/>
      <w:r w:rsidRPr="00537091">
        <w:rPr>
          <w:rStyle w:val="12"/>
          <w:sz w:val="24"/>
          <w:szCs w:val="24"/>
          <w:lang w:val="ru-RU"/>
        </w:rPr>
        <w:t>. </w:t>
      </w:r>
      <w:r w:rsidR="00551278" w:rsidRPr="00537091">
        <w:rPr>
          <w:rStyle w:val="12"/>
          <w:sz w:val="24"/>
          <w:szCs w:val="24"/>
          <w:lang w:val="ru-RU"/>
        </w:rPr>
        <w:t>Ста</w:t>
      </w:r>
      <w:r w:rsidR="00E82EF8" w:rsidRPr="00537091">
        <w:rPr>
          <w:rStyle w:val="12"/>
          <w:sz w:val="24"/>
          <w:szCs w:val="24"/>
          <w:lang w:val="ru-RU"/>
        </w:rPr>
        <w:t xml:space="preserve">ндарт внешнего </w:t>
      </w:r>
      <w:r w:rsidR="00C33A22" w:rsidRPr="00537091">
        <w:rPr>
          <w:rStyle w:val="12"/>
          <w:sz w:val="24"/>
          <w:szCs w:val="24"/>
          <w:lang w:val="ru-RU"/>
        </w:rPr>
        <w:t>муниц</w:t>
      </w:r>
      <w:r w:rsidR="00E82EF8" w:rsidRPr="00537091">
        <w:rPr>
          <w:rStyle w:val="12"/>
          <w:sz w:val="24"/>
          <w:szCs w:val="24"/>
          <w:lang w:val="ru-RU"/>
        </w:rPr>
        <w:t xml:space="preserve">ипального </w:t>
      </w:r>
      <w:r w:rsidR="00551278" w:rsidRPr="00537091">
        <w:rPr>
          <w:rStyle w:val="12"/>
          <w:sz w:val="24"/>
          <w:szCs w:val="24"/>
          <w:lang w:val="ru-RU"/>
        </w:rPr>
        <w:t xml:space="preserve">финансового контроля «Общие правила проведения экспертно-аналитических мероприятий» </w:t>
      </w:r>
      <w:bookmarkEnd w:id="3"/>
      <w:r w:rsidR="00551278" w:rsidRPr="00537091">
        <w:rPr>
          <w:rStyle w:val="12"/>
          <w:sz w:val="24"/>
          <w:szCs w:val="24"/>
          <w:lang w:val="ru-RU"/>
        </w:rPr>
        <w:t>(далее</w:t>
      </w:r>
      <w:r w:rsidR="00BF3865" w:rsidRPr="00537091">
        <w:rPr>
          <w:rStyle w:val="12"/>
          <w:sz w:val="24"/>
          <w:szCs w:val="24"/>
          <w:lang w:val="ru-RU"/>
        </w:rPr>
        <w:t xml:space="preserve"> – С</w:t>
      </w:r>
      <w:r w:rsidR="00551278" w:rsidRPr="00537091">
        <w:rPr>
          <w:rStyle w:val="12"/>
          <w:sz w:val="24"/>
          <w:szCs w:val="24"/>
          <w:lang w:val="ru-RU"/>
        </w:rPr>
        <w:t xml:space="preserve">тандарт) предназначен для методологического обеспечения </w:t>
      </w:r>
      <w:r w:rsidR="002F1D5E" w:rsidRPr="00537091">
        <w:rPr>
          <w:rStyle w:val="12"/>
          <w:sz w:val="24"/>
          <w:szCs w:val="24"/>
          <w:lang w:val="ru-RU"/>
        </w:rPr>
        <w:t xml:space="preserve">осуществления </w:t>
      </w:r>
      <w:r w:rsidR="00FE2090" w:rsidRPr="00537091">
        <w:rPr>
          <w:rStyle w:val="12"/>
          <w:sz w:val="24"/>
          <w:szCs w:val="24"/>
          <w:lang w:val="ru-RU"/>
        </w:rPr>
        <w:t>контрольно</w:t>
      </w:r>
      <w:r w:rsidR="00876465" w:rsidRPr="00537091">
        <w:rPr>
          <w:rStyle w:val="12"/>
          <w:sz w:val="24"/>
          <w:szCs w:val="24"/>
          <w:lang w:val="ru-RU"/>
        </w:rPr>
        <w:t>-счетного органа</w:t>
      </w:r>
      <w:r w:rsidR="00551278" w:rsidRPr="00537091">
        <w:rPr>
          <w:rStyle w:val="12"/>
          <w:sz w:val="24"/>
          <w:szCs w:val="24"/>
          <w:lang w:val="ru-RU"/>
        </w:rPr>
        <w:t xml:space="preserve"> </w:t>
      </w:r>
      <w:r w:rsidRPr="00537091">
        <w:rPr>
          <w:rStyle w:val="12"/>
          <w:sz w:val="24"/>
          <w:szCs w:val="24"/>
          <w:lang w:val="ru-RU"/>
        </w:rPr>
        <w:t xml:space="preserve">экспертно-аналитической деятельности </w:t>
      </w:r>
      <w:r w:rsidR="00551278" w:rsidRPr="00537091">
        <w:rPr>
          <w:rStyle w:val="12"/>
          <w:sz w:val="24"/>
          <w:szCs w:val="24"/>
          <w:lang w:val="ru-RU"/>
        </w:rPr>
        <w:t>в</w:t>
      </w:r>
      <w:r w:rsidR="00AC7E28" w:rsidRPr="00537091">
        <w:rPr>
          <w:rStyle w:val="12"/>
          <w:sz w:val="24"/>
          <w:szCs w:val="24"/>
          <w:lang w:val="ru-RU"/>
        </w:rPr>
        <w:t xml:space="preserve"> </w:t>
      </w:r>
      <w:r w:rsidR="00551278" w:rsidRPr="00537091">
        <w:rPr>
          <w:rStyle w:val="12"/>
          <w:sz w:val="24"/>
          <w:szCs w:val="24"/>
          <w:lang w:val="ru-RU"/>
        </w:rPr>
        <w:t xml:space="preserve">соответствии с </w:t>
      </w:r>
      <w:r w:rsidR="00551278" w:rsidRPr="00537091">
        <w:rPr>
          <w:sz w:val="24"/>
          <w:szCs w:val="24"/>
          <w:lang w:val="ru-RU"/>
        </w:rPr>
        <w:t>Федеральным законом</w:t>
      </w:r>
      <w:r w:rsidR="00AC7E28"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от 07.02.2011</w:t>
      </w:r>
      <w:r w:rsidR="00283F9A"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№</w:t>
      </w:r>
      <w:r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6-ФЗ «Об</w:t>
      </w:r>
      <w:r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общих принципах</w:t>
      </w:r>
      <w:r w:rsidR="00AC7E28"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организации</w:t>
      </w:r>
      <w:r w:rsidR="00AC7E28"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и</w:t>
      </w:r>
      <w:r w:rsidR="00AC7E28" w:rsidRPr="00537091">
        <w:rPr>
          <w:sz w:val="24"/>
          <w:szCs w:val="24"/>
          <w:lang w:val="ru-RU"/>
        </w:rPr>
        <w:t xml:space="preserve"> </w:t>
      </w:r>
      <w:r w:rsidR="00551278" w:rsidRPr="00537091">
        <w:rPr>
          <w:sz w:val="24"/>
          <w:szCs w:val="24"/>
          <w:lang w:val="ru-RU"/>
        </w:rPr>
        <w:t>деятельности контрольно-счетных органов субъектов Российской Федерации и муниципальных образований», Бюджетным кодексом Российской Федерации</w:t>
      </w:r>
      <w:r w:rsidR="00A50554" w:rsidRPr="00537091">
        <w:rPr>
          <w:sz w:val="24"/>
          <w:szCs w:val="24"/>
          <w:lang w:val="ru-RU"/>
        </w:rPr>
        <w:t xml:space="preserve"> (далее – БК РФ)</w:t>
      </w:r>
      <w:r w:rsidR="00551278" w:rsidRPr="00537091">
        <w:rPr>
          <w:sz w:val="24"/>
          <w:szCs w:val="24"/>
          <w:lang w:val="ru-RU"/>
        </w:rPr>
        <w:t xml:space="preserve">, </w:t>
      </w:r>
      <w:r w:rsidR="00FE2090" w:rsidRPr="00537091">
        <w:rPr>
          <w:sz w:val="24"/>
          <w:szCs w:val="24"/>
          <w:lang w:val="ru-RU"/>
        </w:rPr>
        <w:t>Реглам</w:t>
      </w:r>
      <w:r w:rsidR="00E82EF8" w:rsidRPr="00537091">
        <w:rPr>
          <w:sz w:val="24"/>
          <w:szCs w:val="24"/>
          <w:lang w:val="ru-RU"/>
        </w:rPr>
        <w:t>ентом Контрольно-счетной палаты</w:t>
      </w:r>
      <w:r w:rsidR="002A35F7" w:rsidRPr="00537091">
        <w:rPr>
          <w:sz w:val="24"/>
          <w:szCs w:val="24"/>
          <w:lang w:val="ru-RU"/>
        </w:rPr>
        <w:t xml:space="preserve"> </w:t>
      </w:r>
      <w:r w:rsidR="00A57FE1" w:rsidRPr="00537091">
        <w:rPr>
          <w:sz w:val="24"/>
          <w:szCs w:val="24"/>
          <w:lang w:val="ru-RU"/>
        </w:rPr>
        <w:t>Сергиево-Посадского</w:t>
      </w:r>
      <w:r w:rsidR="002A35F7" w:rsidRPr="00537091">
        <w:rPr>
          <w:sz w:val="24"/>
          <w:szCs w:val="24"/>
          <w:lang w:val="ru-RU"/>
        </w:rPr>
        <w:t xml:space="preserve"> городского округа (далее –КСП </w:t>
      </w:r>
      <w:r w:rsidR="00A57FE1" w:rsidRPr="00537091">
        <w:rPr>
          <w:sz w:val="24"/>
          <w:szCs w:val="24"/>
          <w:lang w:val="ru-RU"/>
        </w:rPr>
        <w:t>Сергиево-Посадского</w:t>
      </w:r>
      <w:r w:rsidR="002A35F7" w:rsidRPr="00537091">
        <w:rPr>
          <w:sz w:val="24"/>
          <w:szCs w:val="24"/>
          <w:lang w:val="ru-RU"/>
        </w:rPr>
        <w:t xml:space="preserve"> городского округа)</w:t>
      </w:r>
      <w:r w:rsidR="00E82EF8" w:rsidRPr="00537091">
        <w:rPr>
          <w:sz w:val="24"/>
          <w:szCs w:val="24"/>
          <w:lang w:val="ru-RU"/>
        </w:rPr>
        <w:t>.</w:t>
      </w:r>
    </w:p>
    <w:p w14:paraId="5B58B905" w14:textId="64495CF1" w:rsidR="00F3778C" w:rsidRPr="00537091" w:rsidRDefault="00EF467A" w:rsidP="00EA3D57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</w:t>
      </w:r>
      <w:r w:rsidR="00F3778C" w:rsidRPr="00537091">
        <w:rPr>
          <w:sz w:val="24"/>
          <w:szCs w:val="24"/>
          <w:lang w:val="ru-RU"/>
        </w:rPr>
        <w:t xml:space="preserve">, </w:t>
      </w:r>
      <w:r w:rsidR="00F3778C" w:rsidRPr="00537091">
        <w:rPr>
          <w:color w:val="1A1A1A"/>
          <w:sz w:val="24"/>
          <w:szCs w:val="24"/>
          <w:lang w:val="ru-RU" w:eastAsia="ru-RU"/>
        </w:rPr>
        <w:t xml:space="preserve">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2ПК, </w:t>
      </w:r>
      <w:r w:rsidR="00F3778C" w:rsidRPr="00537091">
        <w:rPr>
          <w:sz w:val="24"/>
          <w:szCs w:val="24"/>
          <w:lang w:val="ru-RU"/>
        </w:rPr>
        <w:t>а также на основе Стандарта внешнего государственного аудита (контроля) СГА 102 «Общие правила прове</w:t>
      </w:r>
      <w:r w:rsidR="008D7F54" w:rsidRPr="00537091">
        <w:rPr>
          <w:sz w:val="24"/>
          <w:szCs w:val="24"/>
          <w:lang w:val="ru-RU"/>
        </w:rPr>
        <w:t xml:space="preserve">дения экспертно-аналитических </w:t>
      </w:r>
      <w:r w:rsidR="00F3778C" w:rsidRPr="00537091">
        <w:rPr>
          <w:sz w:val="24"/>
          <w:szCs w:val="24"/>
          <w:lang w:val="ru-RU"/>
        </w:rPr>
        <w:t>мероприятий», утвержденного постановление</w:t>
      </w:r>
      <w:r w:rsidR="003C23DB" w:rsidRPr="00537091">
        <w:rPr>
          <w:sz w:val="24"/>
          <w:szCs w:val="24"/>
          <w:lang w:val="ru-RU"/>
        </w:rPr>
        <w:t>м</w:t>
      </w:r>
      <w:r w:rsidR="00F3778C" w:rsidRPr="00537091">
        <w:rPr>
          <w:sz w:val="24"/>
          <w:szCs w:val="24"/>
          <w:lang w:val="ru-RU"/>
        </w:rPr>
        <w:t xml:space="preserve"> Счетной палаты Российской Федерации 20.10.2017 №</w:t>
      </w:r>
      <w:r w:rsidR="00F3778C" w:rsidRPr="00537091">
        <w:rPr>
          <w:sz w:val="24"/>
          <w:szCs w:val="24"/>
        </w:rPr>
        <w:t> </w:t>
      </w:r>
      <w:r w:rsidR="00F3778C" w:rsidRPr="00537091">
        <w:rPr>
          <w:sz w:val="24"/>
          <w:szCs w:val="24"/>
          <w:lang w:val="ru-RU"/>
        </w:rPr>
        <w:t>12ПК.</w:t>
      </w:r>
    </w:p>
    <w:p w14:paraId="355FAE92" w14:textId="0C8E83A8" w:rsidR="00551278" w:rsidRPr="00537091" w:rsidRDefault="00EF467A" w:rsidP="00EA3D57">
      <w:pPr>
        <w:pStyle w:val="a4"/>
        <w:spacing w:line="360" w:lineRule="auto"/>
        <w:ind w:firstLine="709"/>
        <w:jc w:val="both"/>
        <w:rPr>
          <w:rStyle w:val="12"/>
          <w:sz w:val="24"/>
          <w:szCs w:val="24"/>
          <w:lang w:val="ru-RU"/>
        </w:rPr>
      </w:pPr>
      <w:r w:rsidRPr="00537091">
        <w:rPr>
          <w:rStyle w:val="12"/>
          <w:sz w:val="24"/>
          <w:szCs w:val="24"/>
          <w:lang w:val="ru-RU"/>
        </w:rPr>
        <w:t>1.3. </w:t>
      </w:r>
      <w:r w:rsidR="00551278" w:rsidRPr="00537091">
        <w:rPr>
          <w:rStyle w:val="12"/>
          <w:sz w:val="24"/>
          <w:szCs w:val="24"/>
          <w:lang w:val="ru-RU"/>
        </w:rPr>
        <w:t>Стандарт уста</w:t>
      </w:r>
      <w:r w:rsidRPr="00537091">
        <w:rPr>
          <w:rStyle w:val="12"/>
          <w:sz w:val="24"/>
          <w:szCs w:val="24"/>
          <w:lang w:val="ru-RU"/>
        </w:rPr>
        <w:t>на</w:t>
      </w:r>
      <w:r w:rsidR="00551278" w:rsidRPr="00537091">
        <w:rPr>
          <w:rStyle w:val="12"/>
          <w:sz w:val="24"/>
          <w:szCs w:val="24"/>
          <w:lang w:val="ru-RU"/>
        </w:rPr>
        <w:t>вл</w:t>
      </w:r>
      <w:r w:rsidRPr="00537091">
        <w:rPr>
          <w:rStyle w:val="12"/>
          <w:sz w:val="24"/>
          <w:szCs w:val="24"/>
          <w:lang w:val="ru-RU"/>
        </w:rPr>
        <w:t xml:space="preserve">ивает </w:t>
      </w:r>
      <w:r w:rsidR="00551278" w:rsidRPr="00537091">
        <w:rPr>
          <w:rStyle w:val="12"/>
          <w:sz w:val="24"/>
          <w:szCs w:val="24"/>
          <w:lang w:val="ru-RU"/>
        </w:rPr>
        <w:t>об</w:t>
      </w:r>
      <w:r w:rsidR="00551278" w:rsidRPr="00537091">
        <w:rPr>
          <w:sz w:val="24"/>
          <w:szCs w:val="24"/>
          <w:lang w:val="ru-RU"/>
        </w:rPr>
        <w:t>щи</w:t>
      </w:r>
      <w:r w:rsidRPr="00537091">
        <w:rPr>
          <w:sz w:val="24"/>
          <w:szCs w:val="24"/>
          <w:lang w:val="ru-RU"/>
        </w:rPr>
        <w:t>е требования, характеристики,</w:t>
      </w:r>
      <w:r w:rsidR="00551278" w:rsidRPr="00537091">
        <w:rPr>
          <w:rStyle w:val="12"/>
          <w:sz w:val="24"/>
          <w:szCs w:val="24"/>
          <w:lang w:val="ru-RU"/>
        </w:rPr>
        <w:t xml:space="preserve"> правил</w:t>
      </w:r>
      <w:r w:rsidRPr="00537091">
        <w:rPr>
          <w:rStyle w:val="12"/>
          <w:sz w:val="24"/>
          <w:szCs w:val="24"/>
          <w:lang w:val="ru-RU"/>
        </w:rPr>
        <w:t>а</w:t>
      </w:r>
      <w:r w:rsidR="00551278" w:rsidRPr="00537091">
        <w:rPr>
          <w:rStyle w:val="12"/>
          <w:sz w:val="24"/>
          <w:szCs w:val="24"/>
          <w:lang w:val="ru-RU"/>
        </w:rPr>
        <w:t xml:space="preserve"> и процедур</w:t>
      </w:r>
      <w:r w:rsidRPr="00537091">
        <w:rPr>
          <w:rStyle w:val="12"/>
          <w:sz w:val="24"/>
          <w:szCs w:val="24"/>
          <w:lang w:val="ru-RU"/>
        </w:rPr>
        <w:t>ы</w:t>
      </w:r>
      <w:r w:rsidR="00551278" w:rsidRPr="00537091">
        <w:rPr>
          <w:rStyle w:val="12"/>
          <w:sz w:val="24"/>
          <w:szCs w:val="24"/>
          <w:lang w:val="ru-RU"/>
        </w:rPr>
        <w:t xml:space="preserve"> проведения </w:t>
      </w:r>
      <w:r w:rsidR="0007491E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07491E" w:rsidRPr="00537091">
        <w:rPr>
          <w:sz w:val="24"/>
          <w:szCs w:val="24"/>
          <w:lang w:val="ru-RU"/>
        </w:rPr>
        <w:t xml:space="preserve"> городского округа</w:t>
      </w:r>
      <w:r w:rsidR="0007491E" w:rsidRPr="00537091">
        <w:rPr>
          <w:rStyle w:val="12"/>
          <w:sz w:val="24"/>
          <w:szCs w:val="24"/>
          <w:lang w:val="ru-RU"/>
        </w:rPr>
        <w:t xml:space="preserve"> </w:t>
      </w:r>
      <w:r w:rsidR="00551278" w:rsidRPr="00537091">
        <w:rPr>
          <w:rStyle w:val="12"/>
          <w:sz w:val="24"/>
          <w:szCs w:val="24"/>
          <w:lang w:val="ru-RU"/>
        </w:rPr>
        <w:t>экспертно-аналитических мероприятий.</w:t>
      </w:r>
    </w:p>
    <w:p w14:paraId="32B8ED22" w14:textId="4AE1C4CA" w:rsidR="00F43F2E" w:rsidRPr="00537091" w:rsidRDefault="00F43F2E" w:rsidP="00EA3D57">
      <w:pPr>
        <w:pStyle w:val="Default"/>
        <w:spacing w:line="360" w:lineRule="auto"/>
        <w:ind w:firstLine="709"/>
        <w:jc w:val="both"/>
        <w:rPr>
          <w:color w:val="auto"/>
        </w:rPr>
      </w:pPr>
      <w:r w:rsidRPr="00537091">
        <w:rPr>
          <w:rFonts w:eastAsia="Times New Roman"/>
          <w:color w:val="auto"/>
          <w:lang w:val="x-none" w:eastAsia="x-none"/>
        </w:rPr>
        <w:t xml:space="preserve">Особенности </w:t>
      </w:r>
      <w:r w:rsidRPr="00537091">
        <w:rPr>
          <w:rFonts w:eastAsia="Times New Roman"/>
          <w:color w:val="auto"/>
          <w:lang w:eastAsia="x-none"/>
        </w:rPr>
        <w:t>проведения экспертно-аналитических</w:t>
      </w:r>
      <w:r w:rsidRPr="00537091">
        <w:rPr>
          <w:rFonts w:eastAsia="Times New Roman"/>
          <w:color w:val="auto"/>
          <w:lang w:val="x-none" w:eastAsia="x-none"/>
        </w:rPr>
        <w:t xml:space="preserve"> мероприятий </w:t>
      </w:r>
      <w:r w:rsidRPr="00537091">
        <w:rPr>
          <w:rFonts w:eastAsia="Times New Roman"/>
          <w:color w:val="auto"/>
          <w:lang w:eastAsia="x-none"/>
        </w:rPr>
        <w:t xml:space="preserve">могут устанавливаться иными стандартами </w:t>
      </w:r>
      <w:r w:rsidR="0007491E" w:rsidRPr="00537091">
        <w:t xml:space="preserve">КСП </w:t>
      </w:r>
      <w:r w:rsidR="00537091" w:rsidRPr="00537091">
        <w:t>Сергиево-Посадского</w:t>
      </w:r>
      <w:r w:rsidR="0007491E" w:rsidRPr="00537091">
        <w:t xml:space="preserve"> городского округа</w:t>
      </w:r>
      <w:r w:rsidRPr="00537091">
        <w:rPr>
          <w:rFonts w:eastAsia="Times New Roman"/>
          <w:color w:val="auto"/>
          <w:lang w:eastAsia="x-none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07491E" w:rsidRPr="00537091">
        <w:t xml:space="preserve">КСП </w:t>
      </w:r>
      <w:r w:rsidR="00537091" w:rsidRPr="00537091">
        <w:t>Сергиево-Посадского</w:t>
      </w:r>
      <w:r w:rsidR="0007491E" w:rsidRPr="00537091">
        <w:t xml:space="preserve"> городского округа</w:t>
      </w:r>
      <w:r w:rsidRPr="00537091">
        <w:rPr>
          <w:rFonts w:eastAsia="Times New Roman"/>
          <w:color w:val="auto"/>
          <w:lang w:eastAsia="x-none"/>
        </w:rPr>
        <w:t xml:space="preserve">, применения отдельных видов внешнего </w:t>
      </w:r>
      <w:r w:rsidR="000C7C01" w:rsidRPr="00537091">
        <w:rPr>
          <w:rFonts w:eastAsia="Times New Roman"/>
          <w:color w:val="auto"/>
          <w:lang w:eastAsia="x-none"/>
        </w:rPr>
        <w:t>муниципаль</w:t>
      </w:r>
      <w:r w:rsidRPr="00537091">
        <w:rPr>
          <w:rFonts w:eastAsia="Times New Roman"/>
          <w:color w:val="auto"/>
          <w:lang w:eastAsia="x-none"/>
        </w:rPr>
        <w:t xml:space="preserve">ного </w:t>
      </w:r>
      <w:r w:rsidR="000B6848" w:rsidRPr="00537091">
        <w:rPr>
          <w:rFonts w:eastAsia="Times New Roman"/>
          <w:color w:val="auto"/>
          <w:lang w:eastAsia="x-none"/>
        </w:rPr>
        <w:t xml:space="preserve">финансового </w:t>
      </w:r>
      <w:r w:rsidRPr="00537091">
        <w:rPr>
          <w:rFonts w:eastAsia="Times New Roman"/>
          <w:color w:val="auto"/>
          <w:lang w:eastAsia="x-none"/>
        </w:rPr>
        <w:t>аудита (контроля).</w:t>
      </w:r>
    </w:p>
    <w:p w14:paraId="7B6DFFE0" w14:textId="77777777" w:rsidR="00551278" w:rsidRPr="00537091" w:rsidRDefault="00882FAD" w:rsidP="00EA3D57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rStyle w:val="12"/>
          <w:sz w:val="24"/>
          <w:szCs w:val="24"/>
          <w:lang w:val="ru-RU"/>
        </w:rPr>
        <w:t>1.</w:t>
      </w:r>
      <w:r w:rsidR="00F43F2E" w:rsidRPr="00537091">
        <w:rPr>
          <w:rStyle w:val="12"/>
          <w:sz w:val="24"/>
          <w:szCs w:val="24"/>
          <w:lang w:val="ru-RU"/>
        </w:rPr>
        <w:t>4</w:t>
      </w:r>
      <w:r w:rsidRPr="00537091">
        <w:rPr>
          <w:rStyle w:val="12"/>
          <w:sz w:val="24"/>
          <w:szCs w:val="24"/>
          <w:lang w:val="ru-RU"/>
        </w:rPr>
        <w:t>. </w:t>
      </w:r>
      <w:r w:rsidR="00A73BE7" w:rsidRPr="00537091">
        <w:rPr>
          <w:rStyle w:val="12"/>
          <w:sz w:val="24"/>
          <w:szCs w:val="24"/>
          <w:lang w:val="ru-RU"/>
        </w:rPr>
        <w:t>Задачами Стандарта являются</w:t>
      </w:r>
      <w:r w:rsidR="00551278" w:rsidRPr="00537091">
        <w:rPr>
          <w:rStyle w:val="12"/>
          <w:sz w:val="24"/>
          <w:szCs w:val="24"/>
          <w:lang w:val="ru-RU"/>
        </w:rPr>
        <w:t>:</w:t>
      </w:r>
    </w:p>
    <w:p w14:paraId="45FE1C00" w14:textId="77777777" w:rsidR="00551278" w:rsidRPr="00537091" w:rsidRDefault="00551278" w:rsidP="00EA3D57">
      <w:pPr>
        <w:pStyle w:val="a4"/>
        <w:spacing w:line="360" w:lineRule="auto"/>
        <w:ind w:left="20" w:firstLine="709"/>
        <w:jc w:val="both"/>
        <w:rPr>
          <w:sz w:val="24"/>
          <w:szCs w:val="24"/>
          <w:lang w:val="ru-RU"/>
        </w:rPr>
      </w:pPr>
      <w:r w:rsidRPr="00537091">
        <w:rPr>
          <w:rStyle w:val="12"/>
          <w:sz w:val="24"/>
          <w:szCs w:val="24"/>
          <w:lang w:val="ru-RU"/>
        </w:rPr>
        <w:t xml:space="preserve">определение содержания, </w:t>
      </w:r>
      <w:r w:rsidR="00E503D3" w:rsidRPr="00537091">
        <w:rPr>
          <w:rStyle w:val="12"/>
          <w:sz w:val="24"/>
          <w:szCs w:val="24"/>
          <w:lang w:val="ru-RU"/>
        </w:rPr>
        <w:t xml:space="preserve">порядка организации и </w:t>
      </w:r>
      <w:r w:rsidRPr="00537091">
        <w:rPr>
          <w:rStyle w:val="12"/>
          <w:sz w:val="24"/>
          <w:szCs w:val="24"/>
          <w:lang w:val="ru-RU"/>
        </w:rPr>
        <w:t>проведения экспертно-аналитического мероприятия;</w:t>
      </w:r>
    </w:p>
    <w:p w14:paraId="40850DEE" w14:textId="77777777" w:rsidR="00551278" w:rsidRPr="00537091" w:rsidRDefault="00E503D3" w:rsidP="00EA3D57">
      <w:pPr>
        <w:pStyle w:val="a4"/>
        <w:spacing w:line="360" w:lineRule="auto"/>
        <w:ind w:left="20" w:firstLine="709"/>
        <w:jc w:val="both"/>
        <w:rPr>
          <w:rStyle w:val="12"/>
          <w:sz w:val="24"/>
          <w:szCs w:val="24"/>
          <w:lang w:val="ru-RU"/>
        </w:rPr>
      </w:pPr>
      <w:r w:rsidRPr="00537091">
        <w:rPr>
          <w:rStyle w:val="12"/>
          <w:sz w:val="24"/>
          <w:szCs w:val="24"/>
          <w:lang w:val="ru-RU"/>
        </w:rPr>
        <w:t>определени</w:t>
      </w:r>
      <w:r w:rsidR="00FC6255" w:rsidRPr="00537091">
        <w:rPr>
          <w:rStyle w:val="12"/>
          <w:sz w:val="24"/>
          <w:szCs w:val="24"/>
          <w:lang w:val="ru-RU"/>
        </w:rPr>
        <w:t>е</w:t>
      </w:r>
      <w:r w:rsidRPr="00537091">
        <w:rPr>
          <w:rStyle w:val="12"/>
          <w:sz w:val="24"/>
          <w:szCs w:val="24"/>
          <w:lang w:val="ru-RU"/>
        </w:rPr>
        <w:t xml:space="preserve"> порядка о</w:t>
      </w:r>
      <w:r w:rsidR="00551278" w:rsidRPr="00537091">
        <w:rPr>
          <w:rStyle w:val="12"/>
          <w:sz w:val="24"/>
          <w:szCs w:val="24"/>
          <w:lang w:val="ru-RU"/>
        </w:rPr>
        <w:t>формлени</w:t>
      </w:r>
      <w:r w:rsidRPr="00537091">
        <w:rPr>
          <w:rStyle w:val="12"/>
          <w:sz w:val="24"/>
          <w:szCs w:val="24"/>
          <w:lang w:val="ru-RU"/>
        </w:rPr>
        <w:t>я</w:t>
      </w:r>
      <w:r w:rsidR="00551278" w:rsidRPr="00537091">
        <w:rPr>
          <w:rStyle w:val="12"/>
          <w:sz w:val="24"/>
          <w:szCs w:val="24"/>
          <w:lang w:val="ru-RU"/>
        </w:rPr>
        <w:t xml:space="preserve"> результатов экспертно-аналитического мероприятия.</w:t>
      </w:r>
    </w:p>
    <w:p w14:paraId="4B744CCF" w14:textId="1539846B" w:rsidR="002F1D5E" w:rsidRPr="00537091" w:rsidRDefault="00E503D3" w:rsidP="00EA3D57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1.5. </w:t>
      </w:r>
      <w:r w:rsidR="0007491E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07491E" w:rsidRPr="00537091">
        <w:rPr>
          <w:sz w:val="24"/>
          <w:szCs w:val="24"/>
          <w:lang w:val="ru-RU"/>
        </w:rPr>
        <w:t xml:space="preserve"> городского округа </w:t>
      </w:r>
      <w:r w:rsidR="002F1D5E" w:rsidRPr="00537091">
        <w:rPr>
          <w:sz w:val="24"/>
          <w:szCs w:val="24"/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537091">
        <w:rPr>
          <w:sz w:val="24"/>
          <w:szCs w:val="24"/>
          <w:lang w:val="ru-RU"/>
        </w:rPr>
        <w:t xml:space="preserve"> с Контрольно-счетной палатой Московской области</w:t>
      </w:r>
      <w:r w:rsidR="00A50554" w:rsidRPr="00537091">
        <w:rPr>
          <w:sz w:val="24"/>
          <w:szCs w:val="24"/>
          <w:lang w:val="ru-RU"/>
        </w:rPr>
        <w:t xml:space="preserve"> (далее – КСП Московской области)</w:t>
      </w:r>
      <w:r w:rsidR="009A78F1" w:rsidRPr="00537091">
        <w:rPr>
          <w:sz w:val="24"/>
          <w:szCs w:val="24"/>
          <w:lang w:val="ru-RU"/>
        </w:rPr>
        <w:t>,</w:t>
      </w:r>
      <w:r w:rsidR="002F1D5E" w:rsidRPr="00537091">
        <w:rPr>
          <w:sz w:val="24"/>
          <w:szCs w:val="24"/>
          <w:lang w:val="ru-RU"/>
        </w:rPr>
        <w:t xml:space="preserve"> </w:t>
      </w:r>
      <w:r w:rsidR="00DC625B" w:rsidRPr="00537091">
        <w:rPr>
          <w:sz w:val="24"/>
          <w:szCs w:val="24"/>
          <w:lang w:val="ru-RU"/>
        </w:rPr>
        <w:t xml:space="preserve">с </w:t>
      </w:r>
      <w:r w:rsidR="002F1D5E" w:rsidRPr="00537091">
        <w:rPr>
          <w:sz w:val="24"/>
          <w:szCs w:val="24"/>
          <w:lang w:val="ru-RU"/>
        </w:rPr>
        <w:t>контрольно-счетными органами муниципальных образований</w:t>
      </w:r>
      <w:r w:rsidR="000264F2" w:rsidRPr="00537091">
        <w:rPr>
          <w:sz w:val="24"/>
          <w:szCs w:val="24"/>
          <w:lang w:val="ru-RU"/>
        </w:rPr>
        <w:t xml:space="preserve"> Московской области</w:t>
      </w:r>
      <w:r w:rsidR="00E20DC5" w:rsidRPr="00537091">
        <w:rPr>
          <w:sz w:val="24"/>
          <w:szCs w:val="24"/>
          <w:lang w:val="ru-RU"/>
        </w:rPr>
        <w:t xml:space="preserve"> и</w:t>
      </w:r>
      <w:r w:rsidR="002F1D5E" w:rsidRPr="00537091">
        <w:rPr>
          <w:sz w:val="24"/>
          <w:szCs w:val="24"/>
          <w:lang w:val="ru-RU"/>
        </w:rPr>
        <w:t xml:space="preserve"> с участием иных государственных органов</w:t>
      </w:r>
      <w:r w:rsidRPr="00537091">
        <w:rPr>
          <w:sz w:val="24"/>
          <w:szCs w:val="24"/>
          <w:lang w:val="ru-RU"/>
        </w:rPr>
        <w:t>.</w:t>
      </w:r>
    </w:p>
    <w:p w14:paraId="6C827013" w14:textId="77777777" w:rsidR="000264F2" w:rsidRPr="00537091" w:rsidRDefault="000264F2" w:rsidP="00BF6D16">
      <w:pPr>
        <w:pStyle w:val="a4"/>
        <w:spacing w:line="276" w:lineRule="auto"/>
        <w:jc w:val="both"/>
        <w:rPr>
          <w:sz w:val="24"/>
          <w:szCs w:val="24"/>
          <w:lang w:val="ru-RU"/>
        </w:rPr>
      </w:pPr>
    </w:p>
    <w:p w14:paraId="63127AF1" w14:textId="77777777" w:rsidR="00074C04" w:rsidRPr="00537091" w:rsidRDefault="00D75E44" w:rsidP="007F109D">
      <w:pPr>
        <w:pStyle w:val="1"/>
        <w:spacing w:line="360" w:lineRule="auto"/>
        <w:ind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2. </w:t>
      </w:r>
      <w:r w:rsidR="00603B8E" w:rsidRPr="00537091">
        <w:rPr>
          <w:sz w:val="24"/>
          <w:szCs w:val="24"/>
          <w:lang w:val="ru-RU"/>
        </w:rPr>
        <w:t>Содержание</w:t>
      </w:r>
      <w:r w:rsidR="001B058E" w:rsidRPr="00537091">
        <w:rPr>
          <w:sz w:val="24"/>
          <w:szCs w:val="24"/>
          <w:lang w:val="ru-RU"/>
        </w:rPr>
        <w:t xml:space="preserve"> экспертно-аналитического </w:t>
      </w:r>
      <w:bookmarkEnd w:id="2"/>
      <w:r w:rsidR="001B058E" w:rsidRPr="00537091">
        <w:rPr>
          <w:sz w:val="24"/>
          <w:szCs w:val="24"/>
          <w:lang w:val="ru-RU"/>
        </w:rPr>
        <w:t>мероприятия</w:t>
      </w:r>
    </w:p>
    <w:p w14:paraId="36C9B47B" w14:textId="310DC586" w:rsidR="00C022C6" w:rsidRPr="00537091" w:rsidRDefault="00B36C77" w:rsidP="007F109D">
      <w:pPr>
        <w:tabs>
          <w:tab w:val="left" w:pos="131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 w:eastAsia="ru-RU"/>
        </w:rPr>
        <w:lastRenderedPageBreak/>
        <w:t>2.1. </w:t>
      </w:r>
      <w:r w:rsidR="00C022C6" w:rsidRPr="00537091">
        <w:rPr>
          <w:sz w:val="24"/>
          <w:szCs w:val="24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1C58C0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1C58C0" w:rsidRPr="00537091">
        <w:rPr>
          <w:sz w:val="24"/>
          <w:szCs w:val="24"/>
          <w:lang w:val="ru-RU"/>
        </w:rPr>
        <w:t xml:space="preserve"> городского округа </w:t>
      </w:r>
      <w:r w:rsidR="00C022C6" w:rsidRPr="00537091">
        <w:rPr>
          <w:sz w:val="24"/>
          <w:szCs w:val="24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1C58C0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1C58C0" w:rsidRPr="00537091">
        <w:rPr>
          <w:sz w:val="24"/>
          <w:szCs w:val="24"/>
          <w:lang w:val="ru-RU"/>
        </w:rPr>
        <w:t xml:space="preserve"> городского округа</w:t>
      </w:r>
      <w:r w:rsidR="001C58C0" w:rsidRPr="00537091">
        <w:rPr>
          <w:rStyle w:val="12"/>
          <w:sz w:val="24"/>
          <w:szCs w:val="24"/>
          <w:lang w:val="ru-RU"/>
        </w:rPr>
        <w:t xml:space="preserve"> </w:t>
      </w:r>
      <w:r w:rsidR="0029722D" w:rsidRPr="00537091">
        <w:rPr>
          <w:rStyle w:val="12"/>
          <w:sz w:val="24"/>
          <w:szCs w:val="24"/>
          <w:lang w:val="ru-RU"/>
        </w:rPr>
        <w:t xml:space="preserve">в сфере </w:t>
      </w:r>
      <w:r w:rsidR="00C022C6" w:rsidRPr="00537091">
        <w:rPr>
          <w:sz w:val="24"/>
          <w:szCs w:val="24"/>
          <w:lang w:val="ru-RU"/>
        </w:rPr>
        <w:t xml:space="preserve">в сфере внешнего </w:t>
      </w:r>
      <w:r w:rsidR="00624CF9" w:rsidRPr="00537091">
        <w:rPr>
          <w:sz w:val="24"/>
          <w:szCs w:val="24"/>
          <w:lang w:val="ru-RU"/>
        </w:rPr>
        <w:t>муниципального</w:t>
      </w:r>
      <w:r w:rsidR="00F85DBF" w:rsidRPr="00537091">
        <w:rPr>
          <w:sz w:val="24"/>
          <w:szCs w:val="24"/>
          <w:lang w:val="ru-RU"/>
        </w:rPr>
        <w:t xml:space="preserve"> финансового аудита</w:t>
      </w:r>
      <w:r w:rsidR="00C022C6" w:rsidRPr="00537091">
        <w:rPr>
          <w:sz w:val="24"/>
          <w:szCs w:val="24"/>
          <w:lang w:val="ru-RU"/>
        </w:rPr>
        <w:t xml:space="preserve"> (контроля).</w:t>
      </w:r>
    </w:p>
    <w:p w14:paraId="731D9E95" w14:textId="77777777" w:rsidR="00AC739E" w:rsidRPr="00537091" w:rsidRDefault="00AC739E" w:rsidP="00555B05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2.</w:t>
      </w:r>
      <w:r w:rsidR="00B36B3A" w:rsidRPr="00537091">
        <w:rPr>
          <w:sz w:val="24"/>
          <w:szCs w:val="24"/>
          <w:lang w:val="ru-RU"/>
        </w:rPr>
        <w:t>2</w:t>
      </w:r>
      <w:r w:rsidRPr="00537091">
        <w:rPr>
          <w:sz w:val="24"/>
          <w:szCs w:val="24"/>
          <w:lang w:val="ru-RU"/>
        </w:rPr>
        <w:t>. Экспертно-аналитическое мероприятие должно отвечать следующим требованиям:</w:t>
      </w:r>
    </w:p>
    <w:p w14:paraId="5259BA68" w14:textId="017B30B3" w:rsidR="00AC739E" w:rsidRPr="00537091" w:rsidRDefault="00AC739E" w:rsidP="007F109D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 xml:space="preserve">экспертно-аналитическое мероприятие проводится в соответствии с планом работы </w:t>
      </w:r>
      <w:r w:rsidR="00B21904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B21904" w:rsidRPr="00537091">
        <w:rPr>
          <w:sz w:val="24"/>
          <w:szCs w:val="24"/>
          <w:lang w:val="ru-RU"/>
        </w:rPr>
        <w:t xml:space="preserve"> городского округа</w:t>
      </w:r>
      <w:r w:rsidRPr="00537091">
        <w:rPr>
          <w:sz w:val="24"/>
          <w:szCs w:val="24"/>
          <w:lang w:val="ru-RU"/>
        </w:rPr>
        <w:t>;</w:t>
      </w:r>
    </w:p>
    <w:p w14:paraId="5751006C" w14:textId="77777777" w:rsidR="00AC739E" w:rsidRPr="00537091" w:rsidRDefault="00AC739E" w:rsidP="007F109D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14:paraId="598A0480" w14:textId="77777777" w:rsidR="00AC739E" w:rsidRPr="00537091" w:rsidRDefault="00AC739E" w:rsidP="007F109D">
      <w:pPr>
        <w:tabs>
          <w:tab w:val="left" w:pos="3030"/>
          <w:tab w:val="left" w:pos="6462"/>
          <w:tab w:val="left" w:pos="8233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 xml:space="preserve">по результатам </w:t>
      </w:r>
      <w:r w:rsidRPr="00537091">
        <w:rPr>
          <w:w w:val="95"/>
          <w:sz w:val="24"/>
          <w:szCs w:val="24"/>
          <w:lang w:val="ru-RU"/>
        </w:rPr>
        <w:t xml:space="preserve">экспертно-аналитического </w:t>
      </w:r>
      <w:r w:rsidRPr="00537091">
        <w:rPr>
          <w:sz w:val="24"/>
          <w:szCs w:val="24"/>
          <w:lang w:val="ru-RU"/>
        </w:rPr>
        <w:t>мероприятия оформляется отчет</w:t>
      </w:r>
      <w:r w:rsidR="00EC0F57" w:rsidRPr="00537091">
        <w:rPr>
          <w:sz w:val="24"/>
          <w:szCs w:val="24"/>
          <w:lang w:val="ru-RU"/>
        </w:rPr>
        <w:t xml:space="preserve">, </w:t>
      </w:r>
      <w:r w:rsidRPr="00537091">
        <w:rPr>
          <w:sz w:val="24"/>
          <w:szCs w:val="24"/>
          <w:lang w:val="ru-RU"/>
        </w:rPr>
        <w:t>который в установленном порядке представляется на рассмотрение</w:t>
      </w:r>
      <w:r w:rsidR="00EC0F57" w:rsidRPr="00537091">
        <w:rPr>
          <w:sz w:val="24"/>
          <w:szCs w:val="24"/>
          <w:lang w:val="ru-RU"/>
        </w:rPr>
        <w:t>.</w:t>
      </w:r>
    </w:p>
    <w:p w14:paraId="1EDB9777" w14:textId="290A53B2" w:rsidR="007C01CE" w:rsidRPr="00537091" w:rsidRDefault="00241631" w:rsidP="007F109D">
      <w:pPr>
        <w:spacing w:line="360" w:lineRule="auto"/>
        <w:ind w:firstLine="709"/>
        <w:jc w:val="both"/>
        <w:rPr>
          <w:sz w:val="24"/>
          <w:szCs w:val="24"/>
          <w:lang w:val="ru-RU" w:eastAsia="ru-RU"/>
        </w:rPr>
      </w:pPr>
      <w:r w:rsidRPr="00537091">
        <w:rPr>
          <w:sz w:val="24"/>
          <w:szCs w:val="24"/>
          <w:lang w:val="ru-RU"/>
        </w:rPr>
        <w:t>2.</w:t>
      </w:r>
      <w:r w:rsidR="00B36B3A" w:rsidRPr="00537091">
        <w:rPr>
          <w:sz w:val="24"/>
          <w:szCs w:val="24"/>
          <w:lang w:val="ru-RU"/>
        </w:rPr>
        <w:t>3</w:t>
      </w:r>
      <w:r w:rsidRPr="00537091">
        <w:rPr>
          <w:sz w:val="24"/>
          <w:szCs w:val="24"/>
          <w:lang w:val="ru-RU"/>
        </w:rPr>
        <w:t>. </w:t>
      </w:r>
      <w:r w:rsidR="00C05630" w:rsidRPr="00537091">
        <w:rPr>
          <w:sz w:val="24"/>
          <w:szCs w:val="24"/>
          <w:lang w:val="ru-RU"/>
        </w:rPr>
        <w:t>Экспертно-аналитические мероприятия могут проводиться на основании поручений</w:t>
      </w:r>
      <w:r w:rsidR="00EC0F57" w:rsidRPr="00537091">
        <w:rPr>
          <w:sz w:val="24"/>
          <w:szCs w:val="24"/>
          <w:lang w:val="ru-RU"/>
        </w:rPr>
        <w:t xml:space="preserve"> Совета депутатов</w:t>
      </w:r>
      <w:r w:rsidR="00ED464D" w:rsidRPr="00537091">
        <w:rPr>
          <w:sz w:val="24"/>
          <w:szCs w:val="24"/>
          <w:lang w:val="ru-RU"/>
        </w:rPr>
        <w:t xml:space="preserve">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ED464D" w:rsidRPr="00537091">
        <w:rPr>
          <w:sz w:val="24"/>
          <w:szCs w:val="24"/>
          <w:lang w:val="ru-RU"/>
        </w:rPr>
        <w:t xml:space="preserve"> городского округа</w:t>
      </w:r>
      <w:r w:rsidR="00C05630" w:rsidRPr="00537091">
        <w:rPr>
          <w:sz w:val="24"/>
          <w:szCs w:val="24"/>
          <w:lang w:val="ru-RU"/>
        </w:rPr>
        <w:t>, предложений и запросо</w:t>
      </w:r>
      <w:r w:rsidR="00EC0F57" w:rsidRPr="00537091">
        <w:rPr>
          <w:sz w:val="24"/>
          <w:szCs w:val="24"/>
          <w:lang w:val="ru-RU"/>
        </w:rPr>
        <w:t>в Главы</w:t>
      </w:r>
      <w:r w:rsidR="003473DF" w:rsidRPr="00537091">
        <w:rPr>
          <w:sz w:val="24"/>
          <w:szCs w:val="24"/>
          <w:lang w:val="ru-RU"/>
        </w:rPr>
        <w:t xml:space="preserve">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473DF" w:rsidRPr="00537091">
        <w:rPr>
          <w:sz w:val="24"/>
          <w:szCs w:val="24"/>
          <w:lang w:val="ru-RU"/>
        </w:rPr>
        <w:t xml:space="preserve"> городского округа</w:t>
      </w:r>
      <w:r w:rsidR="00EC0F57" w:rsidRPr="00537091">
        <w:rPr>
          <w:sz w:val="24"/>
          <w:szCs w:val="24"/>
          <w:lang w:val="ru-RU"/>
        </w:rPr>
        <w:t>, в порядке, установленным нормативными правовыми актами Совета депутатов</w:t>
      </w:r>
      <w:r w:rsidR="003473DF" w:rsidRPr="00537091">
        <w:rPr>
          <w:sz w:val="24"/>
          <w:szCs w:val="24"/>
          <w:lang w:val="ru-RU"/>
        </w:rPr>
        <w:t xml:space="preserve">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473DF" w:rsidRPr="00537091">
        <w:rPr>
          <w:sz w:val="24"/>
          <w:szCs w:val="24"/>
          <w:lang w:val="ru-RU"/>
        </w:rPr>
        <w:t xml:space="preserve"> городского округа</w:t>
      </w:r>
      <w:r w:rsidR="00EC0F57" w:rsidRPr="00537091">
        <w:rPr>
          <w:sz w:val="24"/>
          <w:szCs w:val="24"/>
          <w:lang w:val="ru-RU"/>
        </w:rPr>
        <w:t>.</w:t>
      </w:r>
    </w:p>
    <w:p w14:paraId="694E7876" w14:textId="77777777" w:rsidR="00BA13C5" w:rsidRPr="00537091" w:rsidRDefault="007C01CE" w:rsidP="007F109D">
      <w:pPr>
        <w:tabs>
          <w:tab w:val="left" w:pos="3030"/>
          <w:tab w:val="left" w:pos="6462"/>
          <w:tab w:val="left" w:pos="8233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 xml:space="preserve"> </w:t>
      </w:r>
      <w:r w:rsidR="00BA13C5" w:rsidRPr="00537091">
        <w:rPr>
          <w:sz w:val="24"/>
          <w:szCs w:val="24"/>
          <w:lang w:val="ru-RU"/>
        </w:rPr>
        <w:t>2.</w:t>
      </w:r>
      <w:r w:rsidR="00B36B3A" w:rsidRPr="00537091">
        <w:rPr>
          <w:sz w:val="24"/>
          <w:szCs w:val="24"/>
          <w:lang w:val="ru-RU"/>
        </w:rPr>
        <w:t>4</w:t>
      </w:r>
      <w:r w:rsidR="00BA13C5" w:rsidRPr="00537091">
        <w:rPr>
          <w:sz w:val="24"/>
          <w:szCs w:val="24"/>
          <w:lang w:val="ru-RU"/>
        </w:rPr>
        <w:t>. Задачами экспертно-аналитического мероприятия являются:</w:t>
      </w:r>
    </w:p>
    <w:p w14:paraId="0270249B" w14:textId="5FF0AB19" w:rsidR="00BA13C5" w:rsidRPr="00537091" w:rsidRDefault="00BA13C5" w:rsidP="007F109D">
      <w:pPr>
        <w:tabs>
          <w:tab w:val="left" w:pos="131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исследование актуальных проблем финансовой системы</w:t>
      </w:r>
      <w:r w:rsidR="003473DF" w:rsidRPr="00537091">
        <w:rPr>
          <w:sz w:val="24"/>
          <w:szCs w:val="24"/>
          <w:lang w:val="ru-RU"/>
        </w:rPr>
        <w:t xml:space="preserve">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473DF" w:rsidRPr="00537091">
        <w:rPr>
          <w:sz w:val="24"/>
          <w:szCs w:val="24"/>
          <w:lang w:val="ru-RU"/>
        </w:rPr>
        <w:t xml:space="preserve"> городского округа, </w:t>
      </w:r>
      <w:r w:rsidRPr="00537091">
        <w:rPr>
          <w:sz w:val="24"/>
          <w:szCs w:val="24"/>
          <w:lang w:val="ru-RU"/>
        </w:rPr>
        <w:t>формирования и испол</w:t>
      </w:r>
      <w:r w:rsidR="00EC0F57" w:rsidRPr="00537091">
        <w:rPr>
          <w:sz w:val="24"/>
          <w:szCs w:val="24"/>
          <w:lang w:val="ru-RU"/>
        </w:rPr>
        <w:t xml:space="preserve">нения бюджета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473DF" w:rsidRPr="00537091">
        <w:rPr>
          <w:sz w:val="24"/>
          <w:szCs w:val="24"/>
          <w:lang w:val="ru-RU"/>
        </w:rPr>
        <w:t xml:space="preserve"> городского округа</w:t>
      </w:r>
      <w:r w:rsidRPr="00537091">
        <w:rPr>
          <w:sz w:val="24"/>
          <w:szCs w:val="24"/>
          <w:lang w:val="ru-RU"/>
        </w:rPr>
        <w:t>;</w:t>
      </w:r>
    </w:p>
    <w:p w14:paraId="777CE157" w14:textId="560B273D" w:rsidR="00F3778C" w:rsidRPr="00537091" w:rsidRDefault="00F3778C" w:rsidP="007F109D">
      <w:pPr>
        <w:tabs>
          <w:tab w:val="left" w:pos="131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характера таких нарушений и недостатков.</w:t>
      </w:r>
    </w:p>
    <w:p w14:paraId="5D9E7072" w14:textId="6B8F930E" w:rsidR="00F3778C" w:rsidRPr="00537091" w:rsidRDefault="00BA13C5" w:rsidP="007F109D">
      <w:pPr>
        <w:tabs>
          <w:tab w:val="left" w:pos="1331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2.</w:t>
      </w:r>
      <w:r w:rsidR="00B36B3A" w:rsidRPr="00537091">
        <w:rPr>
          <w:sz w:val="24"/>
          <w:szCs w:val="24"/>
          <w:lang w:val="ru-RU"/>
        </w:rPr>
        <w:t>5</w:t>
      </w:r>
      <w:r w:rsidR="009A11D1" w:rsidRPr="00537091">
        <w:rPr>
          <w:sz w:val="24"/>
          <w:szCs w:val="24"/>
          <w:lang w:val="ru-RU"/>
        </w:rPr>
        <w:t xml:space="preserve"> Предметом экспертно-аналитического мероприятия </w:t>
      </w:r>
      <w:r w:rsidR="00380B68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80B68" w:rsidRPr="00537091">
        <w:rPr>
          <w:sz w:val="24"/>
          <w:szCs w:val="24"/>
          <w:lang w:val="ru-RU"/>
        </w:rPr>
        <w:t xml:space="preserve"> городского округа</w:t>
      </w:r>
      <w:r w:rsidR="009A11D1" w:rsidRPr="00537091">
        <w:rPr>
          <w:sz w:val="24"/>
          <w:szCs w:val="24"/>
          <w:lang w:val="ru-RU"/>
        </w:rPr>
        <w:t xml:space="preserve"> являются организация бюджетного процесса в</w:t>
      </w:r>
      <w:r w:rsidR="001B3CD2" w:rsidRPr="00537091">
        <w:rPr>
          <w:sz w:val="24"/>
          <w:szCs w:val="24"/>
          <w:lang w:val="ru-RU"/>
        </w:rPr>
        <w:t xml:space="preserve"> </w:t>
      </w:r>
      <w:r w:rsidR="00380B68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80B68" w:rsidRPr="00537091">
        <w:rPr>
          <w:sz w:val="24"/>
          <w:szCs w:val="24"/>
          <w:lang w:val="ru-RU"/>
        </w:rPr>
        <w:t xml:space="preserve"> городском округе</w:t>
      </w:r>
      <w:r w:rsidR="009A11D1" w:rsidRPr="00537091">
        <w:rPr>
          <w:sz w:val="24"/>
          <w:szCs w:val="24"/>
          <w:lang w:val="ru-RU"/>
        </w:rPr>
        <w:t>, порядок формирования, управления и</w:t>
      </w:r>
      <w:r w:rsidR="00380B68" w:rsidRPr="00537091">
        <w:rPr>
          <w:sz w:val="24"/>
          <w:szCs w:val="24"/>
          <w:lang w:val="ru-RU"/>
        </w:rPr>
        <w:t xml:space="preserve"> распоряжения средствами бюджета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380B68" w:rsidRPr="00537091">
        <w:rPr>
          <w:sz w:val="24"/>
          <w:szCs w:val="24"/>
          <w:lang w:val="ru-RU"/>
        </w:rPr>
        <w:t xml:space="preserve"> городского округа</w:t>
      </w:r>
      <w:r w:rsidR="001B3CD2" w:rsidRPr="00537091">
        <w:rPr>
          <w:sz w:val="24"/>
          <w:szCs w:val="24"/>
          <w:lang w:val="ru-RU"/>
        </w:rPr>
        <w:t>, муниципаль</w:t>
      </w:r>
      <w:r w:rsidR="009A11D1" w:rsidRPr="00537091">
        <w:rPr>
          <w:sz w:val="24"/>
          <w:szCs w:val="24"/>
          <w:lang w:val="ru-RU"/>
        </w:rPr>
        <w:t xml:space="preserve">ной собственностью и иными ресурсами в пределах компетенции </w:t>
      </w:r>
      <w:r w:rsidR="00BA30CB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BA30CB" w:rsidRPr="00537091">
        <w:rPr>
          <w:sz w:val="24"/>
          <w:szCs w:val="24"/>
          <w:lang w:val="ru-RU"/>
        </w:rPr>
        <w:t xml:space="preserve"> городского округа</w:t>
      </w:r>
      <w:r w:rsidR="009A11D1" w:rsidRPr="00537091">
        <w:rPr>
          <w:sz w:val="24"/>
          <w:szCs w:val="24"/>
          <w:lang w:val="ru-RU"/>
        </w:rPr>
        <w:t>, а также законодательное регулирование в сфере экономики и финансов, в том числе влияющее на формирование и исполнение бюджета</w:t>
      </w:r>
      <w:r w:rsidR="00BA30CB" w:rsidRPr="00537091">
        <w:rPr>
          <w:sz w:val="24"/>
          <w:szCs w:val="24"/>
          <w:lang w:val="ru-RU"/>
        </w:rPr>
        <w:t xml:space="preserve">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BA30CB" w:rsidRPr="00537091">
        <w:rPr>
          <w:sz w:val="24"/>
          <w:szCs w:val="24"/>
          <w:lang w:val="ru-RU"/>
        </w:rPr>
        <w:t xml:space="preserve"> городского округа</w:t>
      </w:r>
      <w:r w:rsidR="00F3778C" w:rsidRPr="00537091">
        <w:rPr>
          <w:sz w:val="24"/>
          <w:szCs w:val="24"/>
          <w:lang w:val="ru-RU"/>
        </w:rPr>
        <w:t>.</w:t>
      </w:r>
    </w:p>
    <w:p w14:paraId="00460CF5" w14:textId="4A976A91" w:rsidR="00BA13C5" w:rsidRPr="00537091" w:rsidRDefault="00BA13C5" w:rsidP="007F109D">
      <w:pPr>
        <w:tabs>
          <w:tab w:val="left" w:pos="131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BA30CB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BA30CB" w:rsidRPr="00537091">
        <w:rPr>
          <w:sz w:val="24"/>
          <w:szCs w:val="24"/>
          <w:lang w:val="ru-RU"/>
        </w:rPr>
        <w:t xml:space="preserve"> городского округа </w:t>
      </w:r>
      <w:r w:rsidRPr="00537091">
        <w:rPr>
          <w:sz w:val="24"/>
          <w:szCs w:val="24"/>
          <w:lang w:val="ru-RU"/>
        </w:rPr>
        <w:t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</w:t>
      </w:r>
      <w:r w:rsidR="00F3778C" w:rsidRPr="00537091">
        <w:rPr>
          <w:sz w:val="24"/>
          <w:szCs w:val="24"/>
          <w:lang w:val="ru-RU"/>
        </w:rPr>
        <w:t>. Предмет экспертно-аналитического мероприятия в ходе его проведения изменению не подлежит.</w:t>
      </w:r>
    </w:p>
    <w:p w14:paraId="1A6BBC24" w14:textId="6CFFE16A" w:rsidR="00A53EF9" w:rsidRPr="00537091" w:rsidRDefault="00A53EF9" w:rsidP="007F109D">
      <w:pPr>
        <w:pStyle w:val="a4"/>
        <w:tabs>
          <w:tab w:val="left" w:pos="1331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2.</w:t>
      </w:r>
      <w:r w:rsidR="00B36B3A" w:rsidRPr="00537091">
        <w:rPr>
          <w:sz w:val="24"/>
          <w:szCs w:val="24"/>
          <w:lang w:val="ru-RU"/>
        </w:rPr>
        <w:t>6</w:t>
      </w:r>
      <w:r w:rsidRPr="00537091">
        <w:rPr>
          <w:sz w:val="24"/>
          <w:szCs w:val="24"/>
          <w:lang w:val="ru-RU"/>
        </w:rPr>
        <w:t xml:space="preserve">. В целях проведения экспертно-аналитического мероприятия из числа </w:t>
      </w:r>
      <w:r w:rsidR="00241631" w:rsidRPr="00537091">
        <w:rPr>
          <w:sz w:val="24"/>
          <w:szCs w:val="24"/>
          <w:lang w:val="ru-RU"/>
        </w:rPr>
        <w:t>объектов</w:t>
      </w:r>
      <w:r w:rsidR="00565E65" w:rsidRPr="00537091">
        <w:rPr>
          <w:sz w:val="24"/>
          <w:szCs w:val="24"/>
          <w:lang w:val="ru-RU"/>
        </w:rPr>
        <w:t xml:space="preserve">, </w:t>
      </w:r>
      <w:r w:rsidR="00565E65" w:rsidRPr="00537091">
        <w:rPr>
          <w:sz w:val="24"/>
          <w:szCs w:val="24"/>
          <w:lang w:val="ru-RU"/>
        </w:rPr>
        <w:lastRenderedPageBreak/>
        <w:t xml:space="preserve">определенных </w:t>
      </w:r>
      <w:r w:rsidR="00241631" w:rsidRPr="00537091">
        <w:rPr>
          <w:sz w:val="24"/>
          <w:szCs w:val="24"/>
          <w:lang w:val="ru-RU"/>
        </w:rPr>
        <w:t xml:space="preserve">положениями статьи 266.1 </w:t>
      </w:r>
      <w:r w:rsidR="00555B05" w:rsidRPr="00537091">
        <w:rPr>
          <w:sz w:val="24"/>
          <w:szCs w:val="24"/>
          <w:lang w:val="ru-RU"/>
        </w:rPr>
        <w:t>БК РФ</w:t>
      </w:r>
      <w:r w:rsidRPr="00537091">
        <w:rPr>
          <w:sz w:val="24"/>
          <w:szCs w:val="24"/>
          <w:lang w:val="ru-RU"/>
        </w:rPr>
        <w:t>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14:paraId="321D8034" w14:textId="3F085F5A" w:rsidR="00A53EF9" w:rsidRPr="00537091" w:rsidRDefault="00A53EF9" w:rsidP="007F109D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Экспертно-аналитическое мероприятие в отношении объект</w:t>
      </w:r>
      <w:r w:rsidR="00E20DC5" w:rsidRPr="00537091">
        <w:rPr>
          <w:sz w:val="24"/>
          <w:szCs w:val="24"/>
          <w:lang w:val="ru-RU"/>
        </w:rPr>
        <w:t>ов</w:t>
      </w:r>
      <w:r w:rsidRPr="00537091">
        <w:rPr>
          <w:sz w:val="24"/>
          <w:szCs w:val="24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537091">
        <w:rPr>
          <w:sz w:val="24"/>
          <w:szCs w:val="24"/>
          <w:lang w:val="ru-RU"/>
        </w:rPr>
        <w:t xml:space="preserve">их </w:t>
      </w:r>
      <w:r w:rsidRPr="00537091">
        <w:rPr>
          <w:sz w:val="24"/>
          <w:szCs w:val="24"/>
          <w:lang w:val="ru-RU"/>
        </w:rPr>
        <w:t>нахождения, так и путем направления запроса объект</w:t>
      </w:r>
      <w:r w:rsidR="00E20DC5" w:rsidRPr="00537091">
        <w:rPr>
          <w:sz w:val="24"/>
          <w:szCs w:val="24"/>
          <w:lang w:val="ru-RU"/>
        </w:rPr>
        <w:t>ам</w:t>
      </w:r>
      <w:r w:rsidRPr="00537091">
        <w:rPr>
          <w:sz w:val="24"/>
          <w:szCs w:val="24"/>
          <w:lang w:val="ru-RU"/>
        </w:rPr>
        <w:t xml:space="preserve"> экспертно-аналитического мероприятия.</w:t>
      </w:r>
    </w:p>
    <w:p w14:paraId="6B17B853" w14:textId="77777777" w:rsidR="00F3778C" w:rsidRPr="00537091" w:rsidRDefault="00F3778C" w:rsidP="007F1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252B3F85" w14:textId="2918000C" w:rsidR="006B1924" w:rsidRPr="00537091" w:rsidRDefault="006B1924" w:rsidP="007F1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ab/>
      </w:r>
      <w:r w:rsidR="00A53EF9" w:rsidRPr="00537091">
        <w:rPr>
          <w:rFonts w:ascii="Times New Roman" w:hAnsi="Times New Roman" w:cs="Times New Roman"/>
          <w:sz w:val="24"/>
          <w:szCs w:val="24"/>
        </w:rPr>
        <w:t>2.</w:t>
      </w:r>
      <w:r w:rsidR="00B36B3A" w:rsidRPr="00537091">
        <w:rPr>
          <w:rFonts w:ascii="Times New Roman" w:hAnsi="Times New Roman" w:cs="Times New Roman"/>
          <w:sz w:val="24"/>
          <w:szCs w:val="24"/>
        </w:rPr>
        <w:t>7</w:t>
      </w:r>
      <w:r w:rsidR="00A53EF9" w:rsidRPr="00537091">
        <w:rPr>
          <w:rFonts w:ascii="Times New Roman" w:hAnsi="Times New Roman" w:cs="Times New Roman"/>
          <w:sz w:val="24"/>
          <w:szCs w:val="24"/>
        </w:rPr>
        <w:t>. </w:t>
      </w:r>
      <w:r w:rsidR="000A5E91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>Проведение экспертно-аналитического мероприятия осуществляется с применением таких методов осуществления деятельности, как анализ, обследование, мониторинг, либо их сочетания в зависимости от предмета и целей экспертно-аналитического мероприятия.</w:t>
      </w:r>
    </w:p>
    <w:p w14:paraId="23BD273E" w14:textId="0730973A" w:rsidR="000A5E91" w:rsidRPr="00537091" w:rsidRDefault="000A5E91" w:rsidP="006B1924">
      <w:pPr>
        <w:tabs>
          <w:tab w:val="left" w:pos="1319"/>
        </w:tabs>
        <w:spacing w:before="5" w:line="276" w:lineRule="auto"/>
        <w:jc w:val="both"/>
        <w:rPr>
          <w:sz w:val="24"/>
          <w:szCs w:val="24"/>
          <w:lang w:val="ru-RU"/>
        </w:rPr>
      </w:pPr>
    </w:p>
    <w:p w14:paraId="0859A525" w14:textId="77777777" w:rsidR="00123419" w:rsidRPr="00537091" w:rsidRDefault="00277221" w:rsidP="00D727FA">
      <w:pPr>
        <w:pStyle w:val="1"/>
        <w:spacing w:line="360" w:lineRule="auto"/>
        <w:ind w:firstLine="709"/>
        <w:rPr>
          <w:sz w:val="24"/>
          <w:szCs w:val="24"/>
          <w:lang w:val="ru-RU"/>
        </w:rPr>
      </w:pPr>
      <w:bookmarkStart w:id="4" w:name="_TOC_250002"/>
      <w:r w:rsidRPr="00537091">
        <w:rPr>
          <w:sz w:val="24"/>
          <w:szCs w:val="24"/>
          <w:lang w:val="ru-RU"/>
        </w:rPr>
        <w:t>3. </w:t>
      </w:r>
      <w:r w:rsidR="00123419" w:rsidRPr="00537091">
        <w:rPr>
          <w:sz w:val="24"/>
          <w:szCs w:val="24"/>
          <w:lang w:val="ru-RU"/>
        </w:rPr>
        <w:t>Организация экспертно-аналитического мероприятия</w:t>
      </w:r>
      <w:bookmarkEnd w:id="4"/>
    </w:p>
    <w:p w14:paraId="7D550642" w14:textId="0A310798" w:rsidR="00074C04" w:rsidRPr="00537091" w:rsidRDefault="00B93FEC" w:rsidP="00D727F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3.1. </w:t>
      </w:r>
      <w:r w:rsidR="001B058E" w:rsidRPr="00537091">
        <w:rPr>
          <w:sz w:val="24"/>
          <w:szCs w:val="24"/>
          <w:lang w:val="ru-RU"/>
        </w:rPr>
        <w:t xml:space="preserve">Экспертно-аналитическое мероприятие проводится на основании плана работы </w:t>
      </w:r>
      <w:r w:rsidR="00E05BF2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E05BF2" w:rsidRPr="00537091">
        <w:rPr>
          <w:sz w:val="24"/>
          <w:szCs w:val="24"/>
          <w:lang w:val="ru-RU"/>
        </w:rPr>
        <w:t xml:space="preserve"> городского округа </w:t>
      </w:r>
      <w:r w:rsidR="00902375" w:rsidRPr="00537091">
        <w:rPr>
          <w:sz w:val="24"/>
          <w:szCs w:val="24"/>
          <w:lang w:val="ru-RU"/>
        </w:rPr>
        <w:t xml:space="preserve">на </w:t>
      </w:r>
      <w:r w:rsidR="001B058E" w:rsidRPr="00537091">
        <w:rPr>
          <w:sz w:val="24"/>
          <w:szCs w:val="24"/>
          <w:lang w:val="ru-RU"/>
        </w:rPr>
        <w:t>текущий год.</w:t>
      </w:r>
    </w:p>
    <w:p w14:paraId="41DDFE19" w14:textId="24E7A553" w:rsidR="00074C04" w:rsidRPr="00537091" w:rsidRDefault="001B058E" w:rsidP="00D727FA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 xml:space="preserve">Срок проведения экспертно-аналитического мероприятия в плане работы </w:t>
      </w:r>
      <w:r w:rsidR="00E05BF2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E05BF2" w:rsidRPr="00537091">
        <w:rPr>
          <w:sz w:val="24"/>
          <w:szCs w:val="24"/>
          <w:lang w:val="ru-RU"/>
        </w:rPr>
        <w:t xml:space="preserve"> городского округа</w:t>
      </w:r>
      <w:r w:rsidR="00E05BF2" w:rsidRPr="00537091">
        <w:rPr>
          <w:b/>
          <w:sz w:val="24"/>
          <w:szCs w:val="24"/>
          <w:lang w:val="ru-RU"/>
        </w:rPr>
        <w:t xml:space="preserve"> </w:t>
      </w:r>
      <w:r w:rsidRPr="00537091">
        <w:rPr>
          <w:sz w:val="24"/>
          <w:szCs w:val="24"/>
          <w:lang w:val="ru-RU"/>
        </w:rPr>
        <w:t>устанавливается с учетом всех этапов мероприятия.</w:t>
      </w:r>
    </w:p>
    <w:p w14:paraId="7C69E31D" w14:textId="77777777" w:rsidR="00DB3476" w:rsidRPr="00537091" w:rsidRDefault="004D7D2D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3.2. </w:t>
      </w:r>
      <w:r w:rsidR="001B058E" w:rsidRPr="00537091">
        <w:rPr>
          <w:sz w:val="24"/>
          <w:szCs w:val="24"/>
          <w:lang w:val="ru-RU"/>
        </w:rPr>
        <w:t xml:space="preserve">Экспертно-аналитическое мероприятие </w:t>
      </w:r>
      <w:r w:rsidR="00DB3476" w:rsidRPr="00537091">
        <w:rPr>
          <w:sz w:val="24"/>
          <w:szCs w:val="24"/>
          <w:lang w:val="ru-RU"/>
        </w:rPr>
        <w:t>состоит из следующих этапов:</w:t>
      </w:r>
    </w:p>
    <w:p w14:paraId="053ACE2B" w14:textId="77777777" w:rsidR="00DB3476" w:rsidRPr="00537091" w:rsidRDefault="00DB3476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п</w:t>
      </w:r>
      <w:r w:rsidR="001B058E" w:rsidRPr="00537091">
        <w:rPr>
          <w:sz w:val="24"/>
          <w:szCs w:val="24"/>
          <w:lang w:val="ru-RU"/>
        </w:rPr>
        <w:t>одготовительный</w:t>
      </w:r>
      <w:r w:rsidRPr="00537091">
        <w:rPr>
          <w:sz w:val="24"/>
          <w:szCs w:val="24"/>
          <w:lang w:val="ru-RU"/>
        </w:rPr>
        <w:t xml:space="preserve"> этап экспертно-аналитического мероприятия;</w:t>
      </w:r>
      <w:r w:rsidR="001B058E" w:rsidRPr="00537091">
        <w:rPr>
          <w:sz w:val="24"/>
          <w:szCs w:val="24"/>
          <w:lang w:val="ru-RU"/>
        </w:rPr>
        <w:t xml:space="preserve"> </w:t>
      </w:r>
    </w:p>
    <w:p w14:paraId="3C03FA33" w14:textId="77777777" w:rsidR="00DB3476" w:rsidRPr="00537091" w:rsidRDefault="001B058E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основной</w:t>
      </w:r>
      <w:r w:rsidR="00DB3476" w:rsidRPr="00537091">
        <w:rPr>
          <w:sz w:val="24"/>
          <w:szCs w:val="24"/>
          <w:lang w:val="ru-RU"/>
        </w:rPr>
        <w:t xml:space="preserve"> этап экспертн</w:t>
      </w:r>
      <w:r w:rsidR="00F74CC2" w:rsidRPr="00537091">
        <w:rPr>
          <w:sz w:val="24"/>
          <w:szCs w:val="24"/>
          <w:lang w:val="ru-RU"/>
        </w:rPr>
        <w:t>о-аналитического мероприятия;</w:t>
      </w:r>
    </w:p>
    <w:p w14:paraId="7FA2414D" w14:textId="77777777" w:rsidR="00074C04" w:rsidRPr="00537091" w:rsidRDefault="001B058E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заключительный</w:t>
      </w:r>
      <w:r w:rsidR="00DB3476" w:rsidRPr="00537091">
        <w:rPr>
          <w:sz w:val="24"/>
          <w:szCs w:val="24"/>
          <w:lang w:val="ru-RU"/>
        </w:rPr>
        <w:t xml:space="preserve"> этап экспертно-аналитического мероприятия</w:t>
      </w:r>
      <w:r w:rsidRPr="00537091">
        <w:rPr>
          <w:sz w:val="24"/>
          <w:szCs w:val="24"/>
          <w:lang w:val="ru-RU"/>
        </w:rPr>
        <w:t>.</w:t>
      </w:r>
    </w:p>
    <w:p w14:paraId="69199DA4" w14:textId="77777777" w:rsidR="006B1924" w:rsidRPr="00537091" w:rsidRDefault="00DB3476" w:rsidP="00D727FA">
      <w:pPr>
        <w:pStyle w:val="a4"/>
        <w:spacing w:line="360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 w:rsidRPr="00537091">
        <w:rPr>
          <w:rFonts w:eastAsia="Calibri"/>
          <w:sz w:val="24"/>
          <w:szCs w:val="24"/>
          <w:lang w:val="ru-RU"/>
        </w:rPr>
        <w:t>3.3.</w:t>
      </w:r>
      <w:r w:rsidR="00BF6D16" w:rsidRPr="00537091">
        <w:rPr>
          <w:rFonts w:eastAsia="Calibri"/>
          <w:sz w:val="24"/>
          <w:szCs w:val="24"/>
          <w:lang w:val="ru-RU"/>
        </w:rPr>
        <w:t> </w:t>
      </w:r>
      <w:r w:rsidR="003E0367" w:rsidRPr="00537091">
        <w:rPr>
          <w:rFonts w:eastAsia="Calibri"/>
          <w:sz w:val="24"/>
          <w:szCs w:val="24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537091">
        <w:rPr>
          <w:rFonts w:eastAsia="Calibri"/>
          <w:sz w:val="24"/>
          <w:szCs w:val="24"/>
          <w:lang w:val="ru-RU"/>
        </w:rPr>
        <w:t xml:space="preserve">экспертно-аналитического </w:t>
      </w:r>
      <w:r w:rsidR="003E0367" w:rsidRPr="00537091">
        <w:rPr>
          <w:rFonts w:eastAsia="Calibri"/>
          <w:sz w:val="24"/>
          <w:szCs w:val="24"/>
          <w:lang w:val="ru-RU"/>
        </w:rPr>
        <w:t>мероприятия, подготовки программы и</w:t>
      </w:r>
      <w:r w:rsidR="00F74CC2" w:rsidRPr="00537091">
        <w:rPr>
          <w:rFonts w:eastAsia="Calibri"/>
          <w:sz w:val="24"/>
          <w:szCs w:val="24"/>
          <w:lang w:val="ru-RU"/>
        </w:rPr>
        <w:t xml:space="preserve"> рабочего плана его проведения.</w:t>
      </w:r>
    </w:p>
    <w:p w14:paraId="1873E8BC" w14:textId="19C2E2A6" w:rsidR="005E2E68" w:rsidRPr="00537091" w:rsidRDefault="003E0367" w:rsidP="00D727FA">
      <w:pPr>
        <w:pStyle w:val="a4"/>
        <w:spacing w:line="360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 w:rsidRPr="00537091">
        <w:rPr>
          <w:rFonts w:eastAsia="Calibri"/>
          <w:sz w:val="24"/>
          <w:szCs w:val="24"/>
          <w:lang w:val="ru-RU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6B1924" w:rsidRPr="00537091">
        <w:rPr>
          <w:rFonts w:eastAsia="Calibri"/>
          <w:sz w:val="24"/>
          <w:szCs w:val="24"/>
          <w:lang w:val="ru-RU"/>
        </w:rPr>
        <w:t xml:space="preserve">, </w:t>
      </w:r>
      <w:r w:rsidR="006B1924" w:rsidRPr="00537091">
        <w:rPr>
          <w:sz w:val="24"/>
          <w:szCs w:val="24"/>
          <w:lang w:val="ru-RU"/>
        </w:rPr>
        <w:t>по результатам которого оформляется заключение.</w:t>
      </w:r>
    </w:p>
    <w:p w14:paraId="31B4248D" w14:textId="499A259B" w:rsidR="005E2E68" w:rsidRPr="00537091" w:rsidRDefault="00112D4F" w:rsidP="00D727FA">
      <w:pPr>
        <w:pStyle w:val="a4"/>
        <w:spacing w:line="360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 w:rsidRPr="00537091">
        <w:rPr>
          <w:rFonts w:eastAsia="Calibri"/>
          <w:sz w:val="24"/>
          <w:szCs w:val="24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</w:t>
      </w:r>
      <w:r w:rsidR="000D4556" w:rsidRPr="00537091">
        <w:rPr>
          <w:sz w:val="24"/>
          <w:szCs w:val="24"/>
          <w:lang w:val="ru-RU"/>
        </w:rPr>
        <w:t>председателя</w:t>
      </w:r>
      <w:r w:rsidR="00C3393A" w:rsidRPr="00537091">
        <w:rPr>
          <w:sz w:val="24"/>
          <w:szCs w:val="24"/>
          <w:lang w:val="ru-RU"/>
        </w:rPr>
        <w:t xml:space="preserve"> </w:t>
      </w:r>
      <w:r w:rsidR="00E05BF2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E05BF2" w:rsidRPr="00537091">
        <w:rPr>
          <w:sz w:val="24"/>
          <w:szCs w:val="24"/>
          <w:lang w:val="ru-RU"/>
        </w:rPr>
        <w:t xml:space="preserve"> городского округа</w:t>
      </w:r>
      <w:r w:rsidR="00F41C9B" w:rsidRPr="00537091">
        <w:rPr>
          <w:sz w:val="24"/>
          <w:szCs w:val="24"/>
          <w:lang w:val="ru-RU"/>
        </w:rPr>
        <w:t xml:space="preserve"> </w:t>
      </w:r>
      <w:r w:rsidRPr="00537091">
        <w:rPr>
          <w:rFonts w:eastAsia="Calibri"/>
          <w:sz w:val="24"/>
          <w:szCs w:val="24"/>
          <w:lang w:val="ru-RU"/>
        </w:rPr>
        <w:t>отчет о результатах экспер</w:t>
      </w:r>
      <w:r w:rsidR="00F74CC2" w:rsidRPr="00537091">
        <w:rPr>
          <w:rFonts w:eastAsia="Calibri"/>
          <w:sz w:val="24"/>
          <w:szCs w:val="24"/>
          <w:lang w:val="ru-RU"/>
        </w:rPr>
        <w:t>тно-аналитического мероприятия.</w:t>
      </w:r>
    </w:p>
    <w:p w14:paraId="66EB0E29" w14:textId="77777777" w:rsidR="005E2E68" w:rsidRPr="00537091" w:rsidRDefault="005E2E68" w:rsidP="00D727FA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14:paraId="30E66E47" w14:textId="1A2AEFE4" w:rsidR="00354DA1" w:rsidRPr="00537091" w:rsidRDefault="00006DFE" w:rsidP="00D727FA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lastRenderedPageBreak/>
        <w:t xml:space="preserve">Датой окончания экспертно-аналитического мероприятия является дата </w:t>
      </w:r>
      <w:r w:rsidR="002F1210" w:rsidRPr="00537091">
        <w:rPr>
          <w:sz w:val="24"/>
          <w:szCs w:val="24"/>
          <w:lang w:val="ru-RU"/>
        </w:rPr>
        <w:t xml:space="preserve">утверждения </w:t>
      </w:r>
      <w:r w:rsidR="00537091" w:rsidRPr="00537091">
        <w:rPr>
          <w:sz w:val="24"/>
          <w:szCs w:val="24"/>
          <w:lang w:val="ru-RU"/>
        </w:rPr>
        <w:t>П</w:t>
      </w:r>
      <w:r w:rsidR="002F1210" w:rsidRPr="00537091">
        <w:rPr>
          <w:sz w:val="24"/>
          <w:szCs w:val="24"/>
          <w:lang w:val="ru-RU"/>
        </w:rPr>
        <w:t xml:space="preserve">редседателем </w:t>
      </w:r>
      <w:r w:rsidR="00565B4E" w:rsidRPr="00537091">
        <w:rPr>
          <w:sz w:val="24"/>
          <w:szCs w:val="24"/>
          <w:lang w:val="ru-RU"/>
        </w:rPr>
        <w:t xml:space="preserve">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565B4E" w:rsidRPr="00537091">
        <w:rPr>
          <w:sz w:val="24"/>
          <w:szCs w:val="24"/>
          <w:lang w:val="ru-RU"/>
        </w:rPr>
        <w:t xml:space="preserve"> городского округа </w:t>
      </w:r>
      <w:r w:rsidRPr="00537091">
        <w:rPr>
          <w:sz w:val="24"/>
          <w:szCs w:val="24"/>
          <w:lang w:val="ru-RU"/>
        </w:rPr>
        <w:t>отчета о результатах экспертно-аналитического мероприятия.</w:t>
      </w:r>
    </w:p>
    <w:p w14:paraId="735C0F67" w14:textId="02B7A346" w:rsidR="00354DA1" w:rsidRPr="00537091" w:rsidRDefault="00354DA1" w:rsidP="00D727FA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537091">
        <w:rPr>
          <w:bCs/>
          <w:iCs/>
          <w:sz w:val="24"/>
          <w:szCs w:val="24"/>
          <w:lang w:val="ru-RU"/>
        </w:rPr>
        <w:t>Решение о проведении экспертно-аналитического мероприятия офо</w:t>
      </w:r>
      <w:r w:rsidR="00632695" w:rsidRPr="00537091">
        <w:rPr>
          <w:bCs/>
          <w:iCs/>
          <w:sz w:val="24"/>
          <w:szCs w:val="24"/>
          <w:lang w:val="ru-RU"/>
        </w:rPr>
        <w:t xml:space="preserve">рмляется письменным </w:t>
      </w:r>
      <w:r w:rsidR="00275CDE" w:rsidRPr="00537091">
        <w:rPr>
          <w:bCs/>
          <w:iCs/>
          <w:sz w:val="24"/>
          <w:szCs w:val="24"/>
          <w:lang w:val="ru-RU"/>
        </w:rPr>
        <w:t>распоряжением</w:t>
      </w:r>
      <w:r w:rsidR="00632695" w:rsidRPr="00537091">
        <w:rPr>
          <w:bCs/>
          <w:iCs/>
          <w:sz w:val="24"/>
          <w:szCs w:val="24"/>
          <w:lang w:val="ru-RU"/>
        </w:rPr>
        <w:t xml:space="preserve"> КСП </w:t>
      </w:r>
      <w:r w:rsidR="00537091" w:rsidRPr="00537091">
        <w:rPr>
          <w:bCs/>
          <w:iCs/>
          <w:sz w:val="24"/>
          <w:szCs w:val="24"/>
          <w:lang w:val="ru-RU"/>
        </w:rPr>
        <w:t>Сергиево-Посадского</w:t>
      </w:r>
      <w:r w:rsidR="00632695" w:rsidRPr="00537091">
        <w:rPr>
          <w:bCs/>
          <w:iCs/>
          <w:sz w:val="24"/>
          <w:szCs w:val="24"/>
          <w:lang w:val="ru-RU"/>
        </w:rPr>
        <w:t xml:space="preserve"> городского округа</w:t>
      </w:r>
      <w:r w:rsidRPr="00537091">
        <w:rPr>
          <w:b/>
          <w:bCs/>
          <w:sz w:val="24"/>
          <w:szCs w:val="24"/>
          <w:lang w:val="ru-RU"/>
        </w:rPr>
        <w:t>,</w:t>
      </w:r>
      <w:r w:rsidRPr="00537091">
        <w:rPr>
          <w:sz w:val="24"/>
          <w:szCs w:val="24"/>
          <w:lang w:val="ru-RU"/>
        </w:rPr>
        <w:t xml:space="preserve"> в котором указывается основание для его проведения (пункт плана работы), определяются сроки проведения экспертно-аналитического мероприятия (включающие все этапы экспертно-аналитического мероприятия), указываются руководитель экспертно-аналитического мероприятия, </w:t>
      </w:r>
      <w:r w:rsidR="007C4AFC" w:rsidRPr="00537091">
        <w:rPr>
          <w:sz w:val="24"/>
          <w:szCs w:val="24"/>
          <w:lang w:val="ru-RU"/>
        </w:rPr>
        <w:t xml:space="preserve">должностные лица КСП </w:t>
      </w:r>
      <w:r w:rsidR="00537091" w:rsidRPr="00537091">
        <w:rPr>
          <w:sz w:val="24"/>
          <w:szCs w:val="24"/>
          <w:lang w:val="ru-RU"/>
        </w:rPr>
        <w:t>Сергиево-Посадского</w:t>
      </w:r>
      <w:r w:rsidR="007C4AFC" w:rsidRPr="00537091">
        <w:rPr>
          <w:sz w:val="24"/>
          <w:szCs w:val="24"/>
          <w:lang w:val="ru-RU"/>
        </w:rPr>
        <w:t xml:space="preserve"> городского округа</w:t>
      </w:r>
      <w:r w:rsidRPr="00537091">
        <w:rPr>
          <w:sz w:val="24"/>
          <w:szCs w:val="24"/>
          <w:lang w:val="ru-RU"/>
        </w:rPr>
        <w:t>, принимающие участие в экспертно-аналитическом мероприятии, а также срок представления на утверждение программы проведения экспертно-аналитического мероприятия.</w:t>
      </w:r>
    </w:p>
    <w:p w14:paraId="6614991D" w14:textId="3536ACFC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Датой начала экспертно-аналитического мероприятия является дата, указанная в </w:t>
      </w:r>
      <w:r w:rsidR="005D210F" w:rsidRPr="00537091">
        <w:rPr>
          <w:rFonts w:ascii="Times New Roman" w:hAnsi="Times New Roman" w:cs="Times New Roman"/>
          <w:sz w:val="24"/>
          <w:szCs w:val="24"/>
        </w:rPr>
        <w:t>распоряжении</w:t>
      </w:r>
      <w:r w:rsidR="004A4246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 xml:space="preserve">о проведении экспертно-аналитического мероприятия. Датой окончания экспертно-аналитического мероприятия является дата </w:t>
      </w:r>
      <w:r w:rsidR="00283BC9" w:rsidRPr="00537091">
        <w:rPr>
          <w:rFonts w:ascii="Times New Roman" w:hAnsi="Times New Roman" w:cs="Times New Roman"/>
          <w:sz w:val="24"/>
          <w:szCs w:val="24"/>
        </w:rPr>
        <w:t>утверждения председателем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7C4AFC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C4AFC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37091">
        <w:rPr>
          <w:rFonts w:ascii="Times New Roman" w:hAnsi="Times New Roman" w:cs="Times New Roman"/>
          <w:sz w:val="24"/>
          <w:szCs w:val="24"/>
        </w:rPr>
        <w:t>отчета о результатах проведенного мероприятия.</w:t>
      </w:r>
    </w:p>
    <w:p w14:paraId="3F42D83C" w14:textId="69A92802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3.5. Документы, необходимые для проведения экспертно-аналитического мероприятия, подготавливаются с использованием форм документов, предусмотренных </w:t>
      </w:r>
      <w:r w:rsidR="00275935" w:rsidRPr="00537091">
        <w:rPr>
          <w:rFonts w:ascii="Times New Roman" w:hAnsi="Times New Roman" w:cs="Times New Roman"/>
          <w:sz w:val="24"/>
          <w:szCs w:val="24"/>
        </w:rPr>
        <w:t>Стандартом.</w:t>
      </w:r>
    </w:p>
    <w:p w14:paraId="026E4274" w14:textId="2F8E09D4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3.6. 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14:paraId="1AEF0EF1" w14:textId="2DFF10A8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3.7. 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</w:t>
      </w:r>
      <w:r w:rsidR="008E3659" w:rsidRPr="00537091">
        <w:rPr>
          <w:rFonts w:ascii="Times New Roman" w:hAnsi="Times New Roman" w:cs="Times New Roman"/>
          <w:sz w:val="24"/>
          <w:szCs w:val="24"/>
        </w:rPr>
        <w:t>ки и оп</w:t>
      </w:r>
      <w:r w:rsidR="00846325" w:rsidRPr="00537091">
        <w:rPr>
          <w:rFonts w:ascii="Times New Roman" w:hAnsi="Times New Roman" w:cs="Times New Roman"/>
          <w:sz w:val="24"/>
          <w:szCs w:val="24"/>
        </w:rPr>
        <w:t>ыт</w:t>
      </w:r>
      <w:r w:rsidRPr="00537091">
        <w:rPr>
          <w:rFonts w:ascii="Times New Roman" w:hAnsi="Times New Roman" w:cs="Times New Roman"/>
          <w:sz w:val="24"/>
          <w:szCs w:val="24"/>
        </w:rPr>
        <w:t>, к участию в проведении экспертно-аналитического мероприятия могут привлекаться на дог</w:t>
      </w:r>
      <w:r w:rsidR="008E3659" w:rsidRPr="00537091">
        <w:rPr>
          <w:rFonts w:ascii="Times New Roman" w:hAnsi="Times New Roman" w:cs="Times New Roman"/>
          <w:sz w:val="24"/>
          <w:szCs w:val="24"/>
        </w:rPr>
        <w:t>оворной основе внешние эксперты.</w:t>
      </w:r>
    </w:p>
    <w:p w14:paraId="012C4F34" w14:textId="65CF4650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Внешний эксперт (эксперт) - лицо, обладающее специальными компетенциями, а также опытом и деловой репутацией, привлечение которого направлено на повышение качества экспертно-аналитического мероприятия, получение достаточных надлежащих доказательств для достижения целей экспертно-аналитического мероприятия.</w:t>
      </w:r>
    </w:p>
    <w:p w14:paraId="1BE73FAE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заданий.</w:t>
      </w:r>
    </w:p>
    <w:p w14:paraId="2749F612" w14:textId="7648D891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Привлечение внешних экспертов к проведению экспертно-аналитического мероприятия </w:t>
      </w:r>
      <w:r w:rsidRPr="0053709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порядке, установленном </w:t>
      </w:r>
      <w:hyperlink r:id="rId9" w:history="1">
        <w:r w:rsidRPr="00537091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AE483A" w:rsidRPr="00537091">
        <w:rPr>
          <w:rFonts w:ascii="Times New Roman" w:hAnsi="Times New Roman" w:cs="Times New Roman"/>
          <w:sz w:val="24"/>
          <w:szCs w:val="24"/>
        </w:rPr>
        <w:t xml:space="preserve">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483A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3CF74FCB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Организация привлечения, взаимодействия и использования результатов работы экспертов при проведении экспертно-аналитического мероприятия осуществляется в соответствии с Методическими рекомендациями по организации взаимодействия с экспертами и использованию результатов их работы.</w:t>
      </w:r>
    </w:p>
    <w:p w14:paraId="471140CF" w14:textId="6E2B66CF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3.8. Непосредственная организация и проведение экспертно-аналитического мероприятия осуществляются </w:t>
      </w:r>
      <w:r w:rsidR="00A64277" w:rsidRPr="00537091">
        <w:rPr>
          <w:rFonts w:ascii="Times New Roman" w:hAnsi="Times New Roman" w:cs="Times New Roman"/>
          <w:sz w:val="24"/>
          <w:szCs w:val="24"/>
        </w:rPr>
        <w:t xml:space="preserve">должностными лицами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64277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, а также иными лицами, привлеченными в установленном порядке к его проведению.</w:t>
      </w:r>
    </w:p>
    <w:p w14:paraId="25192338" w14:textId="75901139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3.9. 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 w14:paraId="64CC86AB" w14:textId="5E9425AD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Руководитель экспертно-аналитического мероприятия является ответственным за проведение экспертно-аналитического мероприятия.</w:t>
      </w:r>
    </w:p>
    <w:p w14:paraId="5D1D9873" w14:textId="252B1FC2" w:rsidR="001E7C84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3.10. Для проведения экспертно-аналитического мероприятия формируется </w:t>
      </w:r>
      <w:r w:rsidR="00E4078E" w:rsidRPr="00537091">
        <w:rPr>
          <w:rFonts w:ascii="Times New Roman" w:hAnsi="Times New Roman" w:cs="Times New Roman"/>
          <w:sz w:val="24"/>
          <w:szCs w:val="24"/>
        </w:rPr>
        <w:t xml:space="preserve">проверочная </w:t>
      </w:r>
      <w:r w:rsidRPr="00537091">
        <w:rPr>
          <w:rFonts w:ascii="Times New Roman" w:hAnsi="Times New Roman" w:cs="Times New Roman"/>
          <w:sz w:val="24"/>
          <w:szCs w:val="24"/>
        </w:rPr>
        <w:t>группа</w:t>
      </w:r>
      <w:r w:rsidR="00E4078E" w:rsidRPr="00537091">
        <w:rPr>
          <w:rFonts w:ascii="Times New Roman" w:hAnsi="Times New Roman" w:cs="Times New Roman"/>
          <w:sz w:val="24"/>
          <w:szCs w:val="24"/>
        </w:rPr>
        <w:t xml:space="preserve"> из должностных лиц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4078E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(далее - группа).</w:t>
      </w:r>
    </w:p>
    <w:p w14:paraId="761C5F2D" w14:textId="2236051E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случае формирования одной группы для проведения экспертно-аналитического мероприятия руководитель мероприятия одновременно является руководителем указанной группы.</w:t>
      </w:r>
    </w:p>
    <w:p w14:paraId="0F4F2459" w14:textId="0D6F0DCB" w:rsidR="001E7C84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Группа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14:paraId="6C39AF01" w14:textId="667D0C93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Формирование группы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14:paraId="664827E3" w14:textId="77777777" w:rsidR="001E7C84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Допускается одновременное участие одного и того же инспектора или иного сотрудника в проведении нескольких экспертно-аналитических мероприятий.</w:t>
      </w:r>
    </w:p>
    <w:p w14:paraId="02C2E4BC" w14:textId="5611BF81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3.1</w:t>
      </w:r>
      <w:r w:rsidR="001E7C84" w:rsidRPr="00537091">
        <w:rPr>
          <w:rFonts w:ascii="Times New Roman" w:hAnsi="Times New Roman" w:cs="Times New Roman"/>
          <w:sz w:val="24"/>
          <w:szCs w:val="24"/>
        </w:rPr>
        <w:t>1</w:t>
      </w:r>
      <w:r w:rsidRPr="00537091">
        <w:rPr>
          <w:rFonts w:ascii="Times New Roman" w:hAnsi="Times New Roman" w:cs="Times New Roman"/>
          <w:sz w:val="24"/>
          <w:szCs w:val="24"/>
        </w:rPr>
        <w:t xml:space="preserve">. В случае если в ходе экспертно-аналитического мероприятия планируется работа со сведениями, составляющими государственную тайну, то группа должна формироваться из </w:t>
      </w:r>
      <w:r w:rsidR="00091341" w:rsidRPr="00537091">
        <w:rPr>
          <w:rFonts w:ascii="Times New Roman" w:hAnsi="Times New Roman" w:cs="Times New Roman"/>
          <w:sz w:val="24"/>
          <w:szCs w:val="24"/>
        </w:rPr>
        <w:t xml:space="preserve">должностных лиц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091341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, имеющих оформленный в установленном порядке допуск к государственной тайне по соответствующей форме.</w:t>
      </w:r>
    </w:p>
    <w:p w14:paraId="09CDB546" w14:textId="0EF9A28A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3.1</w:t>
      </w:r>
      <w:r w:rsidR="001E7C84" w:rsidRPr="00537091">
        <w:rPr>
          <w:rFonts w:ascii="Times New Roman" w:hAnsi="Times New Roman" w:cs="Times New Roman"/>
          <w:sz w:val="24"/>
          <w:szCs w:val="24"/>
        </w:rPr>
        <w:t>2</w:t>
      </w:r>
      <w:r w:rsidRPr="00537091">
        <w:rPr>
          <w:rFonts w:ascii="Times New Roman" w:hAnsi="Times New Roman" w:cs="Times New Roman"/>
          <w:sz w:val="24"/>
          <w:szCs w:val="24"/>
        </w:rPr>
        <w:t xml:space="preserve">. </w:t>
      </w:r>
      <w:r w:rsidR="00C61958" w:rsidRPr="00537091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2745DA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745DA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E7C84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>не вправе вмешиваться в оперативно-хозяйственную деятельность объектов экспертно-аналитического мероприятия.</w:t>
      </w:r>
    </w:p>
    <w:p w14:paraId="30D70A8C" w14:textId="504F045D" w:rsidR="001E7C84" w:rsidRPr="00537091" w:rsidRDefault="002745DA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Должностные лица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354DA1" w:rsidRPr="00537091">
        <w:rPr>
          <w:rFonts w:ascii="Times New Roman" w:hAnsi="Times New Roman" w:cs="Times New Roman"/>
          <w:sz w:val="24"/>
          <w:szCs w:val="24"/>
        </w:rPr>
        <w:t xml:space="preserve">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</w:t>
      </w:r>
      <w:r w:rsidR="00354DA1" w:rsidRPr="00537091">
        <w:rPr>
          <w:rFonts w:ascii="Times New Roman" w:hAnsi="Times New Roman" w:cs="Times New Roman"/>
          <w:sz w:val="24"/>
          <w:szCs w:val="24"/>
        </w:rPr>
        <w:lastRenderedPageBreak/>
        <w:t>мероприятия.</w:t>
      </w:r>
    </w:p>
    <w:p w14:paraId="2E7F6BD1" w14:textId="19DD2EE0" w:rsidR="000E25F7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3.1</w:t>
      </w:r>
      <w:r w:rsidR="001E7C84" w:rsidRPr="00537091">
        <w:rPr>
          <w:rFonts w:ascii="Times New Roman" w:hAnsi="Times New Roman" w:cs="Times New Roman"/>
          <w:sz w:val="24"/>
          <w:szCs w:val="24"/>
        </w:rPr>
        <w:t>3</w:t>
      </w:r>
      <w:r w:rsidR="002745DA" w:rsidRPr="00537091">
        <w:rPr>
          <w:rFonts w:ascii="Times New Roman" w:hAnsi="Times New Roman" w:cs="Times New Roman"/>
          <w:sz w:val="24"/>
          <w:szCs w:val="24"/>
        </w:rPr>
        <w:t xml:space="preserve">. </w:t>
      </w:r>
      <w:r w:rsidRPr="00537091">
        <w:rPr>
          <w:rFonts w:ascii="Times New Roman" w:hAnsi="Times New Roman" w:cs="Times New Roman"/>
          <w:sz w:val="24"/>
          <w:szCs w:val="24"/>
        </w:rPr>
        <w:t xml:space="preserve">В случае возникновения в ходе экспертно-аналитического мероприятия конфликтных ситуаций </w:t>
      </w:r>
      <w:r w:rsidR="00D859E4" w:rsidRPr="00537091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F35AF1" w:rsidRPr="00537091">
        <w:rPr>
          <w:rFonts w:ascii="Times New Roman" w:hAnsi="Times New Roman" w:cs="Times New Roman"/>
          <w:sz w:val="24"/>
          <w:szCs w:val="24"/>
        </w:rPr>
        <w:t>группы в</w:t>
      </w:r>
      <w:r w:rsidRPr="00537091">
        <w:rPr>
          <w:rFonts w:ascii="Times New Roman" w:hAnsi="Times New Roman" w:cs="Times New Roman"/>
          <w:sz w:val="24"/>
          <w:szCs w:val="24"/>
        </w:rPr>
        <w:t xml:space="preserve"> устн</w:t>
      </w:r>
      <w:r w:rsidR="00D859E4" w:rsidRPr="00537091">
        <w:rPr>
          <w:rFonts w:ascii="Times New Roman" w:hAnsi="Times New Roman" w:cs="Times New Roman"/>
          <w:sz w:val="24"/>
          <w:szCs w:val="24"/>
        </w:rPr>
        <w:t xml:space="preserve">ой или письменной форме </w:t>
      </w:r>
      <w:r w:rsidR="00F35AF1" w:rsidRPr="00537091">
        <w:rPr>
          <w:rFonts w:ascii="Times New Roman" w:hAnsi="Times New Roman" w:cs="Times New Roman"/>
          <w:sz w:val="24"/>
          <w:szCs w:val="24"/>
        </w:rPr>
        <w:t>излагает руководителю</w:t>
      </w:r>
      <w:r w:rsidRPr="00537091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суть данной ситуации, а в случае конфликта с самим руководителем экспертно-аналитического мероприятия </w:t>
      </w:r>
      <w:r w:rsidR="001E7C84" w:rsidRPr="00537091">
        <w:rPr>
          <w:rFonts w:ascii="Times New Roman" w:hAnsi="Times New Roman" w:cs="Times New Roman"/>
          <w:sz w:val="24"/>
          <w:szCs w:val="24"/>
        </w:rPr>
        <w:t>–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1E7C84" w:rsidRPr="0053709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F35AF1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35AF1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E7C84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>для принятия решения.</w:t>
      </w:r>
    </w:p>
    <w:p w14:paraId="05921BEA" w14:textId="0DE81216" w:rsidR="00354DA1" w:rsidRPr="00537091" w:rsidRDefault="000E25F7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</w:t>
      </w:r>
      <w:r w:rsidR="00354DA1" w:rsidRPr="00537091">
        <w:rPr>
          <w:rFonts w:ascii="Times New Roman" w:hAnsi="Times New Roman" w:cs="Times New Roman"/>
          <w:sz w:val="24"/>
          <w:szCs w:val="24"/>
        </w:rPr>
        <w:t>нспектор и (или) ино</w:t>
      </w:r>
      <w:r w:rsidR="005542EA" w:rsidRPr="00537091">
        <w:rPr>
          <w:rFonts w:ascii="Times New Roman" w:hAnsi="Times New Roman" w:cs="Times New Roman"/>
          <w:sz w:val="24"/>
          <w:szCs w:val="24"/>
        </w:rPr>
        <w:t>е</w:t>
      </w:r>
      <w:r w:rsidR="00354DA1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5542EA" w:rsidRPr="0053709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546A5E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546A5E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54DA1" w:rsidRPr="00537091">
        <w:rPr>
          <w:rFonts w:ascii="Times New Roman" w:hAnsi="Times New Roman" w:cs="Times New Roman"/>
          <w:sz w:val="24"/>
          <w:szCs w:val="24"/>
        </w:rPr>
        <w:t xml:space="preserve"> вправе обратиться по этому вопросу к ответственному за проведение экспертно-аналитического мероприятия.</w:t>
      </w:r>
    </w:p>
    <w:p w14:paraId="51458DF0" w14:textId="1890A5B1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3.1</w:t>
      </w:r>
      <w:r w:rsidR="001E7C84" w:rsidRPr="00537091">
        <w:rPr>
          <w:rFonts w:ascii="Times New Roman" w:hAnsi="Times New Roman" w:cs="Times New Roman"/>
          <w:sz w:val="24"/>
          <w:szCs w:val="24"/>
        </w:rPr>
        <w:t>4</w:t>
      </w:r>
      <w:r w:rsidRPr="00537091">
        <w:rPr>
          <w:rFonts w:ascii="Times New Roman" w:hAnsi="Times New Roman" w:cs="Times New Roman"/>
          <w:sz w:val="24"/>
          <w:szCs w:val="24"/>
        </w:rPr>
        <w:t>. В ходе проведения экспертно-аналитического мероприятия формируется рабочая документация в целях:</w:t>
      </w:r>
    </w:p>
    <w:p w14:paraId="74631749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изучения предмета экспертно-аналитического мероприятия;</w:t>
      </w:r>
    </w:p>
    <w:p w14:paraId="18814954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14:paraId="32E6CE18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14:paraId="5B7D397F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обеспечения качества и контроля качества экспертно-аналитического мероприятия;</w:t>
      </w:r>
    </w:p>
    <w:p w14:paraId="6E13A19D" w14:textId="7FC12152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подтверждения выполнения </w:t>
      </w:r>
      <w:r w:rsidR="00F35AF1" w:rsidRPr="00537091">
        <w:rPr>
          <w:rFonts w:ascii="Times New Roman" w:hAnsi="Times New Roman" w:cs="Times New Roman"/>
          <w:sz w:val="24"/>
          <w:szCs w:val="24"/>
        </w:rPr>
        <w:t xml:space="preserve">должностными лицами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35AF1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37091">
        <w:rPr>
          <w:rFonts w:ascii="Times New Roman" w:hAnsi="Times New Roman" w:cs="Times New Roman"/>
          <w:sz w:val="24"/>
          <w:szCs w:val="24"/>
        </w:rPr>
        <w:t>программы и рабочего плана проведения экспертно-аналитического мероприятия.</w:t>
      </w:r>
    </w:p>
    <w:p w14:paraId="022BF422" w14:textId="16F595D8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 w:rsidR="007C79F4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C79F4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, документы (аналитические справки, расчеты и т.п.), подготовленные и подписанные инспекторами и иными сотрудниками аппарата </w:t>
      </w:r>
      <w:r w:rsidR="007C79F4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C79F4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</w:t>
      </w:r>
    </w:p>
    <w:p w14:paraId="6B4165A2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состав рабочей документации включаются документы и материалы, в том числе заключения и аналитические записки, послужившие основанием для формирования выводов, содержащихся в отчете о результатах экспертно-аналитического мероприятия.</w:t>
      </w:r>
    </w:p>
    <w:p w14:paraId="46E4FB47" w14:textId="77777777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Состав формируемой рабочей документации определяется руководителем экспертно-аналитического мероприятия.</w:t>
      </w:r>
    </w:p>
    <w:p w14:paraId="5988B446" w14:textId="2F3F04AE" w:rsidR="00354DA1" w:rsidRPr="00537091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Документы экспертно-аналитического мероприятия формируются в самостоятельное дело постоянного хранения в порядке, установленном </w:t>
      </w:r>
      <w:hyperlink r:id="rId10" w:history="1">
        <w:r w:rsidRPr="00537091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537091">
        <w:rPr>
          <w:rFonts w:ascii="Times New Roman" w:hAnsi="Times New Roman" w:cs="Times New Roman"/>
          <w:sz w:val="24"/>
          <w:szCs w:val="24"/>
        </w:rPr>
        <w:t xml:space="preserve"> по делопроизводству в </w:t>
      </w:r>
      <w:r w:rsidR="007C79F4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C79F4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42E8ADB0" w14:textId="77777777" w:rsidR="00354DA1" w:rsidRPr="00537091" w:rsidRDefault="00354DA1" w:rsidP="00BF6D16">
      <w:pPr>
        <w:pStyle w:val="a4"/>
        <w:spacing w:before="5" w:line="276" w:lineRule="auto"/>
        <w:ind w:firstLine="709"/>
        <w:jc w:val="both"/>
        <w:rPr>
          <w:sz w:val="24"/>
          <w:szCs w:val="24"/>
          <w:lang w:val="ru-RU"/>
        </w:rPr>
      </w:pPr>
    </w:p>
    <w:p w14:paraId="618914A5" w14:textId="77777777" w:rsidR="00073485" w:rsidRPr="00537091" w:rsidRDefault="00073485" w:rsidP="00A445EE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  <w:lang w:val="ru-RU"/>
        </w:rPr>
      </w:pPr>
    </w:p>
    <w:p w14:paraId="38023DD0" w14:textId="588CEBD3" w:rsidR="000E25F7" w:rsidRPr="00537091" w:rsidRDefault="001D2750" w:rsidP="00855532">
      <w:pPr>
        <w:pStyle w:val="1"/>
        <w:spacing w:line="360" w:lineRule="auto"/>
        <w:ind w:firstLine="709"/>
        <w:rPr>
          <w:sz w:val="24"/>
          <w:szCs w:val="24"/>
          <w:lang w:val="ru-RU"/>
        </w:rPr>
      </w:pPr>
      <w:bookmarkStart w:id="5" w:name="_TOC_250001"/>
      <w:r w:rsidRPr="00537091">
        <w:rPr>
          <w:sz w:val="24"/>
          <w:szCs w:val="24"/>
          <w:lang w:val="ru-RU"/>
        </w:rPr>
        <w:t>4. </w:t>
      </w:r>
      <w:r w:rsidR="001B058E" w:rsidRPr="00537091">
        <w:rPr>
          <w:sz w:val="24"/>
          <w:szCs w:val="24"/>
          <w:lang w:val="ru-RU"/>
        </w:rPr>
        <w:t xml:space="preserve">Подготовительный этап экспертно-аналитического </w:t>
      </w:r>
      <w:bookmarkEnd w:id="5"/>
      <w:r w:rsidR="001B058E" w:rsidRPr="00537091">
        <w:rPr>
          <w:sz w:val="24"/>
          <w:szCs w:val="24"/>
          <w:lang w:val="ru-RU"/>
        </w:rPr>
        <w:t>мероприятия</w:t>
      </w:r>
    </w:p>
    <w:p w14:paraId="490A1E4B" w14:textId="481C1788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4.1. 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критериев аудита в случаях, если необходимость их выбора или разработки предусмотрена соответствующими стандартами внешнего государственного</w:t>
      </w:r>
      <w:r w:rsidR="004C2363" w:rsidRPr="00537091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537091">
        <w:rPr>
          <w:rFonts w:ascii="Times New Roman" w:hAnsi="Times New Roman" w:cs="Times New Roman"/>
          <w:sz w:val="24"/>
          <w:szCs w:val="24"/>
        </w:rPr>
        <w:t xml:space="preserve"> аудита (контроля), методов, применяемых для его проведения.</w:t>
      </w:r>
    </w:p>
    <w:p w14:paraId="2438F2E6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14:paraId="37CB1841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14:paraId="056E4005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определения способов получения фактических данных и информации для формирования доказательств;</w:t>
      </w:r>
    </w:p>
    <w:p w14:paraId="719AC173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определения релевантных методов анализа фактических данных и информации.</w:t>
      </w:r>
    </w:p>
    <w:p w14:paraId="58FC5D79" w14:textId="6163C61D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Подготовительный этап экспертно-аналитического мероприятия начинается с даты, соответствующей дате начала проведения экспертно-аналитического мер</w:t>
      </w:r>
      <w:r w:rsidR="009F355C" w:rsidRPr="00537091">
        <w:rPr>
          <w:rFonts w:ascii="Times New Roman" w:hAnsi="Times New Roman" w:cs="Times New Roman"/>
          <w:sz w:val="24"/>
          <w:szCs w:val="24"/>
        </w:rPr>
        <w:t xml:space="preserve">оприятия, указанной в </w:t>
      </w:r>
      <w:r w:rsidR="000E5CFF" w:rsidRPr="00537091">
        <w:rPr>
          <w:rFonts w:ascii="Times New Roman" w:hAnsi="Times New Roman" w:cs="Times New Roman"/>
          <w:sz w:val="24"/>
          <w:szCs w:val="24"/>
        </w:rPr>
        <w:t>распоряжении</w:t>
      </w:r>
      <w:r w:rsidR="009F355C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>о проведении экспертно-аналитического мероприятия.</w:t>
      </w:r>
    </w:p>
    <w:p w14:paraId="649ADF2B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4.2. 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24706A43" w14:textId="56BE44B3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Предварительное изучение предмета и объектов экспертно-аналитического мероприятия должно обеспечить </w:t>
      </w:r>
      <w:r w:rsidR="00F9317E" w:rsidRPr="00537091">
        <w:rPr>
          <w:rFonts w:ascii="Times New Roman" w:hAnsi="Times New Roman" w:cs="Times New Roman"/>
          <w:sz w:val="24"/>
          <w:szCs w:val="24"/>
        </w:rPr>
        <w:t xml:space="preserve">должностных лиц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9317E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, участвующих в проведении экспертно-аналитического мероприятия, всей необходимой для подготовки программы проведения экспертно-аналитического мероприятия информацией. Продолжительность подготовительного этапа экспертно-аналитического мероприятия </w:t>
      </w:r>
      <w:r w:rsidRPr="00537091">
        <w:rPr>
          <w:rFonts w:ascii="Times New Roman" w:hAnsi="Times New Roman" w:cs="Times New Roman"/>
          <w:b/>
          <w:sz w:val="24"/>
          <w:szCs w:val="24"/>
        </w:rPr>
        <w:t>не</w:t>
      </w:r>
      <w:r w:rsidRPr="00537091">
        <w:rPr>
          <w:rFonts w:ascii="Times New Roman" w:hAnsi="Times New Roman" w:cs="Times New Roman"/>
          <w:sz w:val="24"/>
          <w:szCs w:val="24"/>
        </w:rPr>
        <w:t xml:space="preserve"> может составлять </w:t>
      </w:r>
      <w:r w:rsidR="00E636E4" w:rsidRPr="00537091">
        <w:rPr>
          <w:rFonts w:ascii="Times New Roman" w:hAnsi="Times New Roman" w:cs="Times New Roman"/>
          <w:b/>
          <w:sz w:val="24"/>
          <w:szCs w:val="24"/>
        </w:rPr>
        <w:t>более 5 рабочих</w:t>
      </w:r>
      <w:r w:rsidRPr="00537091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715CB6DE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0"/>
      <w:bookmarkEnd w:id="6"/>
      <w:r w:rsidRPr="00537091">
        <w:rPr>
          <w:rFonts w:ascii="Times New Roman" w:hAnsi="Times New Roman" w:cs="Times New Roman"/>
          <w:sz w:val="24"/>
          <w:szCs w:val="24"/>
        </w:rPr>
        <w:t>4.3. Предварительное изучение предмета экспертно-аналитического 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14:paraId="44852F22" w14:textId="2D85C180" w:rsidR="000E25F7" w:rsidRPr="00537091" w:rsidRDefault="000E25F7" w:rsidP="00947F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Информация о предмете экспертно-аналитического мероприятия при необходимости может </w:t>
      </w:r>
      <w:r w:rsidRPr="00537091">
        <w:rPr>
          <w:rFonts w:ascii="Times New Roman" w:hAnsi="Times New Roman" w:cs="Times New Roman"/>
          <w:sz w:val="24"/>
          <w:szCs w:val="24"/>
        </w:rPr>
        <w:lastRenderedPageBreak/>
        <w:t xml:space="preserve">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иных организаций запросов </w:t>
      </w:r>
      <w:r w:rsidR="00F9317E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9317E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о</w:t>
      </w:r>
      <w:r w:rsidR="00947FD1" w:rsidRPr="00537091">
        <w:rPr>
          <w:rFonts w:ascii="Times New Roman" w:hAnsi="Times New Roman" w:cs="Times New Roman"/>
          <w:sz w:val="24"/>
          <w:szCs w:val="24"/>
        </w:rPr>
        <w:t xml:space="preserve"> предоставлении информации (</w:t>
      </w: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запроса КСО о предоставлении информации приведена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C206F3" w:rsidRPr="00537091">
        <w:rPr>
          <w:rFonts w:ascii="Times New Roman" w:hAnsi="Times New Roman" w:cs="Times New Roman"/>
          <w:b/>
          <w:bCs/>
          <w:sz w:val="24"/>
          <w:szCs w:val="24"/>
        </w:rPr>
        <w:t>в Приложении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947FD1" w:rsidRPr="005370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1D1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к 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</w:t>
      </w:r>
      <w:r w:rsidR="00947FD1" w:rsidRPr="0053709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14A18E" w14:textId="047A253A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3"/>
      <w:bookmarkStart w:id="8" w:name="Par126"/>
      <w:bookmarkEnd w:id="7"/>
      <w:bookmarkEnd w:id="8"/>
      <w:r w:rsidRPr="00537091">
        <w:rPr>
          <w:rFonts w:ascii="Times New Roman" w:hAnsi="Times New Roman" w:cs="Times New Roman"/>
          <w:sz w:val="24"/>
          <w:szCs w:val="24"/>
        </w:rPr>
        <w:t xml:space="preserve">4.4. По результатам предварительного изучения предмета экспертно-аналитического мероприятия определяются цели и вопросы программы проведения экспертно-аналитического мероприятия, критерии аудита в случаях, если необходимость их выбора или разработки предусмотрена соответствующими стандартами внешнего </w:t>
      </w:r>
      <w:r w:rsidR="001721EC" w:rsidRPr="00537091">
        <w:rPr>
          <w:rFonts w:ascii="Times New Roman" w:hAnsi="Times New Roman" w:cs="Times New Roman"/>
          <w:sz w:val="24"/>
          <w:szCs w:val="24"/>
        </w:rPr>
        <w:t xml:space="preserve">муниципального финансового </w:t>
      </w:r>
      <w:r w:rsidRPr="00537091">
        <w:rPr>
          <w:rFonts w:ascii="Times New Roman" w:hAnsi="Times New Roman" w:cs="Times New Roman"/>
          <w:sz w:val="24"/>
          <w:szCs w:val="24"/>
        </w:rPr>
        <w:t>аудита (контроля), а также объем необходимых работ (процедур).</w:t>
      </w:r>
    </w:p>
    <w:p w14:paraId="7A86B3A0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Цели экспертно-аналитического мероприятия должны формулироваться с учетом следующих требований:</w:t>
      </w:r>
    </w:p>
    <w:p w14:paraId="1CA608AC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14:paraId="28A77897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14:paraId="3BCA04FC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14:paraId="502E0000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14:paraId="0FC2F2A5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14:paraId="44E353F8" w14:textId="471B718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Формулировка цели должна содержать глагол </w:t>
      </w:r>
      <w:r w:rsidR="000631D1" w:rsidRPr="00537091">
        <w:rPr>
          <w:rFonts w:ascii="Times New Roman" w:hAnsi="Times New Roman" w:cs="Times New Roman"/>
          <w:sz w:val="24"/>
          <w:szCs w:val="24"/>
        </w:rPr>
        <w:t>«</w:t>
      </w:r>
      <w:r w:rsidRPr="00537091">
        <w:rPr>
          <w:rFonts w:ascii="Times New Roman" w:hAnsi="Times New Roman" w:cs="Times New Roman"/>
          <w:sz w:val="24"/>
          <w:szCs w:val="24"/>
        </w:rPr>
        <w:t>оценить</w:t>
      </w:r>
      <w:r w:rsidR="000631D1" w:rsidRPr="00537091">
        <w:rPr>
          <w:rFonts w:ascii="Times New Roman" w:hAnsi="Times New Roman" w:cs="Times New Roman"/>
          <w:sz w:val="24"/>
          <w:szCs w:val="24"/>
        </w:rPr>
        <w:t>»</w:t>
      </w:r>
      <w:r w:rsidRPr="00537091">
        <w:rPr>
          <w:rFonts w:ascii="Times New Roman" w:hAnsi="Times New Roman" w:cs="Times New Roman"/>
          <w:sz w:val="24"/>
          <w:szCs w:val="24"/>
        </w:rPr>
        <w:t xml:space="preserve">, </w:t>
      </w:r>
      <w:r w:rsidR="000631D1" w:rsidRPr="00537091">
        <w:rPr>
          <w:rFonts w:ascii="Times New Roman" w:hAnsi="Times New Roman" w:cs="Times New Roman"/>
          <w:sz w:val="24"/>
          <w:szCs w:val="24"/>
        </w:rPr>
        <w:t>«исследовать»</w:t>
      </w:r>
      <w:r w:rsidRPr="00537091">
        <w:rPr>
          <w:rFonts w:ascii="Times New Roman" w:hAnsi="Times New Roman" w:cs="Times New Roman"/>
          <w:sz w:val="24"/>
          <w:szCs w:val="24"/>
        </w:rPr>
        <w:t xml:space="preserve">, </w:t>
      </w:r>
      <w:r w:rsidR="00B5153D" w:rsidRPr="00537091">
        <w:rPr>
          <w:rFonts w:ascii="Times New Roman" w:hAnsi="Times New Roman" w:cs="Times New Roman"/>
          <w:sz w:val="24"/>
          <w:szCs w:val="24"/>
        </w:rPr>
        <w:t>«</w:t>
      </w:r>
      <w:r w:rsidRPr="00537091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B5153D" w:rsidRPr="00537091">
        <w:rPr>
          <w:rFonts w:ascii="Times New Roman" w:hAnsi="Times New Roman" w:cs="Times New Roman"/>
          <w:sz w:val="24"/>
          <w:szCs w:val="24"/>
        </w:rPr>
        <w:t>»</w:t>
      </w:r>
      <w:r w:rsidRPr="00537091">
        <w:rPr>
          <w:rFonts w:ascii="Times New Roman" w:hAnsi="Times New Roman" w:cs="Times New Roman"/>
          <w:sz w:val="24"/>
          <w:szCs w:val="24"/>
        </w:rPr>
        <w:t xml:space="preserve"> и может содержать часть исследуемого предмета (</w:t>
      </w:r>
      <w:r w:rsidR="00B5153D" w:rsidRPr="00537091">
        <w:rPr>
          <w:rFonts w:ascii="Times New Roman" w:hAnsi="Times New Roman" w:cs="Times New Roman"/>
          <w:sz w:val="24"/>
          <w:szCs w:val="24"/>
        </w:rPr>
        <w:t>«</w:t>
      </w:r>
      <w:r w:rsidRPr="00537091">
        <w:rPr>
          <w:rFonts w:ascii="Times New Roman" w:hAnsi="Times New Roman" w:cs="Times New Roman"/>
          <w:sz w:val="24"/>
          <w:szCs w:val="24"/>
        </w:rPr>
        <w:t>оценить стратегическую резуль</w:t>
      </w:r>
      <w:r w:rsidR="00B5153D" w:rsidRPr="00537091">
        <w:rPr>
          <w:rFonts w:ascii="Times New Roman" w:hAnsi="Times New Roman" w:cs="Times New Roman"/>
          <w:sz w:val="24"/>
          <w:szCs w:val="24"/>
        </w:rPr>
        <w:t>тативность...», «</w:t>
      </w:r>
      <w:r w:rsidRPr="00537091">
        <w:rPr>
          <w:rFonts w:ascii="Times New Roman" w:hAnsi="Times New Roman" w:cs="Times New Roman"/>
          <w:sz w:val="24"/>
          <w:szCs w:val="24"/>
        </w:rPr>
        <w:t>пр</w:t>
      </w:r>
      <w:r w:rsidR="00B5153D" w:rsidRPr="00537091">
        <w:rPr>
          <w:rFonts w:ascii="Times New Roman" w:hAnsi="Times New Roman" w:cs="Times New Roman"/>
          <w:sz w:val="24"/>
          <w:szCs w:val="24"/>
        </w:rPr>
        <w:t>оанализировать реализуемость...», «</w:t>
      </w:r>
      <w:r w:rsidRPr="00537091">
        <w:rPr>
          <w:rFonts w:ascii="Times New Roman" w:hAnsi="Times New Roman" w:cs="Times New Roman"/>
          <w:sz w:val="24"/>
          <w:szCs w:val="24"/>
        </w:rPr>
        <w:t>исследовать актуальность, целесообразность, устойчивост</w:t>
      </w:r>
      <w:r w:rsidR="00B5153D" w:rsidRPr="00537091">
        <w:rPr>
          <w:rFonts w:ascii="Times New Roman" w:hAnsi="Times New Roman" w:cs="Times New Roman"/>
          <w:sz w:val="24"/>
          <w:szCs w:val="24"/>
        </w:rPr>
        <w:t>ь, качество, состоятельность...»</w:t>
      </w:r>
      <w:r w:rsidRPr="00537091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14:paraId="60193B7E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</w:t>
      </w:r>
    </w:p>
    <w:p w14:paraId="430C27EA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Вопросы к каждой цели экспертно-аналитического мероприятия формулируются с учетом следующих требований:</w:t>
      </w:r>
    </w:p>
    <w:p w14:paraId="44641F5D" w14:textId="02DF166C" w:rsidR="000E25F7" w:rsidRPr="00537091" w:rsidRDefault="00B5153D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- </w:t>
      </w:r>
      <w:r w:rsidR="000E25F7" w:rsidRPr="00537091">
        <w:rPr>
          <w:rFonts w:ascii="Times New Roman" w:hAnsi="Times New Roman" w:cs="Times New Roman"/>
          <w:sz w:val="24"/>
          <w:szCs w:val="24"/>
        </w:rPr>
        <w:t>необходимость. Все вопросы направлены на достижение цели экспертно-аналитического мероприятия;</w:t>
      </w:r>
    </w:p>
    <w:p w14:paraId="50140714" w14:textId="436BE08F" w:rsidR="000E25F7" w:rsidRPr="00537091" w:rsidRDefault="00B5153D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- </w:t>
      </w:r>
      <w:r w:rsidR="000E25F7" w:rsidRPr="00537091">
        <w:rPr>
          <w:rFonts w:ascii="Times New Roman" w:hAnsi="Times New Roman" w:cs="Times New Roman"/>
          <w:sz w:val="24"/>
          <w:szCs w:val="24"/>
        </w:rPr>
        <w:t xml:space="preserve">достаточность. Совокупность вопросов обеспечивает возможность получения полной и </w:t>
      </w:r>
      <w:r w:rsidR="000E25F7" w:rsidRPr="00537091">
        <w:rPr>
          <w:rFonts w:ascii="Times New Roman" w:hAnsi="Times New Roman" w:cs="Times New Roman"/>
          <w:sz w:val="24"/>
          <w:szCs w:val="24"/>
        </w:rPr>
        <w:lastRenderedPageBreak/>
        <w:t>исчерпывающей информации для достижения конкретной цели экспертно-аналитического мероприятия;</w:t>
      </w:r>
    </w:p>
    <w:p w14:paraId="2B60715E" w14:textId="1C92B80D" w:rsidR="000E25F7" w:rsidRPr="00537091" w:rsidRDefault="00B5153D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25F7" w:rsidRPr="00537091">
        <w:rPr>
          <w:rFonts w:ascii="Times New Roman" w:hAnsi="Times New Roman" w:cs="Times New Roman"/>
          <w:sz w:val="24"/>
          <w:szCs w:val="24"/>
        </w:rPr>
        <w:t>взаимоисключаемость</w:t>
      </w:r>
      <w:proofErr w:type="spellEnd"/>
      <w:r w:rsidR="000E25F7" w:rsidRPr="00537091">
        <w:rPr>
          <w:rFonts w:ascii="Times New Roman" w:hAnsi="Times New Roman" w:cs="Times New Roman"/>
          <w:sz w:val="24"/>
          <w:szCs w:val="24"/>
        </w:rPr>
        <w:t>. Отсутствуют вопросы, содержание которых частично или полностью повторяется.</w:t>
      </w:r>
    </w:p>
    <w:p w14:paraId="2DE9FA97" w14:textId="271C0171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Формулировки и содержание вопр</w:t>
      </w:r>
      <w:r w:rsidR="00B5153D" w:rsidRPr="00537091">
        <w:rPr>
          <w:rFonts w:ascii="Times New Roman" w:hAnsi="Times New Roman" w:cs="Times New Roman"/>
          <w:sz w:val="24"/>
          <w:szCs w:val="24"/>
        </w:rPr>
        <w:t>осов должны выражать действия («проанализировать...», «оценить...», «исследовать...»</w:t>
      </w:r>
      <w:r w:rsidRPr="00537091">
        <w:rPr>
          <w:rFonts w:ascii="Times New Roman" w:hAnsi="Times New Roman" w:cs="Times New Roman"/>
          <w:sz w:val="24"/>
          <w:szCs w:val="24"/>
        </w:rPr>
        <w:t xml:space="preserve"> и т.д.), которые необходимо выполнить для достижения целей мероприятия.</w:t>
      </w:r>
    </w:p>
    <w:p w14:paraId="043F4BB9" w14:textId="7ABF9BB9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0"/>
      <w:bookmarkEnd w:id="9"/>
      <w:r w:rsidRPr="00537091">
        <w:rPr>
          <w:rFonts w:ascii="Times New Roman" w:hAnsi="Times New Roman" w:cs="Times New Roman"/>
          <w:sz w:val="24"/>
          <w:szCs w:val="24"/>
        </w:rPr>
        <w:t>4.5. 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подписывается руководителем экспертно-аналитического мероприятия и должна содержать:</w:t>
      </w:r>
    </w:p>
    <w:p w14:paraId="0B48BC05" w14:textId="31AB0095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основание для проведения экспертно-аналитического мероприятия (пункт плана работы </w:t>
      </w:r>
      <w:r w:rsidR="004226DF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26D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);</w:t>
      </w:r>
    </w:p>
    <w:p w14:paraId="0061CE0F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мероприятия;</w:t>
      </w:r>
    </w:p>
    <w:p w14:paraId="432AB871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перечень объектов экспертно-аналитического мероприятия;</w:t>
      </w:r>
    </w:p>
    <w:p w14:paraId="58F29A39" w14:textId="6D159E55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перечень иных органов и организаций, которым планируется направление запросов </w:t>
      </w:r>
      <w:r w:rsidR="00A601B2" w:rsidRPr="00537091">
        <w:rPr>
          <w:rFonts w:ascii="Times New Roman" w:hAnsi="Times New Roman" w:cs="Times New Roman"/>
          <w:sz w:val="24"/>
          <w:szCs w:val="24"/>
        </w:rPr>
        <w:t>К</w:t>
      </w:r>
      <w:r w:rsidR="007C707F" w:rsidRPr="00537091">
        <w:rPr>
          <w:rFonts w:ascii="Times New Roman" w:hAnsi="Times New Roman" w:cs="Times New Roman"/>
          <w:sz w:val="24"/>
          <w:szCs w:val="24"/>
        </w:rPr>
        <w:t xml:space="preserve">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C707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информации, необходимой для проведения экспертно-аналитического мероприятия;</w:t>
      </w:r>
    </w:p>
    <w:p w14:paraId="6E135665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14:paraId="76E64AC9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цель (цели) и вопросы экспертно-аналитического мероприятия;</w:t>
      </w:r>
    </w:p>
    <w:p w14:paraId="7BD00903" w14:textId="48755435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критерии аудита в случаях, если необходимость включения критериев в программу проведения экспертно-аналитического мероприятия предусмотрена соответствующими стандартами внешнего</w:t>
      </w:r>
      <w:r w:rsidR="00660237" w:rsidRPr="00537091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660237" w:rsidRPr="00537091">
        <w:rPr>
          <w:rFonts w:ascii="Times New Roman" w:hAnsi="Times New Roman" w:cs="Times New Roman"/>
          <w:sz w:val="24"/>
          <w:szCs w:val="24"/>
        </w:rPr>
        <w:t>(</w:t>
      </w:r>
      <w:r w:rsidR="00014301" w:rsidRPr="00537091">
        <w:rPr>
          <w:rFonts w:ascii="Times New Roman" w:hAnsi="Times New Roman" w:cs="Times New Roman"/>
          <w:sz w:val="24"/>
          <w:szCs w:val="24"/>
        </w:rPr>
        <w:t>муниципального) аудита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(контроля);</w:t>
      </w:r>
    </w:p>
    <w:p w14:paraId="76F6AC00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период, исследуемый в ходе экспертно-аналитического мероприятия;</w:t>
      </w:r>
    </w:p>
    <w:p w14:paraId="70317C33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сроки проведения мероприятия (в том числе сроки выезда на объекты);</w:t>
      </w:r>
    </w:p>
    <w:p w14:paraId="3576A8A3" w14:textId="42BAB284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состав участников экспертно-аналитического мероприятия (</w:t>
      </w:r>
      <w:r w:rsidR="00014301" w:rsidRPr="00537091">
        <w:rPr>
          <w:rFonts w:ascii="Times New Roman" w:hAnsi="Times New Roman" w:cs="Times New Roman"/>
          <w:sz w:val="24"/>
          <w:szCs w:val="24"/>
        </w:rPr>
        <w:t xml:space="preserve">должностные лица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014301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округа, а также внешние</w:t>
      </w:r>
      <w:r w:rsidRPr="00537091">
        <w:rPr>
          <w:rFonts w:ascii="Times New Roman" w:hAnsi="Times New Roman" w:cs="Times New Roman"/>
          <w:sz w:val="24"/>
          <w:szCs w:val="24"/>
        </w:rPr>
        <w:t xml:space="preserve"> эксперты (в случае их привлечения));</w:t>
      </w:r>
    </w:p>
    <w:p w14:paraId="7A2103E8" w14:textId="53AC9648" w:rsidR="00A601B2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срок представления отчета о результатах экспертно-аналитического мероприятия на рассмотрение </w:t>
      </w:r>
      <w:r w:rsidR="00E609B2" w:rsidRPr="00537091">
        <w:rPr>
          <w:rFonts w:ascii="Times New Roman" w:hAnsi="Times New Roman" w:cs="Times New Roman"/>
          <w:sz w:val="24"/>
          <w:szCs w:val="24"/>
        </w:rPr>
        <w:t>председателю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6E1C3C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6E1C3C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2FC06FE9" w14:textId="7EF2A602" w:rsidR="006E1C3C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Утверждение программы проведения экспертно-аналитического мероприятия осуществляется в порядке, установленном </w:t>
      </w:r>
      <w:hyperlink r:id="rId11" w:history="1">
        <w:r w:rsidRPr="00537091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6E1C3C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6E1C3C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6D529260" w14:textId="711DFD29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программы проведения экспертно-аналитического мероприятия приведена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w:anchor="Par518" w:tooltip="                                 ПРОГРАММА" w:history="1">
        <w:r w:rsidR="007C707F" w:rsidRPr="00537091">
          <w:rPr>
            <w:rFonts w:ascii="Times New Roman" w:hAnsi="Times New Roman" w:cs="Times New Roman"/>
            <w:b/>
            <w:bCs/>
            <w:sz w:val="24"/>
            <w:szCs w:val="24"/>
          </w:rPr>
          <w:t>приложении №</w:t>
        </w:r>
        <w:r w:rsidR="000340DC"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2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7C707F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</w:t>
      </w:r>
      <w:r w:rsidRPr="005370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A06379" w14:textId="7B4E5B13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 xml:space="preserve"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 (единой программой проведения экспертно-аналитического мероприятия), </w:t>
      </w:r>
      <w:r w:rsidRPr="00537091">
        <w:rPr>
          <w:rFonts w:ascii="Times New Roman" w:hAnsi="Times New Roman" w:cs="Times New Roman"/>
          <w:sz w:val="24"/>
          <w:szCs w:val="24"/>
        </w:rPr>
        <w:t>приведены</w:t>
      </w:r>
      <w:r w:rsidRPr="0053709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Par671" w:tooltip="ОПРЕДЕЛЕНИЕ" w:history="1"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приложении </w:t>
        </w:r>
        <w:r w:rsidR="007C707F" w:rsidRPr="00537091">
          <w:rPr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0340DC" w:rsidRPr="00537091">
          <w:rPr>
            <w:rFonts w:ascii="Times New Roman" w:hAnsi="Times New Roman" w:cs="Times New Roman"/>
            <w:b/>
            <w:bCs/>
            <w:sz w:val="24"/>
            <w:szCs w:val="24"/>
          </w:rPr>
          <w:t>3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7C707F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Стандарту.</w:t>
      </w:r>
    </w:p>
    <w:p w14:paraId="7314D69F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случае если в ходе проведения экспертно-аналитического мероприятия установлена необходимость запроса информации (документов, материалов), не включенной в предварительный перечень информации (документов), внесение соответствующих изменений в утвержденную программу (единую программу) проведения экспертно-аналитического мероприятия не требуется.</w:t>
      </w:r>
    </w:p>
    <w:p w14:paraId="015BCA50" w14:textId="6BD48C07" w:rsidR="008C2005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57"/>
      <w:bookmarkEnd w:id="10"/>
      <w:r w:rsidRPr="00537091">
        <w:rPr>
          <w:rFonts w:ascii="Times New Roman" w:hAnsi="Times New Roman" w:cs="Times New Roman"/>
          <w:sz w:val="24"/>
          <w:szCs w:val="24"/>
        </w:rPr>
        <w:t>4.</w:t>
      </w:r>
      <w:r w:rsidR="00A601B2" w:rsidRPr="00537091">
        <w:rPr>
          <w:rFonts w:ascii="Times New Roman" w:hAnsi="Times New Roman" w:cs="Times New Roman"/>
          <w:sz w:val="24"/>
          <w:szCs w:val="24"/>
        </w:rPr>
        <w:t>6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  <w:r w:rsidR="008C2005" w:rsidRPr="00537091">
        <w:rPr>
          <w:rFonts w:ascii="Times New Roman" w:hAnsi="Times New Roman" w:cs="Times New Roman"/>
          <w:sz w:val="24"/>
          <w:szCs w:val="24"/>
        </w:rPr>
        <w:t xml:space="preserve"> П</w:t>
      </w:r>
      <w:r w:rsidRPr="00537091">
        <w:rPr>
          <w:rFonts w:ascii="Times New Roman" w:hAnsi="Times New Roman" w:cs="Times New Roman"/>
          <w:sz w:val="24"/>
          <w:szCs w:val="24"/>
        </w:rPr>
        <w:t>одготовку проекта единой программы проведения экспертно-аналитического мероприятия организует отвечающий за организацию, проведение и обобщение результатов экспе</w:t>
      </w:r>
      <w:r w:rsidR="008C2005" w:rsidRPr="00537091">
        <w:rPr>
          <w:rFonts w:ascii="Times New Roman" w:hAnsi="Times New Roman" w:cs="Times New Roman"/>
          <w:sz w:val="24"/>
          <w:szCs w:val="24"/>
        </w:rPr>
        <w:t>ртно-аналитического мероприятия.</w:t>
      </w:r>
    </w:p>
    <w:p w14:paraId="50FD3C1A" w14:textId="24A9D06A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единой программы проведения экспертно-аналитического мероприятия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743" w:tooltip="                             ЕДИНАЯ ПРОГРАММА" w:history="1"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приложении </w:t>
        </w:r>
        <w:r w:rsidR="00183E37" w:rsidRPr="00537091">
          <w:rPr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183E37" w:rsidRPr="00537091">
          <w:rPr>
            <w:rFonts w:ascii="Times New Roman" w:hAnsi="Times New Roman" w:cs="Times New Roman"/>
            <w:b/>
            <w:bCs/>
            <w:sz w:val="24"/>
            <w:szCs w:val="24"/>
          </w:rPr>
          <w:t>4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37484C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1DF79CE5" w14:textId="5EC664BB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3"/>
      <w:bookmarkEnd w:id="11"/>
      <w:r w:rsidRPr="00537091">
        <w:rPr>
          <w:rFonts w:ascii="Times New Roman" w:hAnsi="Times New Roman" w:cs="Times New Roman"/>
          <w:sz w:val="24"/>
          <w:szCs w:val="24"/>
        </w:rPr>
        <w:t>4.</w:t>
      </w:r>
      <w:r w:rsidR="00A601B2" w:rsidRPr="00537091">
        <w:rPr>
          <w:rFonts w:ascii="Times New Roman" w:hAnsi="Times New Roman" w:cs="Times New Roman"/>
          <w:sz w:val="24"/>
          <w:szCs w:val="24"/>
        </w:rPr>
        <w:t>7</w:t>
      </w:r>
      <w:r w:rsidRPr="00537091">
        <w:rPr>
          <w:rFonts w:ascii="Times New Roman" w:hAnsi="Times New Roman" w:cs="Times New Roman"/>
          <w:sz w:val="24"/>
          <w:szCs w:val="24"/>
        </w:rPr>
        <w:t>. После утверждения программы (единой программы)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14:paraId="3F4AC2CD" w14:textId="12073962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группы, с указанием содержания работ (процедур) и сроков их исполнения.</w:t>
      </w:r>
    </w:p>
    <w:p w14:paraId="3220027F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14:paraId="110C9BAE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Рабочий план проведения экспертно-аналитического мероприятия подписывается руководителем мероприятия и доводится под расписку до сведения всех участников экспертно-аналитического мероприятия.</w:t>
      </w:r>
    </w:p>
    <w:p w14:paraId="2BBD1803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ходе экспертно-аналитического мероприятия руководитель экспертно-аналитического мероприятия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14:paraId="104EEE9A" w14:textId="0ADC031E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рабочего плана проведения экспертно-аналитического мероприятия приведена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941" w:tooltip="                               РАБОЧИЙ ПЛАН" w:history="1">
        <w:r w:rsidR="0037484C" w:rsidRPr="00537091">
          <w:rPr>
            <w:rFonts w:ascii="Times New Roman" w:hAnsi="Times New Roman" w:cs="Times New Roman"/>
            <w:b/>
            <w:bCs/>
            <w:sz w:val="24"/>
            <w:szCs w:val="24"/>
          </w:rPr>
          <w:t>приложении 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183E37" w:rsidRPr="00537091">
          <w:rPr>
            <w:rFonts w:ascii="Times New Roman" w:hAnsi="Times New Roman" w:cs="Times New Roman"/>
            <w:b/>
            <w:bCs/>
            <w:sz w:val="24"/>
            <w:szCs w:val="24"/>
          </w:rPr>
          <w:t>5</w:t>
        </w:r>
      </w:hyperlink>
      <w:r w:rsidR="0037484C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Стандарту.</w:t>
      </w:r>
    </w:p>
    <w:p w14:paraId="7EE22AF6" w14:textId="0BC78D97" w:rsidR="000E25F7" w:rsidRPr="00537091" w:rsidRDefault="00ED4371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3"/>
      <w:bookmarkEnd w:id="12"/>
      <w:r w:rsidRPr="00537091">
        <w:rPr>
          <w:rFonts w:ascii="Times New Roman" w:hAnsi="Times New Roman" w:cs="Times New Roman"/>
          <w:sz w:val="24"/>
          <w:szCs w:val="24"/>
        </w:rPr>
        <w:t>4.8</w:t>
      </w:r>
      <w:r w:rsidR="000E25F7" w:rsidRPr="00537091">
        <w:rPr>
          <w:rFonts w:ascii="Times New Roman" w:hAnsi="Times New Roman" w:cs="Times New Roman"/>
          <w:sz w:val="24"/>
          <w:szCs w:val="24"/>
        </w:rPr>
        <w:t xml:space="preserve">. </w:t>
      </w:r>
      <w:r w:rsidR="002B577F" w:rsidRPr="00537091">
        <w:rPr>
          <w:rFonts w:ascii="Times New Roman" w:hAnsi="Times New Roman" w:cs="Times New Roman"/>
          <w:sz w:val="24"/>
          <w:szCs w:val="24"/>
        </w:rPr>
        <w:t>О</w:t>
      </w:r>
      <w:r w:rsidR="000E25F7" w:rsidRPr="00537091">
        <w:rPr>
          <w:rFonts w:ascii="Times New Roman" w:hAnsi="Times New Roman" w:cs="Times New Roman"/>
          <w:sz w:val="24"/>
          <w:szCs w:val="24"/>
        </w:rPr>
        <w:t xml:space="preserve">тветственный за проведение мероприятия, до начала основного этапа экспертно-аналитического мероприятия уведомляет руководителей объектов экспертно-аналитического </w:t>
      </w:r>
      <w:r w:rsidR="00AB1FE8" w:rsidRPr="00537091">
        <w:rPr>
          <w:rFonts w:ascii="Times New Roman" w:hAnsi="Times New Roman" w:cs="Times New Roman"/>
          <w:sz w:val="24"/>
          <w:szCs w:val="24"/>
        </w:rPr>
        <w:t>мероприятия о</w:t>
      </w:r>
      <w:r w:rsidR="000E25F7" w:rsidRPr="00537091">
        <w:rPr>
          <w:rFonts w:ascii="Times New Roman" w:hAnsi="Times New Roman" w:cs="Times New Roman"/>
          <w:sz w:val="24"/>
          <w:szCs w:val="24"/>
        </w:rPr>
        <w:t xml:space="preserve"> его проведении</w:t>
      </w:r>
      <w:r w:rsidR="002C31F7" w:rsidRPr="00537091">
        <w:rPr>
          <w:rFonts w:ascii="Times New Roman" w:hAnsi="Times New Roman" w:cs="Times New Roman"/>
          <w:sz w:val="24"/>
          <w:szCs w:val="24"/>
        </w:rPr>
        <w:t xml:space="preserve"> в срок не позднее 3 рабочих дней до дня начала экспертно-аналитического мероприятия</w:t>
      </w:r>
      <w:r w:rsidR="000E25F7" w:rsidRPr="00537091">
        <w:rPr>
          <w:rFonts w:ascii="Times New Roman" w:hAnsi="Times New Roman" w:cs="Times New Roman"/>
          <w:sz w:val="24"/>
          <w:szCs w:val="24"/>
        </w:rPr>
        <w:t>.</w:t>
      </w:r>
    </w:p>
    <w:p w14:paraId="4597093E" w14:textId="377A8BF8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lastRenderedPageBreak/>
        <w:t>В уведомлении указываются наименование мероприятия, основание для его проведения, сроки проведения мероприятия, состав группы мероприятия и предлагается создать необходимые условия для проведения экспертно-аналитического мероприятия.</w:t>
      </w:r>
    </w:p>
    <w:p w14:paraId="4E4A5C53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15C4BCF6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копия утвержденной программы (единой программы) проведения экспертно-аналитического мероприятия (или выписка из программы);</w:t>
      </w:r>
    </w:p>
    <w:p w14:paraId="3791F6EB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75BA6F22" w14:textId="77777777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перечень вопросов, на которые должны ответить должностные лица объекта мероприятия;</w:t>
      </w:r>
    </w:p>
    <w:p w14:paraId="0C465C6C" w14:textId="4AB4A460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специально разработанные для данного мероприятия формы, необходимые для систематизации представляемой информации</w:t>
      </w:r>
      <w:r w:rsidR="001E602F" w:rsidRPr="00537091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02545276" w14:textId="613F5E3E" w:rsidR="000E25F7" w:rsidRPr="0053709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Форма уведомления о проведении экспертно-аналитического мероприятия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001" w:tooltip="Форма уведомления о проведении" w:history="1"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приложении </w:t>
        </w:r>
        <w:r w:rsidR="0037484C" w:rsidRPr="00537091">
          <w:rPr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1E602F" w:rsidRPr="00537091">
          <w:rPr>
            <w:rFonts w:ascii="Times New Roman" w:hAnsi="Times New Roman" w:cs="Times New Roman"/>
            <w:b/>
            <w:bCs/>
            <w:sz w:val="24"/>
            <w:szCs w:val="24"/>
          </w:rPr>
          <w:t>6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37484C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Стандарту.</w:t>
      </w:r>
    </w:p>
    <w:p w14:paraId="215FF64F" w14:textId="77777777" w:rsidR="00A71B7C" w:rsidRPr="00537091" w:rsidRDefault="00A71B7C" w:rsidP="00CE5026">
      <w:pPr>
        <w:pStyle w:val="a4"/>
        <w:jc w:val="both"/>
        <w:rPr>
          <w:sz w:val="24"/>
          <w:szCs w:val="24"/>
          <w:lang w:val="ru-RU"/>
        </w:rPr>
      </w:pPr>
      <w:bookmarkStart w:id="13" w:name="Par181"/>
      <w:bookmarkEnd w:id="13"/>
    </w:p>
    <w:p w14:paraId="7978FB0E" w14:textId="5181A9E7" w:rsidR="00B642C1" w:rsidRPr="00537091" w:rsidRDefault="00B642C1" w:rsidP="00FA1EFA">
      <w:pPr>
        <w:pStyle w:val="1"/>
        <w:spacing w:line="360" w:lineRule="auto"/>
        <w:ind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5. </w:t>
      </w:r>
      <w:r w:rsidR="006903C9" w:rsidRPr="00537091">
        <w:rPr>
          <w:sz w:val="24"/>
          <w:szCs w:val="24"/>
          <w:lang w:val="ru-RU"/>
        </w:rPr>
        <w:t>Основной</w:t>
      </w:r>
      <w:r w:rsidRPr="00537091">
        <w:rPr>
          <w:sz w:val="24"/>
          <w:szCs w:val="24"/>
          <w:lang w:val="ru-RU"/>
        </w:rPr>
        <w:t xml:space="preserve"> этап экспертно-аналитического мероприятия</w:t>
      </w:r>
    </w:p>
    <w:p w14:paraId="408203E0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14:paraId="4048E56C" w14:textId="1353EEBA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5.2. Сбор фактических данных и информации осуществляется, как правило, посредством направления запросов </w:t>
      </w:r>
      <w:r w:rsidR="00575F52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575F52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в объекты экспертно-аналитического мероприятия, а также в иные органы и организации.</w:t>
      </w:r>
    </w:p>
    <w:p w14:paraId="2281937E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14:paraId="6A21D25B" w14:textId="5CBB8F9E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14:paraId="2E8FDA28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5.2.2. Получение доказательств.</w:t>
      </w:r>
    </w:p>
    <w:p w14:paraId="5FB0F5F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</w:t>
      </w:r>
      <w:r w:rsidRPr="00537091">
        <w:rPr>
          <w:rFonts w:ascii="Times New Roman" w:hAnsi="Times New Roman" w:cs="Times New Roman"/>
          <w:sz w:val="24"/>
          <w:szCs w:val="24"/>
        </w:rPr>
        <w:lastRenderedPageBreak/>
        <w:t>(рекомендации), сформулированные по итогам экспертно-аналитического мероприятия.</w:t>
      </w:r>
    </w:p>
    <w:p w14:paraId="22D9D35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5.2.2.2. Процесс получения доказательств включает следующие этапы:</w:t>
      </w:r>
    </w:p>
    <w:p w14:paraId="198E5235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14:paraId="03F4704F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14:paraId="53852AE4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14:paraId="36CB3C67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5.2.2.3.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14:paraId="2DD91183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14:paraId="7B819D1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При оценке достаточности доказательств следует исходить из следующего:</w:t>
      </w:r>
    </w:p>
    <w:p w14:paraId="36754929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14:paraId="4C848BD3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наличие большого количества доказательств не компенсирует недостатка их уместности, надежности и </w:t>
      </w:r>
      <w:proofErr w:type="spellStart"/>
      <w:r w:rsidRPr="00537091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537091">
        <w:rPr>
          <w:rFonts w:ascii="Times New Roman" w:hAnsi="Times New Roman" w:cs="Times New Roman"/>
          <w:sz w:val="24"/>
          <w:szCs w:val="24"/>
        </w:rPr>
        <w:t>;</w:t>
      </w:r>
    </w:p>
    <w:p w14:paraId="13F50701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14:paraId="3A1A73A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Определение участником мероприятия того, что доказательства являются надлежащими, включает оценку их уместности, надежности и </w:t>
      </w:r>
      <w:proofErr w:type="spellStart"/>
      <w:r w:rsidRPr="00537091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23D4842C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14:paraId="2ADF5B09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14:paraId="55B433F2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91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537091">
        <w:rPr>
          <w:rFonts w:ascii="Times New Roman" w:hAnsi="Times New Roman" w:cs="Times New Roman"/>
          <w:sz w:val="24"/>
          <w:szCs w:val="24"/>
        </w:rPr>
        <w:t xml:space="preserve"> означает обоснованность и пригодность применения методик и результатов </w:t>
      </w:r>
      <w:r w:rsidRPr="00537091">
        <w:rPr>
          <w:rFonts w:ascii="Times New Roman" w:hAnsi="Times New Roman" w:cs="Times New Roman"/>
          <w:sz w:val="24"/>
          <w:szCs w:val="24"/>
        </w:rPr>
        <w:lastRenderedPageBreak/>
        <w:t>исследования к конкретным условиям экспертно-аналитического мероприятия.</w:t>
      </w:r>
    </w:p>
    <w:p w14:paraId="7D39B648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14:paraId="4FC7E99F" w14:textId="77777777" w:rsidR="0014241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  <w:bookmarkStart w:id="14" w:name="Par214"/>
      <w:bookmarkEnd w:id="14"/>
    </w:p>
    <w:p w14:paraId="34152FD3" w14:textId="37AC5B54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5.3. В случаях </w:t>
      </w:r>
      <w:proofErr w:type="spellStart"/>
      <w:r w:rsidRPr="00537091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537091">
        <w:rPr>
          <w:rFonts w:ascii="Times New Roman" w:hAnsi="Times New Roman" w:cs="Times New Roman"/>
          <w:sz w:val="24"/>
          <w:szCs w:val="24"/>
        </w:rPr>
        <w:t xml:space="preserve">, неполного или несвоевременного предоставления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</w:t>
      </w:r>
      <w:r w:rsidR="000C3B31" w:rsidRPr="00537091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0C3B31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0C3B31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для проведения экспертно-аналитического мероприятия (далее - акт)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14:paraId="2D52539C" w14:textId="1488F716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О факте создания препятствий для проведения экспертно-аналитического мероприятия </w:t>
      </w:r>
      <w:r w:rsidR="00367B3F" w:rsidRPr="00537091">
        <w:rPr>
          <w:rFonts w:ascii="Times New Roman" w:hAnsi="Times New Roman" w:cs="Times New Roman"/>
          <w:sz w:val="24"/>
          <w:szCs w:val="24"/>
        </w:rPr>
        <w:t xml:space="preserve">должностное лицо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67B3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37091">
        <w:rPr>
          <w:rFonts w:ascii="Times New Roman" w:hAnsi="Times New Roman" w:cs="Times New Roman"/>
          <w:sz w:val="24"/>
          <w:szCs w:val="24"/>
        </w:rPr>
        <w:t>информирует руководителя ответственного за проведение мероприятия.</w:t>
      </w:r>
    </w:p>
    <w:p w14:paraId="4A5E5FCA" w14:textId="464F4244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акта по фактам создания препятствий инспекторам и иным сотрудникам КСО для проведения экспертно-аналитического мероприятия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121" w:tooltip="                                    АКТ" w:history="1">
        <w:r w:rsidR="00FA1EFA" w:rsidRPr="00537091">
          <w:rPr>
            <w:rFonts w:ascii="Times New Roman" w:hAnsi="Times New Roman" w:cs="Times New Roman"/>
            <w:b/>
            <w:bCs/>
            <w:sz w:val="24"/>
            <w:szCs w:val="24"/>
          </w:rPr>
          <w:t>приложении №</w:t>
        </w:r>
        <w:r w:rsidR="00D11F8B" w:rsidRPr="00537091">
          <w:rPr>
            <w:rFonts w:ascii="Times New Roman" w:hAnsi="Times New Roman" w:cs="Times New Roman"/>
            <w:b/>
            <w:bCs/>
            <w:sz w:val="24"/>
            <w:szCs w:val="24"/>
          </w:rPr>
          <w:t>7</w:t>
        </w:r>
      </w:hyperlink>
      <w:r w:rsidR="00D11F8B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FA1EFA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Стандарту.</w:t>
      </w:r>
    </w:p>
    <w:p w14:paraId="218D933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14:paraId="4F56503E" w14:textId="4609FEC8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Если в </w:t>
      </w:r>
      <w:r w:rsidRPr="00537091">
        <w:rPr>
          <w:rFonts w:ascii="Times New Roman" w:hAnsi="Times New Roman" w:cs="Times New Roman"/>
          <w:b/>
          <w:sz w:val="24"/>
          <w:szCs w:val="24"/>
        </w:rPr>
        <w:t>течение двух рабочих дней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после направления (передачи) указанного акта препятствия, созданные для проведения экспертно-аналитического мероприятия, не устранены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>ответственный за проведение данного мероприятия, информирует об этом Председателя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37091">
        <w:rPr>
          <w:rFonts w:ascii="Times New Roman" w:hAnsi="Times New Roman" w:cs="Times New Roman"/>
          <w:sz w:val="24"/>
          <w:szCs w:val="24"/>
        </w:rPr>
        <w:t xml:space="preserve">и вносит предложение о подготовке представления </w:t>
      </w:r>
      <w:r w:rsidR="00596167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596167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по фактам создания препятствий для проведения экспертно-аналитического мероприятия.</w:t>
      </w:r>
    </w:p>
    <w:p w14:paraId="3D51467F" w14:textId="37AE157D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0"/>
      <w:bookmarkEnd w:id="15"/>
      <w:r w:rsidRPr="00537091">
        <w:rPr>
          <w:rFonts w:ascii="Times New Roman" w:hAnsi="Times New Roman" w:cs="Times New Roman"/>
          <w:sz w:val="24"/>
          <w:szCs w:val="24"/>
        </w:rPr>
        <w:t>5.4. Представление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37091">
        <w:rPr>
          <w:rFonts w:ascii="Times New Roman" w:hAnsi="Times New Roman" w:cs="Times New Roman"/>
          <w:sz w:val="24"/>
          <w:szCs w:val="24"/>
        </w:rPr>
        <w:t>по фактам создания препятствий для проведения экспертно-аналитического мероприятия должно содержать:</w:t>
      </w:r>
    </w:p>
    <w:p w14:paraId="720A4628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 экспертно-аналитического мероприятия);</w:t>
      </w:r>
    </w:p>
    <w:p w14:paraId="0F326C70" w14:textId="0AC68A7D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указание на конкретные факты создания препятствий 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должностным лицам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</w:t>
      </w:r>
      <w:r w:rsidR="00537091" w:rsidRPr="00537091">
        <w:rPr>
          <w:rFonts w:ascii="Times New Roman" w:hAnsi="Times New Roman" w:cs="Times New Roman"/>
          <w:sz w:val="24"/>
          <w:szCs w:val="24"/>
        </w:rPr>
        <w:lastRenderedPageBreak/>
        <w:t>Посадского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для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проведения экспертно-аналитического мероприятия;</w:t>
      </w:r>
    </w:p>
    <w:p w14:paraId="1C76BA90" w14:textId="22BD231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требование об устранении указанных препятствий для проведения экспертно-аналитического мероприятия и о принятии мер в отношении должностных лиц, препятствующих работе </w:t>
      </w:r>
      <w:r w:rsidR="00C619B7" w:rsidRPr="00537091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F843DB" w:rsidRPr="00537091">
        <w:rPr>
          <w:rFonts w:ascii="Times New Roman" w:hAnsi="Times New Roman" w:cs="Times New Roman"/>
          <w:sz w:val="24"/>
          <w:szCs w:val="24"/>
        </w:rPr>
        <w:t xml:space="preserve">лиц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843DB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;</w:t>
      </w:r>
    </w:p>
    <w:p w14:paraId="11DFF0CB" w14:textId="60ED2EDA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срок выполнения представления </w:t>
      </w:r>
      <w:r w:rsidR="00F843DB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843DB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40F21F01" w14:textId="3864338C" w:rsidR="0014241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 xml:space="preserve">Форма представления </w:t>
      </w:r>
      <w:r w:rsidR="00142416" w:rsidRPr="00537091">
        <w:rPr>
          <w:rFonts w:ascii="Times New Roman" w:hAnsi="Times New Roman" w:cs="Times New Roman"/>
          <w:bCs/>
          <w:iCs/>
          <w:sz w:val="24"/>
          <w:szCs w:val="24"/>
        </w:rPr>
        <w:t>КСО</w:t>
      </w:r>
      <w:r w:rsidRPr="00537091">
        <w:rPr>
          <w:rFonts w:ascii="Times New Roman" w:hAnsi="Times New Roman" w:cs="Times New Roman"/>
          <w:bCs/>
          <w:iCs/>
          <w:sz w:val="24"/>
          <w:szCs w:val="24"/>
        </w:rPr>
        <w:t xml:space="preserve"> по фактам создания препятствий для проведения экспертно-аналитического мероприятия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180" w:tooltip="                               ПРЕДСТАВЛЕНИЕ" w:history="1"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приложении </w:t>
        </w:r>
        <w:r w:rsidR="00596167" w:rsidRPr="00537091">
          <w:rPr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2D0667" w:rsidRPr="00537091">
          <w:rPr>
            <w:rFonts w:ascii="Times New Roman" w:hAnsi="Times New Roman" w:cs="Times New Roman"/>
            <w:b/>
            <w:bCs/>
            <w:sz w:val="24"/>
            <w:szCs w:val="24"/>
          </w:rPr>
          <w:t>8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596167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настоящему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Стандарту.</w:t>
      </w:r>
    </w:p>
    <w:p w14:paraId="5087AAE9" w14:textId="16876E19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A65E49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65E49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3E1EDE" w:rsidRPr="00537091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Pr="00537091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3E1EDE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E1EDE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23DBE" w:rsidRPr="00537091">
        <w:rPr>
          <w:rFonts w:ascii="Times New Roman" w:hAnsi="Times New Roman" w:cs="Times New Roman"/>
          <w:sz w:val="24"/>
          <w:szCs w:val="24"/>
        </w:rPr>
        <w:t>.</w:t>
      </w:r>
    </w:p>
    <w:p w14:paraId="7FB47ACB" w14:textId="2078FD4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5.5. 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1A45B5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A45B5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в соответствии КоАП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 РФ</w:t>
      </w:r>
      <w:r w:rsidRPr="00537091">
        <w:rPr>
          <w:rFonts w:ascii="Times New Roman" w:hAnsi="Times New Roman" w:cs="Times New Roman"/>
          <w:sz w:val="24"/>
          <w:szCs w:val="24"/>
        </w:rPr>
        <w:t xml:space="preserve"> вправе составить протокол об административном правонарушении при создании препятствий для проведения экспертно-аналитического мероприятия, выражающихся в:</w:t>
      </w:r>
    </w:p>
    <w:p w14:paraId="49D7A8E5" w14:textId="00880E9E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неповиновении законным требованиям </w:t>
      </w:r>
      <w:r w:rsidR="001A45B5" w:rsidRPr="00537091">
        <w:rPr>
          <w:rFonts w:ascii="Times New Roman" w:hAnsi="Times New Roman" w:cs="Times New Roman"/>
          <w:sz w:val="24"/>
          <w:szCs w:val="24"/>
        </w:rPr>
        <w:t xml:space="preserve">должностного лица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A45B5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, связанным с исполнением ими своих служебных обязанностей при проведении экспертно-аналитического мероприятия (</w:t>
      </w:r>
      <w:hyperlink r:id="rId12" w:history="1">
        <w:r w:rsidRPr="00537091">
          <w:rPr>
            <w:rFonts w:ascii="Times New Roman" w:hAnsi="Times New Roman" w:cs="Times New Roman"/>
            <w:sz w:val="24"/>
            <w:szCs w:val="24"/>
          </w:rPr>
          <w:t>статья 19.4</w:t>
        </w:r>
      </w:hyperlink>
      <w:r w:rsidRPr="00537091">
        <w:rPr>
          <w:rFonts w:ascii="Times New Roman" w:hAnsi="Times New Roman" w:cs="Times New Roman"/>
          <w:sz w:val="24"/>
          <w:szCs w:val="24"/>
        </w:rPr>
        <w:t xml:space="preserve"> КоАП</w:t>
      </w:r>
      <w:r w:rsidR="001A45B5" w:rsidRPr="00537091">
        <w:rPr>
          <w:rFonts w:ascii="Times New Roman" w:hAnsi="Times New Roman" w:cs="Times New Roman"/>
          <w:sz w:val="24"/>
          <w:szCs w:val="24"/>
        </w:rPr>
        <w:t xml:space="preserve"> РФ</w:t>
      </w:r>
      <w:r w:rsidRPr="00537091">
        <w:rPr>
          <w:rFonts w:ascii="Times New Roman" w:hAnsi="Times New Roman" w:cs="Times New Roman"/>
          <w:sz w:val="24"/>
          <w:szCs w:val="24"/>
        </w:rPr>
        <w:t>);</w:t>
      </w:r>
    </w:p>
    <w:p w14:paraId="71772970" w14:textId="78C09811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мероприятия (иным органом или организацией, обязанным предоставлять такую информацию) в </w:t>
      </w:r>
      <w:r w:rsidR="000817B4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0817B4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, </w:t>
      </w:r>
      <w:r w:rsidR="000817B4" w:rsidRPr="00537091">
        <w:rPr>
          <w:rFonts w:ascii="Times New Roman" w:hAnsi="Times New Roman" w:cs="Times New Roman"/>
          <w:sz w:val="24"/>
          <w:szCs w:val="24"/>
        </w:rPr>
        <w:t xml:space="preserve">должностному лицу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0817B4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</w:t>
      </w:r>
      <w:hyperlink r:id="rId13" w:history="1">
        <w:r w:rsidRPr="00537091">
          <w:rPr>
            <w:rFonts w:ascii="Times New Roman" w:hAnsi="Times New Roman" w:cs="Times New Roman"/>
            <w:sz w:val="24"/>
            <w:szCs w:val="24"/>
          </w:rPr>
          <w:t>статья 19.7</w:t>
        </w:r>
      </w:hyperlink>
      <w:r w:rsidRPr="00537091">
        <w:rPr>
          <w:rFonts w:ascii="Times New Roman" w:hAnsi="Times New Roman" w:cs="Times New Roman"/>
          <w:sz w:val="24"/>
          <w:szCs w:val="24"/>
        </w:rPr>
        <w:t xml:space="preserve"> КоАП).</w:t>
      </w:r>
    </w:p>
    <w:p w14:paraId="37B3143D" w14:textId="231E6FD6" w:rsidR="0014241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</w:t>
      </w:r>
      <w:r w:rsidR="00142416" w:rsidRPr="00537091">
        <w:rPr>
          <w:rFonts w:ascii="Times New Roman" w:hAnsi="Times New Roman" w:cs="Times New Roman"/>
          <w:sz w:val="24"/>
          <w:szCs w:val="24"/>
        </w:rPr>
        <w:t>в КС</w:t>
      </w:r>
      <w:bookmarkStart w:id="16" w:name="Par231"/>
      <w:bookmarkEnd w:id="16"/>
      <w:r w:rsidR="00973DAA" w:rsidRPr="00537091">
        <w:rPr>
          <w:rFonts w:ascii="Times New Roman" w:hAnsi="Times New Roman" w:cs="Times New Roman"/>
          <w:sz w:val="24"/>
          <w:szCs w:val="24"/>
        </w:rPr>
        <w:t xml:space="preserve">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973DAA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76D5208A" w14:textId="52D95D4D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аналитической справки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266" w:tooltip="                           АНАЛИТИЧЕСКАЯ СПРАВКА" w:history="1">
        <w:r w:rsidR="003079AF" w:rsidRPr="00537091">
          <w:rPr>
            <w:rFonts w:ascii="Times New Roman" w:hAnsi="Times New Roman" w:cs="Times New Roman"/>
            <w:b/>
            <w:bCs/>
            <w:sz w:val="24"/>
            <w:szCs w:val="24"/>
          </w:rPr>
          <w:t>приложении 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115897" w:rsidRPr="00537091"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3079AF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настоящему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Стандарту.</w:t>
      </w:r>
    </w:p>
    <w:p w14:paraId="694E54C7" w14:textId="374C2BFB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33"/>
      <w:bookmarkEnd w:id="17"/>
      <w:r w:rsidRPr="00537091">
        <w:rPr>
          <w:rFonts w:ascii="Times New Roman" w:hAnsi="Times New Roman" w:cs="Times New Roman"/>
          <w:sz w:val="24"/>
          <w:szCs w:val="24"/>
        </w:rPr>
        <w:t>5.7. По результатам исследования предмета экспертно-аналитического мероприятия руководитель экспертно-аналитического мероприятия организует подготовку заключения.</w:t>
      </w:r>
    </w:p>
    <w:p w14:paraId="7D173FD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Заключение подготавливается на основании рабочей документации, в том числе с учетом подготовленных аналитических справок, и имеет следующую структуру:</w:t>
      </w:r>
    </w:p>
    <w:p w14:paraId="7FF9FEDD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основание проведения экспертно-аналитического мероприятия;</w:t>
      </w:r>
    </w:p>
    <w:p w14:paraId="34B34E9C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мероприятия;</w:t>
      </w:r>
    </w:p>
    <w:p w14:paraId="5DDB86EB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исследуемый период;</w:t>
      </w:r>
    </w:p>
    <w:p w14:paraId="49D3D3D1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результаты экспертно-аналитического мероприятия.</w:t>
      </w:r>
    </w:p>
    <w:p w14:paraId="5E71C8B9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lastRenderedPageBreak/>
        <w:t>Заключение подписывает руководитель экспертно-аналитического мероприятия.</w:t>
      </w:r>
    </w:p>
    <w:p w14:paraId="4E2E4C34" w14:textId="2EAAA303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1">
        <w:rPr>
          <w:rFonts w:ascii="Times New Roman" w:hAnsi="Times New Roman" w:cs="Times New Roman"/>
          <w:bCs/>
          <w:iCs/>
          <w:sz w:val="24"/>
          <w:szCs w:val="24"/>
        </w:rPr>
        <w:t>Форма заключения по результатам анализа, обследования, проведенного в ходе экспертно-аналитического мероприятия,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317" w:tooltip="                                ЗАКЛЮЧЕНИЕ" w:history="1"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>приложении</w:t>
        </w:r>
        <w:r w:rsidR="003079AF"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1</w:t>
        </w:r>
        <w:r w:rsidR="00402951" w:rsidRPr="00537091">
          <w:rPr>
            <w:rFonts w:ascii="Times New Roman" w:hAnsi="Times New Roman" w:cs="Times New Roman"/>
            <w:b/>
            <w:bCs/>
            <w:sz w:val="24"/>
            <w:szCs w:val="24"/>
          </w:rPr>
          <w:t>0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3079AF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настоящему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Стандарту.</w:t>
      </w:r>
    </w:p>
    <w:p w14:paraId="03158BE8" w14:textId="77777777" w:rsidR="0014156A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5.8. В случаях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аналитической справке и заключении непосредственно после изложения материала по вопросам мероприятия.</w:t>
      </w:r>
    </w:p>
    <w:p w14:paraId="295D8145" w14:textId="7E0CAFE1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Срок представления пояснений устанавливается не позднее </w:t>
      </w:r>
      <w:r w:rsidR="009B54F4" w:rsidRPr="00537091">
        <w:rPr>
          <w:rFonts w:ascii="Times New Roman" w:hAnsi="Times New Roman" w:cs="Times New Roman"/>
          <w:sz w:val="24"/>
          <w:szCs w:val="24"/>
        </w:rPr>
        <w:t>5</w:t>
      </w:r>
      <w:r w:rsidRPr="00537091">
        <w:rPr>
          <w:rFonts w:ascii="Times New Roman" w:hAnsi="Times New Roman" w:cs="Times New Roman"/>
          <w:sz w:val="24"/>
          <w:szCs w:val="24"/>
        </w:rPr>
        <w:t xml:space="preserve"> рабочих дней до срока представления отчета о результатах экспертно-аналитического меропр</w:t>
      </w:r>
      <w:r w:rsidR="003A603B" w:rsidRPr="00537091">
        <w:rPr>
          <w:rFonts w:ascii="Times New Roman" w:hAnsi="Times New Roman" w:cs="Times New Roman"/>
          <w:sz w:val="24"/>
          <w:szCs w:val="24"/>
        </w:rPr>
        <w:t xml:space="preserve">иятия на рассмотрение </w:t>
      </w:r>
      <w:r w:rsidR="00C158C0" w:rsidRPr="00537091">
        <w:rPr>
          <w:rFonts w:ascii="Times New Roman" w:hAnsi="Times New Roman" w:cs="Times New Roman"/>
          <w:sz w:val="24"/>
          <w:szCs w:val="24"/>
        </w:rPr>
        <w:t>председателю</w:t>
      </w:r>
      <w:r w:rsidR="003A603B" w:rsidRPr="00537091">
        <w:rPr>
          <w:rFonts w:ascii="Times New Roman" w:hAnsi="Times New Roman" w:cs="Times New Roman"/>
          <w:sz w:val="24"/>
          <w:szCs w:val="24"/>
        </w:rPr>
        <w:t xml:space="preserve"> 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A603B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, указанного в программе проведения экспертно-аналитического мероприятия.</w:t>
      </w:r>
    </w:p>
    <w:p w14:paraId="0334FF00" w14:textId="77777777" w:rsidR="00CE5026" w:rsidRPr="0053709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Пояснения руководителей объектов экспертно-аналитического мероприятия в отношении отраженных в заключении признаков нарушений могут учитываться при составлении отчета о результатах экспертно-аналитического мероприятия.</w:t>
      </w:r>
    </w:p>
    <w:p w14:paraId="7B9A68EE" w14:textId="77777777" w:rsidR="008741A5" w:rsidRPr="00537091" w:rsidRDefault="008741A5" w:rsidP="00E00766">
      <w:pPr>
        <w:rPr>
          <w:sz w:val="24"/>
          <w:szCs w:val="24"/>
          <w:lang w:val="ru-RU"/>
        </w:rPr>
      </w:pPr>
    </w:p>
    <w:p w14:paraId="6DB87D13" w14:textId="77777777" w:rsidR="00E56027" w:rsidRPr="00537091" w:rsidRDefault="001012AE" w:rsidP="004646BC">
      <w:pPr>
        <w:pStyle w:val="1"/>
        <w:spacing w:line="360" w:lineRule="auto"/>
        <w:ind w:firstLine="709"/>
        <w:rPr>
          <w:sz w:val="24"/>
          <w:szCs w:val="24"/>
          <w:lang w:val="ru-RU"/>
        </w:rPr>
      </w:pPr>
      <w:r w:rsidRPr="00537091">
        <w:rPr>
          <w:sz w:val="24"/>
          <w:szCs w:val="24"/>
          <w:lang w:val="ru-RU"/>
        </w:rPr>
        <w:t>6.</w:t>
      </w:r>
      <w:r w:rsidRPr="00537091">
        <w:rPr>
          <w:sz w:val="24"/>
          <w:szCs w:val="24"/>
        </w:rPr>
        <w:t> </w:t>
      </w:r>
      <w:r w:rsidR="00E56027" w:rsidRPr="00537091">
        <w:rPr>
          <w:sz w:val="24"/>
          <w:szCs w:val="24"/>
          <w:lang w:val="ru-RU"/>
        </w:rPr>
        <w:t>Заключительный этап экспертно-аналитического мероприятия</w:t>
      </w:r>
    </w:p>
    <w:p w14:paraId="59A3439A" w14:textId="77777777" w:rsidR="00E56027" w:rsidRPr="00537091" w:rsidRDefault="00E56027" w:rsidP="004646BC">
      <w:pPr>
        <w:spacing w:line="360" w:lineRule="auto"/>
        <w:ind w:firstLine="709"/>
        <w:rPr>
          <w:sz w:val="24"/>
          <w:szCs w:val="24"/>
          <w:lang w:val="ru-RU"/>
        </w:rPr>
      </w:pPr>
    </w:p>
    <w:p w14:paraId="0C693028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6.1. 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заключениях, оформленных в ходе экспертно-аналитического мероприятия, выводов и предложений (рекомендаций), которые отражаются в отчете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14:paraId="6E029BA1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50"/>
      <w:bookmarkEnd w:id="18"/>
      <w:r w:rsidRPr="00537091">
        <w:rPr>
          <w:rFonts w:ascii="Times New Roman" w:hAnsi="Times New Roman" w:cs="Times New Roman"/>
          <w:sz w:val="24"/>
          <w:szCs w:val="24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14:paraId="7519632D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14:paraId="69FEA091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14:paraId="6862D82E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</w:t>
      </w:r>
      <w:r w:rsidRPr="00537091">
        <w:rPr>
          <w:rFonts w:ascii="Times New Roman" w:hAnsi="Times New Roman" w:cs="Times New Roman"/>
          <w:sz w:val="24"/>
          <w:szCs w:val="24"/>
        </w:rPr>
        <w:lastRenderedPageBreak/>
        <w:t>должны указывать на возможность и целесообразность его распространения;</w:t>
      </w:r>
    </w:p>
    <w:p w14:paraId="330C4011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14:paraId="7802A078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14:paraId="17D302B3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14:paraId="151B3E1C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57"/>
      <w:bookmarkEnd w:id="19"/>
      <w:r w:rsidRPr="00537091">
        <w:rPr>
          <w:rFonts w:ascii="Times New Roman" w:hAnsi="Times New Roman" w:cs="Times New Roman"/>
          <w:sz w:val="24"/>
          <w:szCs w:val="24"/>
        </w:rPr>
        <w:t>6.1.2. На основе выводов подготавливаются предложения (рекомендации).</w:t>
      </w:r>
    </w:p>
    <w:p w14:paraId="512A6AAC" w14:textId="059D18D5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системы, формирования и исполнения </w:t>
      </w:r>
      <w:r w:rsidR="009C4C42" w:rsidRPr="00537091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537091">
        <w:rPr>
          <w:rFonts w:ascii="Times New Roman" w:hAnsi="Times New Roman" w:cs="Times New Roman"/>
          <w:sz w:val="24"/>
          <w:szCs w:val="24"/>
        </w:rPr>
        <w:t xml:space="preserve">, системным улучшениям в сфере </w:t>
      </w:r>
      <w:r w:rsidR="009C4C42" w:rsidRPr="005370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7091">
        <w:rPr>
          <w:rFonts w:ascii="Times New Roman" w:hAnsi="Times New Roman" w:cs="Times New Roman"/>
          <w:sz w:val="24"/>
          <w:szCs w:val="24"/>
        </w:rPr>
        <w:t>управления и в иных сферах.</w:t>
      </w:r>
    </w:p>
    <w:p w14:paraId="634B32A8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Предложения (рекомендации) сформулированы надлежащим образом, если они:</w:t>
      </w:r>
    </w:p>
    <w:p w14:paraId="56E33FA1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направлены на решение проблем и устранение недостатков, а также причин их возникновения;</w:t>
      </w:r>
    </w:p>
    <w:p w14:paraId="670CF334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логически следуют из выводов, опирающихся на результаты экспертно-аналитического мероприятия;</w:t>
      </w:r>
    </w:p>
    <w:p w14:paraId="76DB0B6C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конкретны, ориентированы на результат, содержат рекомендованный срок реализации;</w:t>
      </w:r>
    </w:p>
    <w:p w14:paraId="4C521FE6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14:paraId="059EA987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14:paraId="32DA53E5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14:paraId="7CD14657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учитывают ранее выданные предложения (рекомендации), а также результаты их реализации.</w:t>
      </w:r>
    </w:p>
    <w:p w14:paraId="038462C2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</w:t>
      </w:r>
      <w:r w:rsidRPr="00537091">
        <w:rPr>
          <w:rFonts w:ascii="Times New Roman" w:hAnsi="Times New Roman" w:cs="Times New Roman"/>
          <w:sz w:val="24"/>
          <w:szCs w:val="24"/>
        </w:rPr>
        <w:lastRenderedPageBreak/>
        <w:t>нарушений (недостатков), предусматривающую:</w:t>
      </w:r>
    </w:p>
    <w:p w14:paraId="08CD565D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предупреждение нарушений (недостатков) системного характера;</w:t>
      </w:r>
    </w:p>
    <w:p w14:paraId="4876F5DE" w14:textId="2EBAFD8E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предотвращение и (или) снижение рисков причинения ущерба;</w:t>
      </w:r>
    </w:p>
    <w:p w14:paraId="16C31573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устранение существующих или потенциальных условий или факторов, способных привести к нарушениям обязательных требований и (или) причинению ущерба государству.</w:t>
      </w:r>
    </w:p>
    <w:p w14:paraId="551AA169" w14:textId="503F7416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71"/>
      <w:bookmarkEnd w:id="20"/>
      <w:r w:rsidRPr="00537091">
        <w:rPr>
          <w:rFonts w:ascii="Times New Roman" w:hAnsi="Times New Roman" w:cs="Times New Roman"/>
          <w:sz w:val="24"/>
          <w:szCs w:val="24"/>
        </w:rPr>
        <w:t xml:space="preserve">6.1.2.1. Для обеспечения учета предложений (рекомендаций) </w:t>
      </w:r>
      <w:r w:rsidR="003907E0" w:rsidRPr="00537091">
        <w:rPr>
          <w:rFonts w:ascii="Times New Roman" w:hAnsi="Times New Roman" w:cs="Times New Roman"/>
          <w:sz w:val="24"/>
          <w:szCs w:val="24"/>
        </w:rPr>
        <w:t>К</w:t>
      </w:r>
      <w:r w:rsidR="00DA4E4E" w:rsidRPr="00537091">
        <w:rPr>
          <w:rFonts w:ascii="Times New Roman" w:hAnsi="Times New Roman" w:cs="Times New Roman"/>
          <w:sz w:val="24"/>
          <w:szCs w:val="24"/>
        </w:rPr>
        <w:t xml:space="preserve">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A4E4E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907E0" w:rsidRPr="00537091">
        <w:rPr>
          <w:rFonts w:ascii="Times New Roman" w:hAnsi="Times New Roman" w:cs="Times New Roman"/>
          <w:sz w:val="24"/>
          <w:szCs w:val="24"/>
        </w:rPr>
        <w:t xml:space="preserve"> формируется</w:t>
      </w:r>
      <w:r w:rsidRPr="00537091">
        <w:rPr>
          <w:rFonts w:ascii="Times New Roman" w:hAnsi="Times New Roman" w:cs="Times New Roman"/>
          <w:sz w:val="24"/>
          <w:szCs w:val="24"/>
        </w:rPr>
        <w:t xml:space="preserve"> Карта предложений (рекомендаций) по форме, приведенной в</w:t>
      </w:r>
      <w:r w:rsidR="003907E0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3907E0" w:rsidRPr="00537091">
        <w:rPr>
          <w:rFonts w:ascii="Times New Roman" w:hAnsi="Times New Roman" w:cs="Times New Roman"/>
          <w:b/>
          <w:bCs/>
          <w:sz w:val="24"/>
          <w:szCs w:val="24"/>
        </w:rPr>
        <w:t>приложении № 1</w:t>
      </w:r>
      <w:r w:rsidR="00EE3DB7" w:rsidRPr="005370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07E0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DA4E4E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</w:t>
      </w:r>
      <w:r w:rsidRPr="0053709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79AF21AB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Карте предложений (рекомендаций) указываются приоритетные предложения (рекомендации). К приоритетным предложениям (рекомендациям) относятся, в частности, те из них, практическая реализация которых в рекомендованный срок предполагает:</w:t>
      </w:r>
    </w:p>
    <w:p w14:paraId="4EAB85DF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повышение качества управления доходами бюджетов бюджетной системы Российской Федерации;</w:t>
      </w:r>
    </w:p>
    <w:p w14:paraId="253B9374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федеральных и иных ресурсов, исключение условий для неправомерного и нецелевого использования федеральных и иных ресурсов;</w:t>
      </w:r>
    </w:p>
    <w:p w14:paraId="7994A201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устранение причин нарушений и недостатков системного характера, в том числе выявленных по результатам ранее проведенных контрольных и экспертно-аналитических мероприятий;</w:t>
      </w:r>
    </w:p>
    <w:p w14:paraId="5617EA89" w14:textId="396B1AAB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принципиальное улучшение качества принимаемых решений в сфере </w:t>
      </w:r>
      <w:r w:rsidR="009C4C42" w:rsidRPr="0053709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7091">
        <w:rPr>
          <w:rFonts w:ascii="Times New Roman" w:hAnsi="Times New Roman" w:cs="Times New Roman"/>
          <w:sz w:val="24"/>
          <w:szCs w:val="24"/>
        </w:rPr>
        <w:t xml:space="preserve"> (стратегического) управления по основным вопросам устойчивого достижения национальных (стратегических) целей;</w:t>
      </w:r>
    </w:p>
    <w:p w14:paraId="6E8D7271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ощутимые улучшения условий жизни граждан Российской Федерации (охватывают значительную долю граждан) или категорий граждан, требующих отдельного внимания со стороны государства;</w:t>
      </w:r>
    </w:p>
    <w:p w14:paraId="436C4FBD" w14:textId="3F7C39D5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повышение качества финансового менеджмента объекта экспертно-аналитического мероприятия, других объектов аудита (</w:t>
      </w:r>
      <w:r w:rsidR="00186F1A" w:rsidRPr="00537091">
        <w:rPr>
          <w:rFonts w:ascii="Times New Roman" w:hAnsi="Times New Roman" w:cs="Times New Roman"/>
          <w:sz w:val="24"/>
          <w:szCs w:val="24"/>
        </w:rPr>
        <w:t xml:space="preserve">контроля) </w:t>
      </w:r>
      <w:r w:rsidR="00577E5F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577E5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C4C42" w:rsidRPr="00537091">
        <w:rPr>
          <w:rFonts w:ascii="Times New Roman" w:hAnsi="Times New Roman" w:cs="Times New Roman"/>
          <w:sz w:val="24"/>
          <w:szCs w:val="24"/>
        </w:rPr>
        <w:t>;</w:t>
      </w:r>
    </w:p>
    <w:p w14:paraId="2D3BD4B6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исключение причин возникновения нарушений в финансово-бюджетной сфере, их профилактику;</w:t>
      </w:r>
    </w:p>
    <w:p w14:paraId="6B5C15CB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повышение обоснованности и аргументированности принятия решений в системе государственного управления;</w:t>
      </w:r>
    </w:p>
    <w:p w14:paraId="46BCF81E" w14:textId="0B08D73E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повышение открытости государственных данных с учетом существующих ограни</w:t>
      </w:r>
      <w:r w:rsidR="001C6B0A" w:rsidRPr="00537091">
        <w:rPr>
          <w:rFonts w:ascii="Times New Roman" w:hAnsi="Times New Roman" w:cs="Times New Roman"/>
          <w:sz w:val="24"/>
          <w:szCs w:val="24"/>
        </w:rPr>
        <w:t>чений конфиденциальности данных.</w:t>
      </w:r>
    </w:p>
    <w:p w14:paraId="1AAC00F0" w14:textId="7E7935B9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В рамках подготовки карты предложений (рекомендаций) ответственным за проведение экспертно-аналитического мероприятия, может инициироваться рассмотрение отнесения </w:t>
      </w:r>
      <w:r w:rsidR="00186F1A" w:rsidRPr="00537091">
        <w:rPr>
          <w:rFonts w:ascii="Times New Roman" w:hAnsi="Times New Roman" w:cs="Times New Roman"/>
          <w:sz w:val="24"/>
          <w:szCs w:val="24"/>
        </w:rPr>
        <w:t>к приоритетным и другим предложениям</w:t>
      </w:r>
      <w:r w:rsidRPr="00537091">
        <w:rPr>
          <w:rFonts w:ascii="Times New Roman" w:hAnsi="Times New Roman" w:cs="Times New Roman"/>
          <w:sz w:val="24"/>
          <w:szCs w:val="24"/>
        </w:rPr>
        <w:t xml:space="preserve"> (рекомендаций).</w:t>
      </w:r>
    </w:p>
    <w:p w14:paraId="53ACA5DE" w14:textId="32CA83D2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Вопрос об отнесении предложений (рекомендаций) к приоритетным рассматривается </w:t>
      </w:r>
      <w:r w:rsidR="00B627C1" w:rsidRPr="00537091">
        <w:rPr>
          <w:rFonts w:ascii="Times New Roman" w:hAnsi="Times New Roman" w:cs="Times New Roman"/>
          <w:sz w:val="24"/>
          <w:szCs w:val="24"/>
        </w:rPr>
        <w:lastRenderedPageBreak/>
        <w:t>председателем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186F1A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86F1A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по предложению</w:t>
      </w:r>
      <w:r w:rsidR="009C4C42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Pr="00537091">
        <w:rPr>
          <w:rFonts w:ascii="Times New Roman" w:hAnsi="Times New Roman" w:cs="Times New Roman"/>
          <w:sz w:val="24"/>
          <w:szCs w:val="24"/>
        </w:rPr>
        <w:t>ответственного за проведение экспертно-аналитического мероприятия, либо, подготовившего соответству</w:t>
      </w:r>
      <w:r w:rsidR="00436CAC" w:rsidRPr="00537091">
        <w:rPr>
          <w:rFonts w:ascii="Times New Roman" w:hAnsi="Times New Roman" w:cs="Times New Roman"/>
          <w:sz w:val="24"/>
          <w:szCs w:val="24"/>
        </w:rPr>
        <w:t>ющие предложения (рекомендации).</w:t>
      </w:r>
    </w:p>
    <w:p w14:paraId="216415B5" w14:textId="2F8B031A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Решение об отнесении предложений (рекомендаций) к приоритетным принимается </w:t>
      </w:r>
      <w:r w:rsidR="002606C6" w:rsidRPr="00537091">
        <w:rPr>
          <w:rFonts w:ascii="Times New Roman" w:hAnsi="Times New Roman" w:cs="Times New Roman"/>
          <w:sz w:val="24"/>
          <w:szCs w:val="24"/>
        </w:rPr>
        <w:t>председател</w:t>
      </w:r>
      <w:r w:rsidR="00D23DBE" w:rsidRPr="00537091">
        <w:rPr>
          <w:rFonts w:ascii="Times New Roman" w:hAnsi="Times New Roman" w:cs="Times New Roman"/>
          <w:sz w:val="24"/>
          <w:szCs w:val="24"/>
        </w:rPr>
        <w:t>ем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FD65C4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D65C4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 рассмотрении вопроса об утверждении отчета.</w:t>
      </w:r>
    </w:p>
    <w:p w14:paraId="17A1955A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Карта предложений (рекомендаций) прилагается к отчету.</w:t>
      </w:r>
    </w:p>
    <w:p w14:paraId="2CEB53F2" w14:textId="7592B5CC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6.2.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Решение об использовании при подготовке отчета результатов работы внешних экспертов принимает ответственный за проведение экспертно-аналитического мероприятия.</w:t>
      </w:r>
    </w:p>
    <w:p w14:paraId="5B0031DF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88"/>
      <w:bookmarkEnd w:id="21"/>
      <w:r w:rsidRPr="00537091">
        <w:rPr>
          <w:rFonts w:ascii="Times New Roman" w:hAnsi="Times New Roman" w:cs="Times New Roman"/>
          <w:sz w:val="24"/>
          <w:szCs w:val="24"/>
        </w:rPr>
        <w:t>6.3. Отчет о результатах экспертно-аналитического мероприятия (далее - отчет) должен содержать:</w:t>
      </w:r>
    </w:p>
    <w:p w14:paraId="3C55C350" w14:textId="52C2CC1F" w:rsidR="007D53E1" w:rsidRPr="00537091" w:rsidRDefault="007D53E1" w:rsidP="007D53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исходные данные о мероприятии (основание для проведения мероприятия, предмет, цель (цели) мероприятия);</w:t>
      </w:r>
    </w:p>
    <w:p w14:paraId="4AD96846" w14:textId="7C96C33C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критерии аудита в случае, если необходимость их выбора или разработки предусмотрена соответствующими стандартами внешнего </w:t>
      </w:r>
      <w:r w:rsidR="009C4C42" w:rsidRPr="005370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7091">
        <w:rPr>
          <w:rFonts w:ascii="Times New Roman" w:hAnsi="Times New Roman" w:cs="Times New Roman"/>
          <w:sz w:val="24"/>
          <w:szCs w:val="24"/>
        </w:rPr>
        <w:t>аудита (контроля);</w:t>
      </w:r>
    </w:p>
    <w:p w14:paraId="11821648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объекты мероприятия, исследуемый период, сроки проведения мероприятия;</w:t>
      </w:r>
    </w:p>
    <w:p w14:paraId="469D7B42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краткую характеристику сферы предмета экспертно-аналитического мероприятия в объеме не более одной страницы,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14:paraId="0A3B55F4" w14:textId="34B08E0D" w:rsidR="007D53E1" w:rsidRPr="00537091" w:rsidRDefault="007D53E1" w:rsidP="007D53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итоги мероприятия в объеме до пяти страниц, в которых приводится обобщенное описание наиболее важных результатов экспертно-аналитического мероприятия, наиболее значимых выводов и предложений (рекомендаций);</w:t>
      </w:r>
    </w:p>
    <w:p w14:paraId="228E682C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14:paraId="4C3F279E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14:paraId="2DDFA4C0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предложения (рекомендации) с указанием получателя (адресата).</w:t>
      </w:r>
    </w:p>
    <w:p w14:paraId="77C0371C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При необходимости отчет может содержать приложения.</w:t>
      </w:r>
    </w:p>
    <w:p w14:paraId="240F1373" w14:textId="4860211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lastRenderedPageBreak/>
        <w:t xml:space="preserve">Форма отчета о результатах экспертно-аналитического мероприятия 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364" w:tooltip="                                   ОТЧЕТ" w:history="1">
        <w:r w:rsidR="004646BC" w:rsidRPr="00537091">
          <w:rPr>
            <w:rFonts w:ascii="Times New Roman" w:hAnsi="Times New Roman" w:cs="Times New Roman"/>
            <w:b/>
            <w:bCs/>
            <w:sz w:val="24"/>
            <w:szCs w:val="24"/>
          </w:rPr>
          <w:t>приложении 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1</w:t>
        </w:r>
        <w:r w:rsidR="007D53E1" w:rsidRPr="00537091"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4646BC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настоящему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>Стандарту.</w:t>
      </w:r>
    </w:p>
    <w:p w14:paraId="7169FA5E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6.4. При составлении отчета следует руководствоваться следующими требованиями:</w:t>
      </w:r>
    </w:p>
    <w:p w14:paraId="09B6CEF4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результаты экспертно-аналитического мероприятия должны излагаться в отчете последовательно, в соответствии с целями программы его проведения, с акцентированием на наиболее важных положениях;</w:t>
      </w:r>
    </w:p>
    <w:p w14:paraId="452E2235" w14:textId="25E8DBB9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наличие положительного опыта в вопросах организации и функционирования финансовой системы Российской Федерации, организации бюджетного процесса, формирования, управления и распоряжения </w:t>
      </w:r>
      <w:r w:rsidR="00D249B6" w:rsidRPr="00537091">
        <w:rPr>
          <w:rFonts w:ascii="Times New Roman" w:hAnsi="Times New Roman" w:cs="Times New Roman"/>
          <w:sz w:val="24"/>
          <w:szCs w:val="24"/>
        </w:rPr>
        <w:t>муниципальными</w:t>
      </w:r>
      <w:r w:rsidRPr="00537091">
        <w:rPr>
          <w:rFonts w:ascii="Times New Roman" w:hAnsi="Times New Roman" w:cs="Times New Roman"/>
          <w:sz w:val="24"/>
          <w:szCs w:val="24"/>
        </w:rPr>
        <w:t xml:space="preserve"> ресурсами, в иных вопросах предметной области отражается в отчете;</w:t>
      </w:r>
    </w:p>
    <w:p w14:paraId="15E3349B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отчет должен включать только ту информацию, результаты и выводы, которые подтверждаются материалами рабочей документации мероприятия;</w:t>
      </w:r>
    </w:p>
    <w:p w14:paraId="4865E09F" w14:textId="1F3972B6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выводы, предложения (рекомендации) в отчете формулируются с учетом требований </w:t>
      </w:r>
      <w:hyperlink w:anchor="Par250" w:tooltip="6.1.1. Выводы, сформулированные на основе результатов экспертно-аналитического мероприятия, должны отвечать следующим требованиям:" w:history="1">
        <w:r w:rsidRPr="00537091">
          <w:rPr>
            <w:rFonts w:ascii="Times New Roman" w:hAnsi="Times New Roman" w:cs="Times New Roman"/>
            <w:b/>
            <w:sz w:val="24"/>
            <w:szCs w:val="24"/>
          </w:rPr>
          <w:t>пунктов 6.1.1</w:t>
        </w:r>
      </w:hyperlink>
      <w:r w:rsidRPr="0053709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01CD3" w:rsidRPr="00537091">
        <w:rPr>
          <w:rFonts w:ascii="Times New Roman" w:hAnsi="Times New Roman" w:cs="Times New Roman"/>
          <w:b/>
          <w:sz w:val="24"/>
          <w:szCs w:val="24"/>
        </w:rPr>
        <w:t xml:space="preserve">6.1.2 настоящего </w:t>
      </w:r>
      <w:r w:rsidRPr="00537091">
        <w:rPr>
          <w:rFonts w:ascii="Times New Roman" w:hAnsi="Times New Roman" w:cs="Times New Roman"/>
          <w:b/>
          <w:sz w:val="24"/>
          <w:szCs w:val="24"/>
        </w:rPr>
        <w:t>Стандарта соответственно;</w:t>
      </w:r>
    </w:p>
    <w:p w14:paraId="07670417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отчете необходимо избегать лишних подробностей и детализации, которые отвлекают внимание от наиболее важных его положений;</w:t>
      </w:r>
    </w:p>
    <w:p w14:paraId="53B17375" w14:textId="4D13E952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59A728AB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непосредственно в тексте отчета используются наглядные средства (фотографии, рисунки, таблицы, схемы, графики и т.п.) малого формата и объема;</w:t>
      </w:r>
    </w:p>
    <w:p w14:paraId="7CD007CD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описание методов сбора и анализа фактических данных и информации для получения доказательств, включая описание ограничений данных и методов их сбора и анализа (при наличии), графический и табличный материал большого объема и (или) формата, схемы, методы расчетов, другие поясняющие, справочные данные и материалы, дополняющие и (или) иллюстрирующие информацию о результатах мероприятия, информация и материалы, содержащие сведения, составляющие государственную и иную охраняемую законом тайну, оформляются в виде отдельных приложений к отчету, в том числе с учетом требований, предъявляемых к секретному делопроизводству.</w:t>
      </w:r>
    </w:p>
    <w:p w14:paraId="53C841F3" w14:textId="7098BB21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Подготовка отчета завершаетс</w:t>
      </w:r>
      <w:r w:rsidR="00D249B6" w:rsidRPr="00537091">
        <w:rPr>
          <w:rFonts w:ascii="Times New Roman" w:hAnsi="Times New Roman" w:cs="Times New Roman"/>
          <w:sz w:val="24"/>
          <w:szCs w:val="24"/>
        </w:rPr>
        <w:t xml:space="preserve">я подготовкой раздела </w:t>
      </w:r>
      <w:r w:rsidR="006002FC" w:rsidRPr="00537091">
        <w:rPr>
          <w:rFonts w:ascii="Times New Roman" w:hAnsi="Times New Roman" w:cs="Times New Roman"/>
          <w:sz w:val="24"/>
          <w:szCs w:val="24"/>
        </w:rPr>
        <w:t>«</w:t>
      </w:r>
      <w:r w:rsidR="00D249B6" w:rsidRPr="00537091">
        <w:rPr>
          <w:rFonts w:ascii="Times New Roman" w:hAnsi="Times New Roman" w:cs="Times New Roman"/>
          <w:sz w:val="24"/>
          <w:szCs w:val="24"/>
        </w:rPr>
        <w:t>И</w:t>
      </w:r>
      <w:r w:rsidRPr="00537091">
        <w:rPr>
          <w:rFonts w:ascii="Times New Roman" w:hAnsi="Times New Roman" w:cs="Times New Roman"/>
          <w:sz w:val="24"/>
          <w:szCs w:val="24"/>
        </w:rPr>
        <w:t>тоги экспертно-аналитического мероприятия</w:t>
      </w:r>
      <w:r w:rsidR="006002FC" w:rsidRPr="00537091">
        <w:rPr>
          <w:rFonts w:ascii="Times New Roman" w:hAnsi="Times New Roman" w:cs="Times New Roman"/>
          <w:sz w:val="24"/>
          <w:szCs w:val="24"/>
        </w:rPr>
        <w:t>»</w:t>
      </w:r>
      <w:r w:rsidRPr="00537091">
        <w:rPr>
          <w:rFonts w:ascii="Times New Roman" w:hAnsi="Times New Roman" w:cs="Times New Roman"/>
          <w:sz w:val="24"/>
          <w:szCs w:val="24"/>
        </w:rPr>
        <w:t>. Содержание данного раздела включает изложение итогов экспертно-аналитического мероприятия, выполненное на основе обобщения положений отчета.</w:t>
      </w:r>
    </w:p>
    <w:p w14:paraId="05B18152" w14:textId="1B4309F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6.5. </w:t>
      </w:r>
      <w:r w:rsidR="009646CD" w:rsidRPr="00537091">
        <w:rPr>
          <w:rFonts w:ascii="Times New Roman" w:hAnsi="Times New Roman" w:cs="Times New Roman"/>
          <w:sz w:val="24"/>
          <w:szCs w:val="24"/>
        </w:rPr>
        <w:t>Р</w:t>
      </w:r>
      <w:r w:rsidR="00482457" w:rsidRPr="00537091">
        <w:rPr>
          <w:rFonts w:ascii="Times New Roman" w:hAnsi="Times New Roman" w:cs="Times New Roman"/>
          <w:sz w:val="24"/>
          <w:szCs w:val="24"/>
        </w:rPr>
        <w:t>уководитель экспертно</w:t>
      </w:r>
      <w:r w:rsidR="00205F62" w:rsidRPr="00537091">
        <w:rPr>
          <w:rFonts w:ascii="Times New Roman" w:hAnsi="Times New Roman" w:cs="Times New Roman"/>
          <w:sz w:val="24"/>
          <w:szCs w:val="24"/>
        </w:rPr>
        <w:t>-аналитического мероприятия</w:t>
      </w:r>
      <w:r w:rsidR="009646CD" w:rsidRPr="00537091">
        <w:rPr>
          <w:rFonts w:ascii="Times New Roman" w:hAnsi="Times New Roman" w:cs="Times New Roman"/>
          <w:sz w:val="24"/>
          <w:szCs w:val="24"/>
        </w:rPr>
        <w:t xml:space="preserve"> подготавливает и подписывает о</w:t>
      </w:r>
      <w:r w:rsidRPr="0053709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646CD" w:rsidRPr="00537091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82457" w:rsidRPr="00537091">
        <w:rPr>
          <w:rFonts w:ascii="Times New Roman" w:hAnsi="Times New Roman" w:cs="Times New Roman"/>
          <w:sz w:val="24"/>
          <w:szCs w:val="24"/>
        </w:rPr>
        <w:t>экспертно</w:t>
      </w:r>
      <w:r w:rsidR="0068780A" w:rsidRPr="00537091">
        <w:rPr>
          <w:rFonts w:ascii="Times New Roman" w:hAnsi="Times New Roman" w:cs="Times New Roman"/>
          <w:sz w:val="24"/>
          <w:szCs w:val="24"/>
        </w:rPr>
        <w:t>-аналитического мероприятия</w:t>
      </w:r>
      <w:r w:rsidR="009C4C42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482457" w:rsidRPr="00537091">
        <w:rPr>
          <w:rFonts w:ascii="Times New Roman" w:hAnsi="Times New Roman" w:cs="Times New Roman"/>
          <w:sz w:val="24"/>
          <w:szCs w:val="24"/>
        </w:rPr>
        <w:t>и в</w:t>
      </w:r>
      <w:r w:rsidRPr="00537091">
        <w:rPr>
          <w:rFonts w:ascii="Times New Roman" w:hAnsi="Times New Roman" w:cs="Times New Roman"/>
          <w:sz w:val="24"/>
          <w:szCs w:val="24"/>
        </w:rPr>
        <w:t xml:space="preserve"> установленном порядке вносит</w:t>
      </w:r>
      <w:r w:rsidR="009646CD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797B16" w:rsidRPr="00537091">
        <w:rPr>
          <w:rFonts w:ascii="Times New Roman" w:hAnsi="Times New Roman" w:cs="Times New Roman"/>
          <w:sz w:val="24"/>
          <w:szCs w:val="24"/>
        </w:rPr>
        <w:t>его на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C47696" w:rsidRPr="00537091">
        <w:rPr>
          <w:rFonts w:ascii="Times New Roman" w:hAnsi="Times New Roman" w:cs="Times New Roman"/>
          <w:sz w:val="24"/>
          <w:szCs w:val="24"/>
        </w:rPr>
        <w:t>председателю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CF56AF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F56A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.</w:t>
      </w:r>
    </w:p>
    <w:p w14:paraId="6ADE852F" w14:textId="0DC036CB" w:rsidR="00142416" w:rsidRPr="00537091" w:rsidRDefault="00797B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lastRenderedPageBreak/>
        <w:t>6.6</w:t>
      </w:r>
      <w:r w:rsidR="00142416" w:rsidRPr="00537091">
        <w:rPr>
          <w:rFonts w:ascii="Times New Roman" w:hAnsi="Times New Roman" w:cs="Times New Roman"/>
          <w:sz w:val="24"/>
          <w:szCs w:val="24"/>
        </w:rPr>
        <w:t>. В случае необходимости может подготавливаться отчет о промежуточных результатах экспертно-аналитического мероприятия.</w:t>
      </w:r>
    </w:p>
    <w:p w14:paraId="75A85A7A" w14:textId="7777777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Подготовка и оформление отчета о промежуточных результатах экспертно-аналитического мероприятия осуществляются в соответствии с требованиями, предъявляемыми Стандартом к окончательному отчету о результатах экспертно-аналитического мероприятия.</w:t>
      </w:r>
    </w:p>
    <w:p w14:paraId="56A3E4A4" w14:textId="7D865888" w:rsidR="00142416" w:rsidRPr="00537091" w:rsidRDefault="004B7393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6.7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. </w:t>
      </w:r>
      <w:r w:rsidR="00D65658" w:rsidRPr="00537091">
        <w:rPr>
          <w:rFonts w:ascii="Times New Roman" w:hAnsi="Times New Roman" w:cs="Times New Roman"/>
          <w:sz w:val="24"/>
          <w:szCs w:val="24"/>
        </w:rPr>
        <w:t>Р</w:t>
      </w:r>
      <w:r w:rsidR="00142416" w:rsidRPr="00537091">
        <w:rPr>
          <w:rFonts w:ascii="Times New Roman" w:hAnsi="Times New Roman" w:cs="Times New Roman"/>
          <w:sz w:val="24"/>
          <w:szCs w:val="24"/>
        </w:rPr>
        <w:t>уководители экспертно-аналитического мероприятия</w:t>
      </w:r>
      <w:r w:rsidR="00D65658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несут ответственность за соответствие отчета требованиям Стандарта, включая соответствие информации и выводов, отраженных в отчете, вносимом на рассмотрение </w:t>
      </w:r>
      <w:r w:rsidR="006E243C" w:rsidRPr="00537091">
        <w:rPr>
          <w:rFonts w:ascii="Times New Roman" w:hAnsi="Times New Roman" w:cs="Times New Roman"/>
          <w:sz w:val="24"/>
          <w:szCs w:val="24"/>
        </w:rPr>
        <w:t>председателю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81204F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1204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2416" w:rsidRPr="00537091">
        <w:rPr>
          <w:rFonts w:ascii="Times New Roman" w:hAnsi="Times New Roman" w:cs="Times New Roman"/>
          <w:sz w:val="24"/>
          <w:szCs w:val="24"/>
        </w:rPr>
        <w:t>, информации, изложенной в заключениях, аналитических справках и в рабочей документации.</w:t>
      </w:r>
    </w:p>
    <w:p w14:paraId="6D96688D" w14:textId="50628450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20"/>
      <w:bookmarkStart w:id="23" w:name="Par323"/>
      <w:bookmarkEnd w:id="22"/>
      <w:bookmarkEnd w:id="23"/>
      <w:r w:rsidRPr="00537091">
        <w:rPr>
          <w:rFonts w:ascii="Times New Roman" w:hAnsi="Times New Roman" w:cs="Times New Roman"/>
          <w:sz w:val="24"/>
          <w:szCs w:val="24"/>
        </w:rPr>
        <w:t>6.</w:t>
      </w:r>
      <w:r w:rsidR="004B7393" w:rsidRPr="00537091">
        <w:rPr>
          <w:rFonts w:ascii="Times New Roman" w:hAnsi="Times New Roman" w:cs="Times New Roman"/>
          <w:sz w:val="24"/>
          <w:szCs w:val="24"/>
        </w:rPr>
        <w:t>8</w:t>
      </w:r>
      <w:r w:rsidRPr="00537091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="00052A47" w:rsidRPr="00537091">
        <w:rPr>
          <w:rFonts w:ascii="Times New Roman" w:hAnsi="Times New Roman" w:cs="Times New Roman"/>
          <w:sz w:val="24"/>
          <w:szCs w:val="24"/>
        </w:rPr>
        <w:t>председателя</w:t>
      </w:r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81204F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1204F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при необходимости результаты экспертно-аналитического мероприятия доводятся до объектов экспертно-аналитического мероприятия, заинтересованных руководителей соответствующих федеральных органов исполнительной власти, иных государственных органов, органов местного самоуправления и организаций информационными письмами.</w:t>
      </w:r>
    </w:p>
    <w:p w14:paraId="31BC7536" w14:textId="4D788859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В информационных письмах излагаются итоги экспертно-аналитического мероприятия, содержащиеся в отчете и представляющие интерес для соответствующих адресатов, а также предложения (рекомендации), подготовленные по результатам экспертно-аналитического мероприятия.</w:t>
      </w:r>
    </w:p>
    <w:p w14:paraId="25E976E1" w14:textId="7B2DCA67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Подготовка информационного письма осуществляется в порядке, установленном </w:t>
      </w:r>
      <w:hyperlink r:id="rId14" w:history="1">
        <w:r w:rsidRPr="00537091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423145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3145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>. В информационное письмо могут быть включены только те предложения (рекомендации), которые изложены в соответствующем разделе отчета о результатах экспертно-аналитического мероприятия.</w:t>
      </w:r>
    </w:p>
    <w:p w14:paraId="08825C8D" w14:textId="64D2777E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В информационном письме при необходимости указывается просьба проинформировать </w:t>
      </w:r>
      <w:r w:rsidR="00423145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3145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37091">
        <w:rPr>
          <w:rFonts w:ascii="Times New Roman" w:hAnsi="Times New Roman" w:cs="Times New Roman"/>
          <w:sz w:val="24"/>
          <w:szCs w:val="24"/>
        </w:rPr>
        <w:t xml:space="preserve"> о результатах его рассмотрения.</w:t>
      </w:r>
    </w:p>
    <w:p w14:paraId="0C25334A" w14:textId="1E1DC908" w:rsidR="00142416" w:rsidRPr="0053709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 xml:space="preserve">Форма информационного письма </w:t>
      </w:r>
      <w:r w:rsidR="00517706" w:rsidRPr="00537091">
        <w:rPr>
          <w:rFonts w:ascii="Times New Roman" w:hAnsi="Times New Roman" w:cs="Times New Roman"/>
          <w:sz w:val="24"/>
          <w:szCs w:val="24"/>
        </w:rPr>
        <w:t xml:space="preserve">КСО </w:t>
      </w:r>
      <w:r w:rsidRPr="00537091">
        <w:rPr>
          <w:rFonts w:ascii="Times New Roman" w:hAnsi="Times New Roman" w:cs="Times New Roman"/>
          <w:sz w:val="24"/>
          <w:szCs w:val="24"/>
        </w:rPr>
        <w:t xml:space="preserve">приведена 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w:anchor="Par1510" w:tooltip="Форма информационного" w:history="1"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приложении </w:t>
        </w:r>
        <w:r w:rsidR="004646BC" w:rsidRPr="00537091">
          <w:rPr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Pr="0053709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1</w:t>
        </w:r>
        <w:r w:rsidR="00BB617A" w:rsidRPr="00537091">
          <w:rPr>
            <w:rFonts w:ascii="Times New Roman" w:hAnsi="Times New Roman" w:cs="Times New Roman"/>
            <w:b/>
            <w:bCs/>
            <w:sz w:val="24"/>
            <w:szCs w:val="24"/>
          </w:rPr>
          <w:t>3</w:t>
        </w:r>
      </w:hyperlink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4646BC"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настоящему</w:t>
      </w:r>
      <w:r w:rsidRPr="00537091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Стандарту.</w:t>
      </w:r>
    </w:p>
    <w:p w14:paraId="0A2D5BDA" w14:textId="04A95B9C" w:rsidR="00142416" w:rsidRPr="00537091" w:rsidRDefault="00BB617A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91">
        <w:rPr>
          <w:rFonts w:ascii="Times New Roman" w:hAnsi="Times New Roman" w:cs="Times New Roman"/>
          <w:sz w:val="24"/>
          <w:szCs w:val="24"/>
        </w:rPr>
        <w:t>6.9</w:t>
      </w:r>
      <w:r w:rsidR="00142416" w:rsidRPr="00537091">
        <w:rPr>
          <w:rFonts w:ascii="Times New Roman" w:hAnsi="Times New Roman" w:cs="Times New Roman"/>
          <w:sz w:val="24"/>
          <w:szCs w:val="24"/>
        </w:rPr>
        <w:t>. Отчет о результатах экспертно-аналитического мероприятия</w:t>
      </w:r>
      <w:r w:rsidR="00BA2727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направляется соответствующим адресатам, а также в иные органы государственной власти, организации и средства массовой информации, если такое решение принято </w:t>
      </w:r>
      <w:r w:rsidR="008A08A4" w:rsidRPr="00537091">
        <w:rPr>
          <w:rFonts w:ascii="Times New Roman" w:hAnsi="Times New Roman" w:cs="Times New Roman"/>
          <w:sz w:val="24"/>
          <w:szCs w:val="24"/>
        </w:rPr>
        <w:t>председателем</w:t>
      </w:r>
      <w:r w:rsidR="00142416" w:rsidRPr="00537091">
        <w:rPr>
          <w:rFonts w:ascii="Times New Roman" w:hAnsi="Times New Roman" w:cs="Times New Roman"/>
          <w:sz w:val="24"/>
          <w:szCs w:val="24"/>
        </w:rPr>
        <w:t xml:space="preserve"> </w:t>
      </w:r>
      <w:r w:rsidR="00F01A25" w:rsidRPr="00537091">
        <w:rPr>
          <w:rFonts w:ascii="Times New Roman" w:hAnsi="Times New Roman" w:cs="Times New Roman"/>
          <w:sz w:val="24"/>
          <w:szCs w:val="24"/>
        </w:rPr>
        <w:t xml:space="preserve">КСП </w:t>
      </w:r>
      <w:r w:rsidR="00537091" w:rsidRPr="0053709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01A25" w:rsidRPr="00537091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092975FE" w14:textId="77777777" w:rsidR="00142416" w:rsidRPr="00B87AE4" w:rsidRDefault="00142416" w:rsidP="00142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415256" w14:textId="561BAADD" w:rsidR="00E24C82" w:rsidRDefault="00E24C82" w:rsidP="00142416">
      <w:pPr>
        <w:pStyle w:val="a4"/>
        <w:rPr>
          <w:rFonts w:eastAsia="Calibri"/>
          <w:lang w:val="ru-RU"/>
        </w:rPr>
      </w:pPr>
    </w:p>
    <w:p w14:paraId="7E76B4A7" w14:textId="2AFD58BD" w:rsidR="008269CB" w:rsidRDefault="008269CB" w:rsidP="00142416">
      <w:pPr>
        <w:pStyle w:val="a4"/>
        <w:rPr>
          <w:rFonts w:eastAsia="Calibri"/>
          <w:lang w:val="ru-RU"/>
        </w:rPr>
      </w:pPr>
    </w:p>
    <w:p w14:paraId="54421E0E" w14:textId="0787DF4C" w:rsidR="008269CB" w:rsidRDefault="008269CB" w:rsidP="00142416">
      <w:pPr>
        <w:pStyle w:val="a4"/>
        <w:rPr>
          <w:rFonts w:eastAsia="Calibri"/>
          <w:lang w:val="ru-RU"/>
        </w:rPr>
      </w:pPr>
    </w:p>
    <w:p w14:paraId="028E22C8" w14:textId="21D900AA" w:rsidR="008269CB" w:rsidRDefault="008269CB" w:rsidP="00142416">
      <w:pPr>
        <w:pStyle w:val="a4"/>
        <w:rPr>
          <w:rFonts w:eastAsia="Calibri"/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952"/>
        <w:gridCol w:w="2527"/>
      </w:tblGrid>
      <w:tr w:rsidR="00272356" w:rsidRPr="00A929FD" w14:paraId="317A82E3" w14:textId="77777777" w:rsidTr="007E4D0E">
        <w:trPr>
          <w:cantSplit/>
          <w:trHeight w:hRule="exact" w:val="723"/>
          <w:jc w:val="center"/>
        </w:trPr>
        <w:tc>
          <w:tcPr>
            <w:tcW w:w="6750" w:type="dxa"/>
            <w:gridSpan w:val="2"/>
            <w:hideMark/>
          </w:tcPr>
          <w:p w14:paraId="6C05E115" w14:textId="77777777" w:rsidR="006F31E6" w:rsidRPr="00A929FD" w:rsidRDefault="008741A5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rFonts w:eastAsia="Calibri"/>
                <w:lang w:val="ru-RU"/>
              </w:rPr>
              <w:lastRenderedPageBreak/>
              <w:br w:type="page"/>
            </w:r>
            <w:r w:rsidR="006F31E6" w:rsidRPr="00A929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14:paraId="3898C34A" w14:textId="419869A8" w:rsidR="006F31E6" w:rsidRPr="009039DC" w:rsidRDefault="006F31E6" w:rsidP="00B91ED8">
            <w:pPr>
              <w:pStyle w:val="1"/>
              <w:jc w:val="right"/>
              <w:rPr>
                <w:b w:val="0"/>
                <w:sz w:val="20"/>
                <w:szCs w:val="20"/>
                <w:lang w:val="ru-RU" w:eastAsia="ru-RU"/>
              </w:rPr>
            </w:pPr>
            <w:r w:rsidRPr="009039DC">
              <w:rPr>
                <w:b w:val="0"/>
                <w:sz w:val="20"/>
                <w:szCs w:val="20"/>
                <w:lang w:val="ru-RU" w:eastAsia="ru-RU"/>
              </w:rPr>
              <w:t xml:space="preserve">Приложение </w:t>
            </w:r>
            <w:r w:rsidR="00D70DD4" w:rsidRPr="009039DC">
              <w:rPr>
                <w:b w:val="0"/>
                <w:sz w:val="20"/>
                <w:szCs w:val="20"/>
                <w:lang w:val="ru-RU" w:eastAsia="ru-RU"/>
              </w:rPr>
              <w:t xml:space="preserve">№ </w:t>
            </w:r>
            <w:r w:rsidR="009039DC" w:rsidRPr="009039DC">
              <w:rPr>
                <w:b w:val="0"/>
                <w:sz w:val="20"/>
                <w:szCs w:val="20"/>
                <w:lang w:val="ru-RU" w:eastAsia="ru-RU"/>
              </w:rPr>
              <w:t>1</w:t>
            </w:r>
            <w:r w:rsidR="00D70DD4" w:rsidRPr="009039DC">
              <w:rPr>
                <w:b w:val="0"/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5788ADA5" w14:textId="7CF7F410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570B47" w:rsidRPr="00A929FD" w14:paraId="359FA3A7" w14:textId="77777777" w:rsidTr="00FE542F">
        <w:trPr>
          <w:cantSplit/>
          <w:trHeight w:val="1126"/>
          <w:jc w:val="center"/>
        </w:trPr>
        <w:tc>
          <w:tcPr>
            <w:tcW w:w="9277" w:type="dxa"/>
            <w:gridSpan w:val="3"/>
          </w:tcPr>
          <w:p w14:paraId="43FC002D" w14:textId="77777777" w:rsidR="006F31E6" w:rsidRPr="00A929FD" w:rsidRDefault="00C13979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929FD">
              <w:rPr>
                <w:b/>
                <w:sz w:val="28"/>
                <w:szCs w:val="28"/>
                <w:lang w:val="ru-RU" w:eastAsia="ru-RU"/>
              </w:rPr>
              <w:t>КОНТРОЛЬНО-</w:t>
            </w:r>
            <w:r w:rsidR="00315A73" w:rsidRPr="00A929FD">
              <w:rPr>
                <w:b/>
                <w:sz w:val="28"/>
                <w:szCs w:val="28"/>
                <w:lang w:val="ru-RU" w:eastAsia="ru-RU"/>
              </w:rPr>
              <w:t xml:space="preserve">СЧЕТНЫЙ </w:t>
            </w:r>
            <w:r w:rsidR="007C1B4E" w:rsidRPr="00A929FD">
              <w:rPr>
                <w:b/>
                <w:sz w:val="28"/>
                <w:szCs w:val="28"/>
                <w:lang w:val="ru-RU" w:eastAsia="ru-RU"/>
              </w:rPr>
              <w:t>ОРГАН</w:t>
            </w:r>
          </w:p>
        </w:tc>
      </w:tr>
      <w:tr w:rsidR="00570B47" w:rsidRPr="00A929FD" w14:paraId="395CA390" w14:textId="77777777" w:rsidTr="007C1B4E">
        <w:trPr>
          <w:cantSplit/>
          <w:trHeight w:val="690"/>
          <w:jc w:val="center"/>
        </w:trPr>
        <w:tc>
          <w:tcPr>
            <w:tcW w:w="3798" w:type="dxa"/>
          </w:tcPr>
          <w:p w14:paraId="48560753" w14:textId="77777777" w:rsidR="006F31E6" w:rsidRPr="00A929FD" w:rsidRDefault="006F31E6" w:rsidP="00DB5C4E">
            <w:pPr>
              <w:widowControl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9" w:type="dxa"/>
            <w:gridSpan w:val="2"/>
          </w:tcPr>
          <w:p w14:paraId="2763C3D6" w14:textId="77777777" w:rsidR="006F31E6" w:rsidRPr="00A929FD" w:rsidRDefault="006F31E6" w:rsidP="00DB5C4E">
            <w:pPr>
              <w:widowControl/>
              <w:rPr>
                <w:sz w:val="20"/>
                <w:szCs w:val="20"/>
                <w:lang w:eastAsia="ru-RU"/>
              </w:rPr>
            </w:pPr>
          </w:p>
        </w:tc>
      </w:tr>
      <w:tr w:rsidR="00272356" w:rsidRPr="00A929FD" w14:paraId="1B9D1621" w14:textId="77777777" w:rsidTr="007E4D0E">
        <w:trPr>
          <w:cantSplit/>
          <w:trHeight w:val="272"/>
          <w:jc w:val="center"/>
        </w:trPr>
        <w:tc>
          <w:tcPr>
            <w:tcW w:w="9277" w:type="dxa"/>
            <w:gridSpan w:val="3"/>
            <w:hideMark/>
          </w:tcPr>
          <w:p w14:paraId="31FB9558" w14:textId="77777777" w:rsidR="006F31E6" w:rsidRPr="00A929FD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617C6" wp14:editId="4B1AF69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03914A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A929F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6472319A" wp14:editId="0BE5D6B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FF6CF8" id="Прямая соединительная линия 16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466BC90" w14:textId="77777777" w:rsidR="006F31E6" w:rsidRPr="00A929FD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6F31E6" w:rsidRPr="00A929FD" w14:paraId="4647D9D9" w14:textId="77777777" w:rsidTr="007E4D0E">
        <w:tc>
          <w:tcPr>
            <w:tcW w:w="4535" w:type="dxa"/>
            <w:hideMark/>
          </w:tcPr>
          <w:p w14:paraId="245CD295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b/>
                <w:sz w:val="20"/>
                <w:szCs w:val="28"/>
                <w:lang w:eastAsia="ru-RU"/>
              </w:rPr>
              <w:t>______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14:paraId="180751C2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A929FD">
              <w:rPr>
                <w:b/>
                <w:sz w:val="20"/>
                <w:szCs w:val="28"/>
                <w:lang w:eastAsia="ru-RU"/>
              </w:rPr>
              <w:t>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A929FD">
              <w:rPr>
                <w:b/>
                <w:sz w:val="20"/>
                <w:szCs w:val="28"/>
                <w:lang w:eastAsia="ru-RU"/>
              </w:rPr>
              <w:t>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14:paraId="6BD838B8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14:paraId="6104E25A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136C8C1C" w14:textId="77777777" w:rsidR="006F31E6" w:rsidRPr="00A929FD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14:paraId="4D7D4534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14:paraId="59D4C0E5" w14:textId="77777777" w:rsidR="00EA0E02" w:rsidRPr="00A929FD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A929FD">
        <w:rPr>
          <w:b/>
          <w:sz w:val="28"/>
          <w:szCs w:val="28"/>
          <w:lang w:val="ru-RU" w:eastAsia="ru-RU"/>
        </w:rPr>
        <w:t>ЗАПРОС</w:t>
      </w:r>
      <w:r w:rsidR="00EA0E02" w:rsidRPr="00A929FD">
        <w:rPr>
          <w:b/>
          <w:sz w:val="28"/>
          <w:szCs w:val="28"/>
          <w:lang w:val="ru-RU" w:eastAsia="ru-RU"/>
        </w:rPr>
        <w:t xml:space="preserve"> </w:t>
      </w:r>
    </w:p>
    <w:p w14:paraId="51F8E556" w14:textId="77777777" w:rsidR="006F31E6" w:rsidRPr="00A929FD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A929FD">
        <w:rPr>
          <w:b/>
          <w:sz w:val="28"/>
          <w:szCs w:val="28"/>
          <w:lang w:val="ru-RU" w:eastAsia="ru-RU"/>
        </w:rPr>
        <w:t>О ПРЕДОСТАВЛЕНИИ ИНФОРМАЦИИ</w:t>
      </w:r>
    </w:p>
    <w:p w14:paraId="5482ED68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14:paraId="3DDA8E77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Уважаемый </w:t>
      </w:r>
      <w:r w:rsidRPr="00A929FD">
        <w:rPr>
          <w:i/>
          <w:sz w:val="24"/>
          <w:szCs w:val="24"/>
          <w:lang w:val="ru-RU" w:eastAsia="ru-RU"/>
        </w:rPr>
        <w:t>имя отчество</w:t>
      </w:r>
      <w:r w:rsidRPr="00A929FD">
        <w:rPr>
          <w:sz w:val="28"/>
          <w:szCs w:val="28"/>
          <w:lang w:val="ru-RU" w:eastAsia="ru-RU"/>
        </w:rPr>
        <w:t>!</w:t>
      </w:r>
    </w:p>
    <w:p w14:paraId="0498435A" w14:textId="77777777" w:rsidR="006F31E6" w:rsidRPr="00A929FD" w:rsidRDefault="006F31E6" w:rsidP="00B91ED8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  <w:lang w:val="ru-RU" w:eastAsia="ru-RU"/>
        </w:rPr>
      </w:pPr>
    </w:p>
    <w:p w14:paraId="605C782F" w14:textId="1D42730D" w:rsidR="006F31E6" w:rsidRPr="00A929FD" w:rsidRDefault="006F31E6" w:rsidP="00B91ED8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01283C" w:rsidRPr="00A929FD">
        <w:rPr>
          <w:sz w:val="28"/>
          <w:szCs w:val="20"/>
          <w:lang w:val="ru-RU" w:eastAsia="ru-RU"/>
        </w:rPr>
        <w:t xml:space="preserve">контрольно-счетного органа </w:t>
      </w:r>
      <w:r w:rsidR="005C153F">
        <w:rPr>
          <w:sz w:val="28"/>
          <w:szCs w:val="20"/>
          <w:lang w:val="ru-RU" w:eastAsia="ru-RU"/>
        </w:rPr>
        <w:t>на 20____ год (пункт</w:t>
      </w:r>
      <w:r w:rsidRPr="00A929FD">
        <w:rPr>
          <w:sz w:val="28"/>
          <w:szCs w:val="20"/>
          <w:lang w:val="ru-RU" w:eastAsia="ru-RU"/>
        </w:rPr>
        <w:t>____) проводится экспертно-аналитическое мероприятие «</w:t>
      </w:r>
      <w:r w:rsidRPr="00A929FD">
        <w:rPr>
          <w:sz w:val="24"/>
          <w:szCs w:val="24"/>
          <w:lang w:val="ru-RU" w:eastAsia="ru-RU"/>
        </w:rPr>
        <w:t>_________________________________________________________________</w:t>
      </w:r>
      <w:r w:rsidRPr="00A929FD">
        <w:rPr>
          <w:sz w:val="28"/>
          <w:szCs w:val="20"/>
          <w:lang w:val="ru-RU" w:eastAsia="ru-RU"/>
        </w:rPr>
        <w:t xml:space="preserve">» </w:t>
      </w:r>
    </w:p>
    <w:p w14:paraId="567B8E85" w14:textId="3BEEEBF5" w:rsidR="006F31E6" w:rsidRPr="00A929FD" w:rsidRDefault="006F31E6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(наименование экспертно-аналитического мероприятия)</w:t>
      </w:r>
    </w:p>
    <w:p w14:paraId="5D177049" w14:textId="77777777" w:rsidR="006F31E6" w:rsidRPr="00A929FD" w:rsidRDefault="006F31E6" w:rsidP="00B91ED8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14:paraId="673B96E7" w14:textId="77777777" w:rsidR="006F31E6" w:rsidRPr="00A929FD" w:rsidRDefault="006F31E6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14:paraId="74191BD1" w14:textId="5A9B93EE" w:rsidR="006F31E6" w:rsidRPr="00A929FD" w:rsidRDefault="006F31E6" w:rsidP="00B91ED8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 соответствии со статьей</w:t>
      </w:r>
      <w:r w:rsidR="0001283C" w:rsidRPr="00A929FD">
        <w:rPr>
          <w:sz w:val="28"/>
          <w:szCs w:val="20"/>
          <w:lang w:val="ru-RU" w:eastAsia="ru-RU"/>
        </w:rPr>
        <w:t>______________________</w:t>
      </w:r>
      <w:r w:rsidRPr="00A929FD">
        <w:rPr>
          <w:sz w:val="28"/>
          <w:szCs w:val="20"/>
          <w:lang w:val="ru-RU" w:eastAsia="ru-RU"/>
        </w:rPr>
        <w:t xml:space="preserve"> прошу до «__» __________ 20___ года пре</w:t>
      </w:r>
      <w:r w:rsidR="00B91ED8">
        <w:rPr>
          <w:sz w:val="28"/>
          <w:szCs w:val="20"/>
          <w:lang w:val="ru-RU" w:eastAsia="ru-RU"/>
        </w:rPr>
        <w:t xml:space="preserve">дставить (поручить </w:t>
      </w:r>
      <w:proofErr w:type="gramStart"/>
      <w:r w:rsidR="00B91ED8">
        <w:rPr>
          <w:sz w:val="28"/>
          <w:szCs w:val="20"/>
          <w:lang w:val="ru-RU" w:eastAsia="ru-RU"/>
        </w:rPr>
        <w:t>представить)</w:t>
      </w:r>
      <w:r w:rsidRPr="00A929FD">
        <w:rPr>
          <w:sz w:val="28"/>
          <w:szCs w:val="20"/>
          <w:lang w:val="ru-RU" w:eastAsia="ru-RU"/>
        </w:rPr>
        <w:t>_</w:t>
      </w:r>
      <w:proofErr w:type="gramEnd"/>
      <w:r w:rsidRPr="00A929FD">
        <w:rPr>
          <w:sz w:val="28"/>
          <w:szCs w:val="20"/>
          <w:lang w:val="ru-RU" w:eastAsia="ru-RU"/>
        </w:rPr>
        <w:t>______________</w:t>
      </w:r>
    </w:p>
    <w:p w14:paraId="024D2374" w14:textId="77777777" w:rsidR="006F31E6" w:rsidRPr="00A929FD" w:rsidRDefault="006F31E6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14:paraId="6455DCCD" w14:textId="77777777" w:rsidR="006F31E6" w:rsidRPr="00A929FD" w:rsidRDefault="006A5461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контрольно-счетного органа</w:t>
      </w:r>
      <w:r w:rsidR="006F31E6" w:rsidRPr="00A929FD">
        <w:rPr>
          <w:sz w:val="16"/>
          <w:szCs w:val="16"/>
          <w:lang w:val="ru-RU" w:eastAsia="ru-RU"/>
        </w:rPr>
        <w:t>)</w:t>
      </w:r>
    </w:p>
    <w:p w14:paraId="4D047F23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следующие документы </w:t>
      </w:r>
      <w:r w:rsidRPr="00A929FD">
        <w:rPr>
          <w:sz w:val="28"/>
          <w:szCs w:val="28"/>
          <w:lang w:val="ru-RU" w:eastAsia="ru-RU"/>
        </w:rPr>
        <w:t>(материалы, данные или информацию):</w:t>
      </w:r>
    </w:p>
    <w:p w14:paraId="408E4A51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1. </w:t>
      </w:r>
      <w:r w:rsidRPr="00A929FD">
        <w:rPr>
          <w:sz w:val="24"/>
          <w:szCs w:val="24"/>
          <w:lang w:val="ru-RU" w:eastAsia="ru-RU"/>
        </w:rPr>
        <w:t>_______________________________________________________________________</w:t>
      </w:r>
      <w:r w:rsidRPr="00A929FD">
        <w:rPr>
          <w:sz w:val="28"/>
          <w:szCs w:val="20"/>
          <w:lang w:val="ru-RU" w:eastAsia="ru-RU"/>
        </w:rPr>
        <w:t>.</w:t>
      </w:r>
    </w:p>
    <w:p w14:paraId="2DC5CEC8" w14:textId="77777777" w:rsidR="006F31E6" w:rsidRPr="00A929FD" w:rsidRDefault="006F31E6" w:rsidP="00B91ED8">
      <w:pPr>
        <w:widowControl/>
        <w:ind w:left="709"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189AA1D4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2. ______________________________________________________________</w:t>
      </w:r>
    </w:p>
    <w:p w14:paraId="7F3F0D51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3. ______________________________________________________________</w:t>
      </w:r>
    </w:p>
    <w:p w14:paraId="30EECB52" w14:textId="77777777" w:rsidR="0071023D" w:rsidRPr="00A929FD" w:rsidRDefault="0071023D" w:rsidP="00B91ED8">
      <w:pPr>
        <w:spacing w:before="189"/>
        <w:ind w:right="161" w:firstLine="709"/>
        <w:jc w:val="both"/>
        <w:rPr>
          <w:rFonts w:cstheme="minorBidi"/>
          <w:sz w:val="28"/>
          <w:szCs w:val="28"/>
          <w:lang w:val="ru-RU"/>
        </w:rPr>
      </w:pPr>
      <w:r w:rsidRPr="00A929FD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отказ</w:t>
      </w:r>
      <w:r w:rsidRPr="00A929FD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в</w:t>
      </w:r>
      <w:r w:rsidRPr="00A929FD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или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A929FD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от</w:t>
      </w:r>
      <w:r w:rsidRPr="00A929FD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A929FD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A929FD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A929FD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A929FD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6A5461" w:rsidRPr="00A929FD">
        <w:rPr>
          <w:rFonts w:cstheme="minorBidi"/>
          <w:spacing w:val="10"/>
          <w:sz w:val="28"/>
          <w:szCs w:val="28"/>
          <w:lang w:val="ru-RU"/>
        </w:rPr>
        <w:t>контрольно-счетному органу</w:t>
      </w:r>
      <w:r w:rsidR="007E4D0E" w:rsidRPr="00A929FD">
        <w:rPr>
          <w:rFonts w:cstheme="minorBidi"/>
          <w:spacing w:val="10"/>
          <w:sz w:val="28"/>
          <w:szCs w:val="28"/>
          <w:lang w:val="ru-RU"/>
        </w:rPr>
        <w:t>,</w:t>
      </w:r>
      <w:r w:rsidRPr="00A929FD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A929F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для</w:t>
      </w:r>
      <w:r w:rsidRPr="00A929F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A929F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е</w:t>
      </w:r>
      <w:r w:rsidR="006A5461" w:rsidRPr="00A929FD">
        <w:rPr>
          <w:rFonts w:cstheme="minorBidi"/>
          <w:sz w:val="28"/>
          <w:szCs w:val="28"/>
          <w:lang w:val="ru-RU"/>
        </w:rPr>
        <w:t>го</w:t>
      </w:r>
      <w:r w:rsidRPr="00A929FD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A929FD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а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также</w:t>
      </w:r>
      <w:r w:rsidRPr="00A929F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A929FD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A929FD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ложной</w:t>
      </w:r>
      <w:r w:rsidRPr="00A929F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A929F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влекут</w:t>
      </w:r>
      <w:r w:rsidRPr="00A929F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за</w:t>
      </w:r>
      <w:r w:rsidRPr="00A929F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собой</w:t>
      </w:r>
      <w:r w:rsidRPr="00A929FD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A929FD">
        <w:rPr>
          <w:rFonts w:cstheme="minorBidi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A929FD">
        <w:rPr>
          <w:rFonts w:cstheme="minorBidi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14:paraId="53FADC09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14:paraId="2F98DEE7" w14:textId="187EA41A" w:rsidR="006F31E6" w:rsidRPr="00A929FD" w:rsidRDefault="006F31E6" w:rsidP="006C153A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Председатель</w:t>
      </w:r>
    </w:p>
    <w:p w14:paraId="16AC12AC" w14:textId="77777777" w:rsidR="006F31E6" w:rsidRPr="00A929FD" w:rsidRDefault="006F31E6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(</w:t>
      </w:r>
      <w:proofErr w:type="gramStart"/>
      <w:r w:rsidRPr="00A929FD">
        <w:rPr>
          <w:sz w:val="28"/>
          <w:szCs w:val="20"/>
          <w:lang w:val="ru-RU" w:eastAsia="ru-RU"/>
        </w:rPr>
        <w:t>должность)</w:t>
      </w:r>
      <w:r w:rsidRPr="00A929FD">
        <w:rPr>
          <w:sz w:val="24"/>
          <w:szCs w:val="24"/>
          <w:lang w:val="ru-RU" w:eastAsia="ru-RU"/>
        </w:rPr>
        <w:t xml:space="preserve">   </w:t>
      </w:r>
      <w:proofErr w:type="gramEnd"/>
      <w:r w:rsidRPr="00A929FD">
        <w:rPr>
          <w:sz w:val="24"/>
          <w:szCs w:val="24"/>
          <w:lang w:val="ru-RU" w:eastAsia="ru-RU"/>
        </w:rPr>
        <w:t xml:space="preserve">                                   </w:t>
      </w:r>
      <w:r w:rsidR="00A17880" w:rsidRPr="00A929FD">
        <w:rPr>
          <w:i/>
          <w:sz w:val="28"/>
          <w:szCs w:val="28"/>
          <w:lang w:val="ru-RU" w:eastAsia="ru-RU"/>
        </w:rPr>
        <w:t>л</w:t>
      </w:r>
      <w:r w:rsidRPr="00A929FD">
        <w:rPr>
          <w:i/>
          <w:sz w:val="28"/>
          <w:szCs w:val="28"/>
          <w:lang w:val="ru-RU" w:eastAsia="ru-RU"/>
        </w:rPr>
        <w:t>ичная подпись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z w:val="28"/>
          <w:szCs w:val="20"/>
          <w:lang w:val="ru-RU" w:eastAsia="ru-RU"/>
        </w:rPr>
        <w:t xml:space="preserve">                     инициалы и фамилия</w:t>
      </w:r>
    </w:p>
    <w:p w14:paraId="62550049" w14:textId="77777777" w:rsidR="004252B0" w:rsidRPr="00A929FD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14:paraId="71F8EC60" w14:textId="77777777" w:rsidR="00033D13" w:rsidRPr="00A929FD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A929FD" w:rsidSect="00884226">
          <w:headerReference w:type="default" r:id="rId15"/>
          <w:headerReference w:type="first" r:id="rId16"/>
          <w:pgSz w:w="11907" w:h="16840"/>
          <w:pgMar w:top="1134" w:right="567" w:bottom="1134" w:left="1134" w:header="709" w:footer="709" w:gutter="0"/>
          <w:pgNumType w:start="24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35501" w:rsidRPr="00A929FD" w14:paraId="2EE39E14" w14:textId="77777777" w:rsidTr="002E2B80">
        <w:trPr>
          <w:cantSplit/>
          <w:trHeight w:hRule="exact" w:val="851"/>
        </w:trPr>
        <w:tc>
          <w:tcPr>
            <w:tcW w:w="6447" w:type="dxa"/>
            <w:hideMark/>
          </w:tcPr>
          <w:p w14:paraId="57152578" w14:textId="77777777" w:rsidR="00A219BB" w:rsidRPr="00A929FD" w:rsidRDefault="00A219BB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902" w:type="dxa"/>
            <w:hideMark/>
          </w:tcPr>
          <w:p w14:paraId="614B4B87" w14:textId="77777777" w:rsidR="006A29E3" w:rsidRPr="00A929FD" w:rsidRDefault="006A29E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209D5934" w14:textId="725FAA7B" w:rsidR="00A219BB" w:rsidRPr="00A929FD" w:rsidRDefault="00A219BB" w:rsidP="00986B8C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D70DD4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986B8C">
              <w:rPr>
                <w:sz w:val="20"/>
                <w:szCs w:val="20"/>
                <w:lang w:val="ru-RU" w:eastAsia="ru-RU"/>
              </w:rPr>
              <w:t>2</w:t>
            </w:r>
            <w:r w:rsidR="00D70DD4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2D6EA18F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0838AD6A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01617369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12952397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7E832448" w14:textId="77777777" w:rsidR="00BD19B9" w:rsidRPr="00A929FD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14:paraId="0813CDFE" w14:textId="77777777" w:rsidR="00BD19B9" w:rsidRPr="00A929FD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29FD">
              <w:rPr>
                <w:sz w:val="20"/>
                <w:szCs w:val="20"/>
                <w:lang w:val="ru-RU" w:eastAsia="ru-RU"/>
              </w:rPr>
              <w:t>пуу</w:t>
            </w:r>
            <w:proofErr w:type="spellEnd"/>
          </w:p>
          <w:p w14:paraId="7AD22D76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6C26FDCD" w14:textId="77777777" w:rsidR="00A219BB" w:rsidRPr="00A929FD" w:rsidRDefault="00A219BB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14:paraId="66F96FE8" w14:textId="77777777" w:rsidR="00FA1623" w:rsidRDefault="00FA1623" w:rsidP="00107987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8"/>
          <w:szCs w:val="28"/>
          <w:lang w:val="ru-RU" w:eastAsia="ru-RU"/>
        </w:rPr>
      </w:pPr>
    </w:p>
    <w:p w14:paraId="0A470F05" w14:textId="77777777" w:rsidR="00FA1623" w:rsidRDefault="00FA162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sz w:val="28"/>
          <w:szCs w:val="28"/>
          <w:lang w:val="ru-RU" w:eastAsia="ru-RU"/>
        </w:rPr>
      </w:pPr>
    </w:p>
    <w:p w14:paraId="447CEC49" w14:textId="77777777" w:rsidR="00110469" w:rsidRPr="00A929FD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УТВЕРЖДАЮ</w:t>
      </w:r>
    </w:p>
    <w:p w14:paraId="0781962C" w14:textId="77777777" w:rsidR="00110469" w:rsidRPr="00A929FD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Председатель </w:t>
      </w:r>
    </w:p>
    <w:p w14:paraId="116ACDCF" w14:textId="77777777" w:rsidR="00110469" w:rsidRPr="00A929FD" w:rsidRDefault="0001283C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Контрольно-счетного органа</w:t>
      </w:r>
    </w:p>
    <w:p w14:paraId="49663E0A" w14:textId="77777777" w:rsidR="00960540" w:rsidRPr="00A929FD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A929FD">
        <w:rPr>
          <w:sz w:val="28"/>
          <w:szCs w:val="28"/>
          <w:lang w:val="ru-RU"/>
        </w:rPr>
        <w:t xml:space="preserve">___________ </w:t>
      </w:r>
      <w:r w:rsidRPr="00A929FD">
        <w:rPr>
          <w:sz w:val="20"/>
          <w:szCs w:val="20"/>
          <w:lang w:val="ru-RU"/>
        </w:rPr>
        <w:t>инициалы и фамилия</w:t>
      </w:r>
    </w:p>
    <w:p w14:paraId="7266D62E" w14:textId="77777777" w:rsidR="00110469" w:rsidRPr="00A929FD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«___» ___________ 20___ г.</w:t>
      </w:r>
    </w:p>
    <w:p w14:paraId="6E3386AA" w14:textId="77777777" w:rsidR="00110469" w:rsidRPr="00A929FD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14:paraId="49C20D96" w14:textId="5DFCC010" w:rsidR="00110469" w:rsidRPr="00A929FD" w:rsidRDefault="007F18F3" w:rsidP="00B27996">
      <w:pPr>
        <w:ind w:firstLine="709"/>
        <w:jc w:val="center"/>
        <w:rPr>
          <w:b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>ПРОГРАММА</w:t>
      </w:r>
    </w:p>
    <w:p w14:paraId="349007A3" w14:textId="77777777" w:rsidR="00110469" w:rsidRPr="00FA1623" w:rsidRDefault="00110469" w:rsidP="00B27996">
      <w:pPr>
        <w:ind w:firstLine="709"/>
        <w:jc w:val="center"/>
        <w:rPr>
          <w:b/>
          <w:snapToGrid w:val="0"/>
          <w:sz w:val="28"/>
          <w:szCs w:val="28"/>
          <w:lang w:val="ru-RU"/>
        </w:rPr>
      </w:pPr>
      <w:r w:rsidRPr="00FA1623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A929FD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FA1623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14:paraId="1481D162" w14:textId="656D4B09" w:rsidR="00110469" w:rsidRPr="00A929FD" w:rsidRDefault="00110469" w:rsidP="00B27996">
      <w:pPr>
        <w:pStyle w:val="TableParagraph"/>
        <w:spacing w:line="228" w:lineRule="auto"/>
        <w:ind w:firstLine="709"/>
        <w:rPr>
          <w:snapToGrid w:val="0"/>
          <w:lang w:val="ru-RU"/>
        </w:rPr>
      </w:pPr>
      <w:r w:rsidRPr="00A929FD">
        <w:rPr>
          <w:snapToGrid w:val="0"/>
          <w:lang w:val="ru-RU"/>
        </w:rPr>
        <w:t>«_______________________________________________</w:t>
      </w:r>
      <w:r w:rsidR="00801BCD">
        <w:rPr>
          <w:snapToGrid w:val="0"/>
          <w:lang w:val="ru-RU"/>
        </w:rPr>
        <w:t>__</w:t>
      </w:r>
      <w:r w:rsidR="00C56747" w:rsidRPr="00A929FD">
        <w:rPr>
          <w:snapToGrid w:val="0"/>
          <w:lang w:val="ru-RU"/>
        </w:rPr>
        <w:t>___________________</w:t>
      </w:r>
      <w:r w:rsidRPr="00A929FD">
        <w:rPr>
          <w:snapToGrid w:val="0"/>
          <w:lang w:val="ru-RU"/>
        </w:rPr>
        <w:t>_______________»</w:t>
      </w:r>
    </w:p>
    <w:p w14:paraId="534A55EC" w14:textId="77777777" w:rsidR="00110469" w:rsidRPr="00A929FD" w:rsidRDefault="005755F2" w:rsidP="00B27996">
      <w:pPr>
        <w:pStyle w:val="TableParagraph"/>
        <w:spacing w:line="228" w:lineRule="auto"/>
        <w:ind w:firstLine="709"/>
        <w:jc w:val="center"/>
        <w:rPr>
          <w:snapToGrid w:val="0"/>
          <w:sz w:val="16"/>
          <w:szCs w:val="16"/>
          <w:lang w:val="ru-RU"/>
        </w:rPr>
      </w:pPr>
      <w:r w:rsidRPr="00A929FD">
        <w:rPr>
          <w:snapToGrid w:val="0"/>
          <w:sz w:val="16"/>
          <w:szCs w:val="16"/>
          <w:lang w:val="ru-RU"/>
        </w:rPr>
        <w:t>(</w:t>
      </w:r>
      <w:r w:rsidR="00110469" w:rsidRPr="00A929FD">
        <w:rPr>
          <w:snapToGrid w:val="0"/>
          <w:sz w:val="16"/>
          <w:szCs w:val="16"/>
          <w:lang w:val="ru-RU"/>
        </w:rPr>
        <w:t>наименование</w:t>
      </w:r>
      <w:r w:rsidRPr="00A929FD">
        <w:rPr>
          <w:snapToGrid w:val="0"/>
          <w:sz w:val="16"/>
          <w:szCs w:val="16"/>
          <w:lang w:val="ru-RU"/>
        </w:rPr>
        <w:t xml:space="preserve"> </w:t>
      </w:r>
      <w:r w:rsidR="00110469" w:rsidRPr="00A929FD">
        <w:rPr>
          <w:snapToGrid w:val="0"/>
          <w:sz w:val="16"/>
          <w:szCs w:val="16"/>
          <w:lang w:val="ru-RU"/>
        </w:rPr>
        <w:t>экспертно-аналитическог</w:t>
      </w:r>
      <w:r w:rsidRPr="00A929FD">
        <w:rPr>
          <w:snapToGrid w:val="0"/>
          <w:sz w:val="16"/>
          <w:szCs w:val="16"/>
          <w:lang w:val="ru-RU"/>
        </w:rPr>
        <w:t>о</w:t>
      </w:r>
      <w:r w:rsidR="00110469" w:rsidRPr="00A929FD">
        <w:rPr>
          <w:snapToGrid w:val="0"/>
          <w:sz w:val="16"/>
          <w:szCs w:val="16"/>
          <w:lang w:val="ru-RU"/>
        </w:rPr>
        <w:t xml:space="preserve"> мероприятия)</w:t>
      </w:r>
    </w:p>
    <w:p w14:paraId="65CF16D9" w14:textId="77777777" w:rsidR="00110469" w:rsidRPr="00A929FD" w:rsidRDefault="00110469" w:rsidP="00B27996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14:paraId="54AC740C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1. Основание для проведения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 ______________________________________</w:t>
      </w:r>
      <w:r w:rsidR="00211EC5" w:rsidRPr="00A929FD">
        <w:rPr>
          <w:sz w:val="28"/>
          <w:szCs w:val="20"/>
          <w:lang w:val="ru-RU" w:eastAsia="ru-RU"/>
        </w:rPr>
        <w:t>__</w:t>
      </w:r>
      <w:r w:rsidRPr="00A929FD">
        <w:rPr>
          <w:sz w:val="28"/>
          <w:szCs w:val="20"/>
          <w:lang w:val="ru-RU" w:eastAsia="ru-RU"/>
        </w:rPr>
        <w:t>_____________________________</w:t>
      </w:r>
    </w:p>
    <w:p w14:paraId="76ECDBCE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(пункт Плана работы </w:t>
      </w:r>
      <w:r w:rsidR="0001283C" w:rsidRPr="00A929FD">
        <w:rPr>
          <w:sz w:val="16"/>
          <w:szCs w:val="16"/>
          <w:lang w:val="ru-RU" w:eastAsia="ru-RU"/>
        </w:rPr>
        <w:t>контрольно-счетного органа</w:t>
      </w:r>
      <w:r w:rsidR="00F675AA" w:rsidRPr="00A929FD">
        <w:rPr>
          <w:sz w:val="16"/>
          <w:szCs w:val="16"/>
          <w:lang w:val="ru-RU" w:eastAsia="ru-RU"/>
        </w:rPr>
        <w:t xml:space="preserve"> на 20__ год)</w:t>
      </w:r>
    </w:p>
    <w:p w14:paraId="77B959CE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2. Предмет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</w:p>
    <w:p w14:paraId="1CB72A4D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</w:t>
      </w:r>
      <w:r w:rsidR="007C7EF8" w:rsidRPr="00A929FD">
        <w:rPr>
          <w:sz w:val="28"/>
          <w:szCs w:val="20"/>
          <w:lang w:val="ru-RU" w:eastAsia="ru-RU"/>
        </w:rPr>
        <w:t>__</w:t>
      </w:r>
      <w:r w:rsidRPr="00A929FD">
        <w:rPr>
          <w:sz w:val="28"/>
          <w:szCs w:val="20"/>
          <w:lang w:val="ru-RU" w:eastAsia="ru-RU"/>
        </w:rPr>
        <w:t>_______________</w:t>
      </w:r>
    </w:p>
    <w:p w14:paraId="39DE8631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(указывается, что именно проверяется)</w:t>
      </w:r>
    </w:p>
    <w:p w14:paraId="28CEE4D0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 Объекты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</w:p>
    <w:p w14:paraId="242CBF54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3.1. ____________________________________________</w:t>
      </w:r>
      <w:r w:rsidR="007C7EF8" w:rsidRPr="00A929FD">
        <w:rPr>
          <w:sz w:val="28"/>
          <w:szCs w:val="20"/>
          <w:lang w:val="ru-RU" w:eastAsia="ru-RU"/>
        </w:rPr>
        <w:t>___</w:t>
      </w:r>
      <w:r w:rsidRPr="00A929FD">
        <w:rPr>
          <w:sz w:val="28"/>
          <w:szCs w:val="20"/>
          <w:lang w:val="ru-RU" w:eastAsia="ru-RU"/>
        </w:rPr>
        <w:t>_____________;</w:t>
      </w:r>
    </w:p>
    <w:p w14:paraId="63B4C318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A929FD">
        <w:rPr>
          <w:sz w:val="28"/>
          <w:szCs w:val="20"/>
          <w:lang w:val="ru-RU" w:eastAsia="ru-RU"/>
        </w:rPr>
        <w:t>___</w:t>
      </w:r>
      <w:r w:rsidRPr="00A929FD">
        <w:rPr>
          <w:sz w:val="28"/>
          <w:szCs w:val="20"/>
          <w:lang w:val="ru-RU" w:eastAsia="ru-RU"/>
        </w:rPr>
        <w:t>_______.</w:t>
      </w:r>
    </w:p>
    <w:p w14:paraId="28AD57CC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A929FD">
        <w:rPr>
          <w:sz w:val="16"/>
          <w:szCs w:val="16"/>
          <w:lang w:val="ru-RU" w:eastAsia="ru-RU"/>
        </w:rPr>
        <w:t xml:space="preserve"> </w:t>
      </w:r>
      <w:r w:rsidR="00960540" w:rsidRPr="00A929F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A929FD">
        <w:rPr>
          <w:sz w:val="16"/>
          <w:szCs w:val="16"/>
          <w:lang w:val="ru-RU" w:eastAsia="ru-RU"/>
        </w:rPr>
        <w:t>)</w:t>
      </w:r>
    </w:p>
    <w:p w14:paraId="1D0DEC0D" w14:textId="77777777" w:rsidR="0060187B" w:rsidRPr="00A929FD" w:rsidRDefault="0060187B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3A257861" w14:textId="77777777" w:rsidR="0060187B" w:rsidRPr="00A929FD" w:rsidRDefault="0060187B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4.1. ____________________________________________________________;</w:t>
      </w:r>
    </w:p>
    <w:p w14:paraId="4A87E9EB" w14:textId="77777777" w:rsidR="0060187B" w:rsidRPr="00A929FD" w:rsidRDefault="0060187B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4.2. ____________________________________________________________.</w:t>
      </w:r>
    </w:p>
    <w:p w14:paraId="5B25BD8D" w14:textId="77777777" w:rsidR="0060187B" w:rsidRPr="00A929FD" w:rsidRDefault="0060187B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</w:t>
      </w:r>
      <w:r w:rsidR="00960540" w:rsidRPr="00A929FD">
        <w:rPr>
          <w:sz w:val="16"/>
          <w:szCs w:val="16"/>
          <w:lang w:val="ru-RU" w:eastAsia="ru-RU"/>
        </w:rPr>
        <w:t>наименование органов и организаций</w:t>
      </w:r>
      <w:r w:rsidRPr="00A929FD">
        <w:rPr>
          <w:sz w:val="16"/>
          <w:szCs w:val="16"/>
          <w:lang w:val="ru-RU" w:eastAsia="ru-RU"/>
        </w:rPr>
        <w:t>)</w:t>
      </w:r>
    </w:p>
    <w:p w14:paraId="51E5BA9D" w14:textId="77777777" w:rsidR="00960540" w:rsidRPr="00A929FD" w:rsidRDefault="00960540" w:rsidP="00B27996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A929FD">
        <w:rPr>
          <w:rFonts w:cstheme="minorBidi"/>
          <w:spacing w:val="-1"/>
          <w:sz w:val="28"/>
          <w:szCs w:val="28"/>
          <w:lang w:val="ru-RU"/>
        </w:rPr>
        <w:t>5. Предварительный</w:t>
      </w:r>
      <w:r w:rsidRPr="00A929F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перечень</w:t>
      </w:r>
      <w:r w:rsidRPr="00A929FD">
        <w:rPr>
          <w:rFonts w:cstheme="minorBidi"/>
          <w:spacing w:val="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информации</w:t>
      </w:r>
      <w:r w:rsidRPr="00A929FD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(документов),</w:t>
      </w:r>
      <w:r w:rsidRPr="00A929FD">
        <w:rPr>
          <w:rFonts w:cstheme="minorBidi"/>
          <w:spacing w:val="15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используемой</w:t>
      </w:r>
      <w:r w:rsidRPr="00A929FD">
        <w:rPr>
          <w:rFonts w:cstheme="minorBidi"/>
          <w:spacing w:val="12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при</w:t>
      </w:r>
      <w:r w:rsidRPr="00A929FD">
        <w:rPr>
          <w:rFonts w:cstheme="minorBidi"/>
          <w:spacing w:val="5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проведении</w:t>
      </w:r>
      <w:r w:rsidRPr="00A929FD">
        <w:rPr>
          <w:rFonts w:cstheme="minorBidi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экспертно-аналитического</w:t>
      </w:r>
      <w:r w:rsidRPr="00A929FD">
        <w:rPr>
          <w:rFonts w:cstheme="minorBidi"/>
          <w:spacing w:val="-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мероприятия:</w:t>
      </w:r>
    </w:p>
    <w:p w14:paraId="7535048E" w14:textId="77777777" w:rsidR="00960540" w:rsidRPr="00A929FD" w:rsidRDefault="00960540" w:rsidP="00B27996">
      <w:pPr>
        <w:spacing w:before="11" w:line="228" w:lineRule="auto"/>
        <w:ind w:firstLine="709"/>
        <w:rPr>
          <w:sz w:val="2"/>
          <w:szCs w:val="2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935501" w:rsidRPr="00A929FD" w14:paraId="5617934F" w14:textId="77777777" w:rsidTr="00FA1623">
        <w:trPr>
          <w:trHeight w:hRule="exact" w:val="1006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AE88" w14:textId="286BCB97" w:rsidR="00FA1623" w:rsidRDefault="00960540" w:rsidP="00FA1623">
            <w:pPr>
              <w:spacing w:before="130" w:line="228" w:lineRule="auto"/>
              <w:ind w:right="121" w:firstLine="837"/>
              <w:jc w:val="center"/>
              <w:rPr>
                <w:sz w:val="24"/>
                <w:szCs w:val="24"/>
              </w:rPr>
            </w:pPr>
            <w:r w:rsidRPr="00A929FD">
              <w:rPr>
                <w:sz w:val="24"/>
                <w:szCs w:val="24"/>
              </w:rPr>
              <w:t>п</w:t>
            </w:r>
          </w:p>
          <w:p w14:paraId="4A6E2A1C" w14:textId="1F1C41FB" w:rsidR="00960540" w:rsidRPr="00FA1623" w:rsidRDefault="00FA1623" w:rsidP="00FA1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3D19" w14:textId="77777777" w:rsidR="00960540" w:rsidRPr="00A929FD" w:rsidRDefault="00960540" w:rsidP="00FA1623">
            <w:pPr>
              <w:spacing w:before="133" w:line="228" w:lineRule="auto"/>
              <w:ind w:left="697" w:right="121" w:firstLine="4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Наименование</w:t>
            </w:r>
            <w:proofErr w:type="spellEnd"/>
            <w:r w:rsidRPr="00A929FD">
              <w:rPr>
                <w:rFonts w:eastAsiaTheme="minorHAnsi" w:cstheme="minorBidi"/>
                <w:spacing w:val="27"/>
                <w:sz w:val="24"/>
              </w:rPr>
              <w:t xml:space="preserve"> </w:t>
            </w: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4A992" w14:textId="77777777" w:rsidR="00960540" w:rsidRPr="00A929FD" w:rsidRDefault="00960540" w:rsidP="00FA1623">
            <w:pPr>
              <w:spacing w:before="133" w:line="228" w:lineRule="auto"/>
              <w:ind w:left="84" w:right="12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Вид</w:t>
            </w:r>
            <w:proofErr w:type="spellEnd"/>
            <w:r w:rsidRPr="00A929FD">
              <w:rPr>
                <w:rFonts w:eastAsiaTheme="minorHAnsi" w:cstheme="minorBidi"/>
                <w:spacing w:val="21"/>
                <w:sz w:val="24"/>
              </w:rPr>
              <w:t xml:space="preserve"> </w:t>
            </w: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166F" w14:textId="77777777" w:rsidR="00960540" w:rsidRPr="00A929FD" w:rsidRDefault="00960540" w:rsidP="00FA1623">
            <w:pPr>
              <w:spacing w:before="5" w:line="228" w:lineRule="auto"/>
              <w:ind w:left="112" w:right="5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Способы</w:t>
            </w:r>
            <w:proofErr w:type="spellEnd"/>
            <w:r w:rsidRPr="00A929FD">
              <w:rPr>
                <w:rFonts w:eastAsiaTheme="minorHAnsi" w:cstheme="minorBidi"/>
                <w:spacing w:val="26"/>
                <w:sz w:val="24"/>
              </w:rPr>
              <w:t xml:space="preserve"> </w:t>
            </w: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получения</w:t>
            </w:r>
            <w:proofErr w:type="spellEnd"/>
            <w:r w:rsidRPr="00A929FD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9CB4" w14:textId="77777777" w:rsidR="00960540" w:rsidRPr="00A929FD" w:rsidRDefault="00960540" w:rsidP="00FA1623">
            <w:pPr>
              <w:spacing w:before="133" w:line="228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Метод</w:t>
            </w:r>
            <w:proofErr w:type="spellEnd"/>
            <w:r w:rsidRPr="00A929FD">
              <w:rPr>
                <w:rFonts w:eastAsiaTheme="minorHAnsi" w:cstheme="minorBidi"/>
                <w:sz w:val="24"/>
              </w:rPr>
              <w:t xml:space="preserve"> </w:t>
            </w: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обработки</w:t>
            </w:r>
            <w:proofErr w:type="spellEnd"/>
            <w:r w:rsidRPr="00A929FD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proofErr w:type="spellStart"/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935501" w:rsidRPr="00A929FD" w14:paraId="6B44D14E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2985" w14:textId="77777777" w:rsidR="00960540" w:rsidRPr="00A929FD" w:rsidRDefault="00960540" w:rsidP="00B27996">
            <w:pPr>
              <w:spacing w:line="228" w:lineRule="auto"/>
              <w:ind w:left="102" w:firstLine="709"/>
            </w:pPr>
            <w:r w:rsidRPr="00A929FD">
              <w:rPr>
                <w:rFonts w:eastAsiaTheme="minorHAnsi" w:hAnsiTheme="minorHAnsi" w:cstheme="minorBidi"/>
              </w:rPr>
              <w:t>1.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BBC4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2FFC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B1F5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F4EC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A929FD" w14:paraId="77D8EBCE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99CB" w14:textId="77777777" w:rsidR="00960540" w:rsidRPr="00A929FD" w:rsidRDefault="00960540" w:rsidP="00B27996">
            <w:pPr>
              <w:spacing w:line="228" w:lineRule="auto"/>
              <w:ind w:left="102" w:firstLine="709"/>
            </w:pPr>
            <w:r w:rsidRPr="00A929FD">
              <w:rPr>
                <w:rFonts w:eastAsiaTheme="minorHAnsi" w:hAnsiTheme="minorHAnsi" w:cstheme="minorBidi"/>
              </w:rPr>
              <w:t>2.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CF59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5190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DF0C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B21E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A929FD" w14:paraId="1BA12D71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45E8" w14:textId="77777777" w:rsidR="00960540" w:rsidRPr="00A929FD" w:rsidRDefault="00960540" w:rsidP="00B27996">
            <w:pPr>
              <w:spacing w:line="228" w:lineRule="auto"/>
              <w:ind w:left="102" w:firstLine="709"/>
            </w:pPr>
            <w:r w:rsidRPr="00A929FD">
              <w:t>…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A9BB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D133E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2716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0509A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1590785" w14:textId="77777777" w:rsidR="00960540" w:rsidRPr="00A929FD" w:rsidRDefault="00960540" w:rsidP="00B27996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A929FD">
        <w:rPr>
          <w:position w:val="9"/>
          <w:sz w:val="13"/>
          <w:szCs w:val="13"/>
          <w:lang w:val="ru-RU"/>
        </w:rPr>
        <w:t>1</w:t>
      </w:r>
      <w:r w:rsidRPr="00A929FD">
        <w:rPr>
          <w:sz w:val="20"/>
          <w:szCs w:val="20"/>
          <w:lang w:val="ru-RU"/>
        </w:rPr>
        <w:t>Наименование информации – обобщенный свод</w:t>
      </w:r>
      <w:r w:rsidRPr="00A929FD">
        <w:rPr>
          <w:spacing w:val="20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тематических документов, без детализации и</w:t>
      </w:r>
      <w:r w:rsidRPr="00A929FD">
        <w:rPr>
          <w:spacing w:val="30"/>
          <w:w w:val="99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указания</w:t>
      </w:r>
      <w:r w:rsidRPr="00A929FD">
        <w:rPr>
          <w:spacing w:val="-1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их</w:t>
      </w:r>
      <w:r w:rsidRPr="00A929FD">
        <w:rPr>
          <w:spacing w:val="-1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реквизитов.</w:t>
      </w:r>
    </w:p>
    <w:p w14:paraId="1F822706" w14:textId="77777777" w:rsidR="00960540" w:rsidRPr="00A929FD" w:rsidRDefault="00960540" w:rsidP="00B27996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A929FD">
        <w:rPr>
          <w:position w:val="9"/>
          <w:sz w:val="13"/>
          <w:szCs w:val="13"/>
          <w:lang w:val="ru-RU"/>
        </w:rPr>
        <w:t>2</w:t>
      </w:r>
      <w:r w:rsidRPr="00A929FD">
        <w:rPr>
          <w:sz w:val="20"/>
          <w:szCs w:val="20"/>
          <w:lang w:val="ru-RU"/>
        </w:rPr>
        <w:t>Вид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информации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(1.</w:t>
      </w:r>
      <w:r w:rsidRPr="00A929FD">
        <w:rPr>
          <w:spacing w:val="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ИНФОРМАЦИЯ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в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электронном</w:t>
      </w:r>
      <w:r w:rsidRPr="00A929FD">
        <w:rPr>
          <w:spacing w:val="2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виде,</w:t>
      </w:r>
      <w:r w:rsidRPr="00A929FD">
        <w:rPr>
          <w:spacing w:val="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сформированная</w:t>
      </w:r>
      <w:r w:rsidRPr="00A929FD">
        <w:rPr>
          <w:spacing w:val="1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 xml:space="preserve">на </w:t>
      </w:r>
      <w:r w:rsidRPr="00A929FD">
        <w:rPr>
          <w:sz w:val="20"/>
          <w:szCs w:val="20"/>
          <w:lang w:val="ru-RU"/>
        </w:rPr>
        <w:t>основании</w:t>
      </w:r>
      <w:r w:rsidRPr="00A929FD">
        <w:rPr>
          <w:spacing w:val="-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бумажных</w:t>
      </w:r>
      <w:r w:rsidRPr="00A929FD">
        <w:rPr>
          <w:spacing w:val="46"/>
          <w:w w:val="99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документов,</w:t>
      </w:r>
      <w:r w:rsidRPr="00A929FD">
        <w:rPr>
          <w:spacing w:val="14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не</w:t>
      </w:r>
      <w:r w:rsidR="00555B56" w:rsidRPr="00A929FD">
        <w:rPr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подписанная</w:t>
      </w:r>
      <w:r w:rsidRPr="00A929FD">
        <w:rPr>
          <w:spacing w:val="15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усиленной</w:t>
      </w:r>
      <w:r w:rsidRPr="00A929FD">
        <w:rPr>
          <w:spacing w:val="1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квалифицированной</w:t>
      </w:r>
      <w:r w:rsidRPr="00A929FD">
        <w:rPr>
          <w:spacing w:val="13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электронной</w:t>
      </w:r>
      <w:r w:rsidRPr="00A929FD">
        <w:rPr>
          <w:spacing w:val="15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подписью</w:t>
      </w:r>
      <w:r w:rsidRPr="00A929FD">
        <w:rPr>
          <w:spacing w:val="21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(далее</w:t>
      </w:r>
      <w:r w:rsidRPr="00A929FD">
        <w:rPr>
          <w:sz w:val="20"/>
          <w:szCs w:val="20"/>
          <w:lang w:val="ru-RU"/>
        </w:rPr>
        <w:t xml:space="preserve"> – </w:t>
      </w:r>
      <w:r w:rsidRPr="00A929FD">
        <w:rPr>
          <w:spacing w:val="-1"/>
          <w:sz w:val="20"/>
          <w:szCs w:val="20"/>
          <w:lang w:val="ru-RU"/>
        </w:rPr>
        <w:t>ЭП).</w:t>
      </w:r>
      <w:r w:rsidR="00555B56" w:rsidRPr="00A929FD">
        <w:rPr>
          <w:spacing w:val="-1"/>
          <w:sz w:val="20"/>
          <w:szCs w:val="20"/>
          <w:lang w:val="ru-RU"/>
        </w:rPr>
        <w:t xml:space="preserve"> </w:t>
      </w:r>
      <w:r w:rsidR="00555B56" w:rsidRPr="00A929FD">
        <w:rPr>
          <w:sz w:val="20"/>
          <w:szCs w:val="20"/>
          <w:lang w:val="ru-RU"/>
        </w:rPr>
        <w:t>2. </w:t>
      </w:r>
      <w:r w:rsidRPr="00A929FD">
        <w:rPr>
          <w:rFonts w:eastAsiaTheme="minorHAnsi" w:cstheme="minorBidi"/>
          <w:sz w:val="20"/>
          <w:lang w:val="ru-RU"/>
        </w:rPr>
        <w:t>ИНФОРМАЦИЯ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виде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электронных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документов,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подписанных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1"/>
          <w:sz w:val="20"/>
          <w:lang w:val="ru-RU"/>
        </w:rPr>
        <w:t>ЭП,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сформированных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объектами</w:t>
      </w:r>
      <w:r w:rsidRPr="00A929FD">
        <w:rPr>
          <w:rFonts w:eastAsiaTheme="minorHAnsi" w:cstheme="minorBidi"/>
          <w:spacing w:val="26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экспертно-аналитического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мероприятия</w:t>
      </w:r>
      <w:r w:rsidRPr="00A929FD">
        <w:rPr>
          <w:rFonts w:eastAsiaTheme="minorHAnsi" w:cstheme="minorBidi"/>
          <w:spacing w:val="11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на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основании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бумажных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документов.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3.</w:t>
      </w:r>
      <w:r w:rsidR="00555B56" w:rsidRPr="00A929FD">
        <w:rPr>
          <w:rFonts w:eastAsiaTheme="minorHAnsi" w:cstheme="minorBidi"/>
          <w:sz w:val="20"/>
          <w:lang w:val="ru-RU"/>
        </w:rPr>
        <w:t> </w:t>
      </w:r>
      <w:r w:rsidRPr="00A929FD">
        <w:rPr>
          <w:rFonts w:eastAsiaTheme="minorHAnsi" w:cstheme="minorBidi"/>
          <w:sz w:val="20"/>
          <w:lang w:val="ru-RU"/>
        </w:rPr>
        <w:t>ИНФОРМАЦИЯ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виде</w:t>
      </w:r>
      <w:r w:rsidRPr="00A929FD">
        <w:rPr>
          <w:rFonts w:eastAsiaTheme="minorHAnsi" w:cstheme="minorBidi"/>
          <w:spacing w:val="70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электронных</w:t>
      </w:r>
      <w:r w:rsidRPr="00A929FD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документов,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подписанных</w:t>
      </w:r>
      <w:r w:rsidRPr="00A929FD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1"/>
          <w:sz w:val="20"/>
          <w:lang w:val="ru-RU"/>
        </w:rPr>
        <w:t>ЭП,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формируемых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только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информационных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системах.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4.</w:t>
      </w:r>
      <w:r w:rsidR="00555B56" w:rsidRPr="00A929FD">
        <w:rPr>
          <w:rFonts w:eastAsiaTheme="minorHAnsi" w:cstheme="minorBidi"/>
          <w:sz w:val="20"/>
          <w:lang w:val="ru-RU"/>
        </w:rPr>
        <w:t> </w:t>
      </w:r>
      <w:r w:rsidRPr="00A929FD">
        <w:rPr>
          <w:rFonts w:eastAsiaTheme="minorHAnsi" w:cstheme="minorBidi"/>
          <w:sz w:val="20"/>
          <w:lang w:val="ru-RU"/>
        </w:rPr>
        <w:t>ИНФОРМАЦИЯ в</w:t>
      </w:r>
      <w:r w:rsidRPr="00A929FD">
        <w:rPr>
          <w:rFonts w:eastAsiaTheme="minorHAnsi" w:cstheme="minorBidi"/>
          <w:spacing w:val="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виде электронных документов, формируемых только в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информационных</w:t>
      </w:r>
      <w:r w:rsidRPr="00A929FD">
        <w:rPr>
          <w:rFonts w:eastAsiaTheme="minorHAnsi" w:cstheme="minorBidi"/>
          <w:spacing w:val="-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системах, доступ</w:t>
      </w:r>
      <w:r w:rsidRPr="00A929FD">
        <w:rPr>
          <w:rFonts w:eastAsiaTheme="minorHAnsi" w:cstheme="minorBidi"/>
          <w:spacing w:val="34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к</w:t>
      </w:r>
      <w:r w:rsidRPr="00A929FD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которым</w:t>
      </w:r>
      <w:r w:rsidRPr="00A929F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представляется</w:t>
      </w:r>
      <w:r w:rsidRPr="00A929F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по</w:t>
      </w:r>
      <w:r w:rsidRPr="00A929F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месту</w:t>
      </w:r>
      <w:r w:rsidRPr="00A929FD">
        <w:rPr>
          <w:rFonts w:eastAsiaTheme="minorHAnsi" w:cstheme="minorBidi"/>
          <w:spacing w:val="3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нахождения</w:t>
      </w:r>
      <w:r w:rsidRPr="00A929FD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</w:t>
      </w:r>
      <w:r w:rsidRPr="00A929FD">
        <w:rPr>
          <w:rFonts w:eastAsiaTheme="minorHAnsi" w:cstheme="minorBidi"/>
          <w:spacing w:val="4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экспертно-аналитического</w:t>
      </w:r>
      <w:r w:rsidRPr="00A929FD">
        <w:rPr>
          <w:rFonts w:eastAsiaTheme="minorHAnsi" w:cstheme="minorBidi"/>
          <w:spacing w:val="43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мероприятия.</w:t>
      </w:r>
      <w:r w:rsidRPr="00A929FD">
        <w:rPr>
          <w:rFonts w:eastAsiaTheme="minorHAnsi" w:cstheme="minorBidi"/>
          <w:spacing w:val="46"/>
          <w:sz w:val="20"/>
          <w:lang w:val="ru-RU"/>
        </w:rPr>
        <w:t xml:space="preserve"> </w:t>
      </w:r>
      <w:r w:rsidRPr="00A929FD">
        <w:rPr>
          <w:rFonts w:eastAsiaTheme="minorHAnsi" w:cstheme="minorBidi"/>
          <w:lang w:val="ru-RU"/>
        </w:rPr>
        <w:t>5.</w:t>
      </w:r>
      <w:r w:rsidR="00555B56" w:rsidRPr="00A929FD">
        <w:rPr>
          <w:rFonts w:eastAsiaTheme="minorHAnsi" w:cstheme="minorBidi"/>
          <w:lang w:val="ru-RU"/>
        </w:rPr>
        <w:t> </w:t>
      </w:r>
      <w:r w:rsidRPr="00A929FD">
        <w:rPr>
          <w:rFonts w:eastAsiaTheme="minorHAnsi" w:cstheme="minorBidi"/>
          <w:sz w:val="20"/>
          <w:lang w:val="ru-RU"/>
        </w:rPr>
        <w:t>ИНФОРМАЦИЯ,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представляемая</w:t>
      </w:r>
      <w:r w:rsidRPr="00A929FD">
        <w:rPr>
          <w:rFonts w:eastAsiaTheme="minorHAnsi" w:cstheme="minorBidi"/>
          <w:spacing w:val="-1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на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бумажном</w:t>
      </w:r>
      <w:r w:rsidRPr="00A929FD">
        <w:rPr>
          <w:rFonts w:eastAsiaTheme="minorHAnsi" w:cstheme="minorBidi"/>
          <w:spacing w:val="-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носителе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(копии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документов).</w:t>
      </w:r>
    </w:p>
    <w:p w14:paraId="5F1FE360" w14:textId="77777777" w:rsidR="00960540" w:rsidRPr="00A929FD" w:rsidRDefault="00960540" w:rsidP="00B27996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A929FD">
        <w:rPr>
          <w:rFonts w:eastAsiaTheme="minorHAnsi" w:cstheme="minorBidi"/>
          <w:position w:val="9"/>
          <w:sz w:val="13"/>
          <w:lang w:val="ru-RU"/>
        </w:rPr>
        <w:t>3</w:t>
      </w:r>
      <w:r w:rsidRPr="00A929FD">
        <w:rPr>
          <w:rFonts w:eastAsiaTheme="minorHAnsi" w:cstheme="minorBidi"/>
          <w:sz w:val="20"/>
          <w:lang w:val="ru-RU"/>
        </w:rPr>
        <w:t>Способы получения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информации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(использование электронных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из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информационных</w:t>
      </w:r>
      <w:r w:rsidRPr="00A929FD">
        <w:rPr>
          <w:rFonts w:eastAsiaTheme="minorHAnsi" w:cstheme="minorBidi"/>
          <w:spacing w:val="29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систем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(наименование</w:t>
      </w:r>
      <w:r w:rsidRPr="00A929FD">
        <w:rPr>
          <w:rFonts w:eastAsiaTheme="minorHAnsi" w:cstheme="minorBidi"/>
          <w:spacing w:val="3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государственной</w:t>
      </w:r>
      <w:r w:rsidRPr="00A929FD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информационной</w:t>
      </w:r>
      <w:r w:rsidRPr="00A929FD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системы);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запрос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информации</w:t>
      </w:r>
      <w:r w:rsidRPr="00A929FD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у</w:t>
      </w:r>
      <w:r w:rsidRPr="00A929FD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аудита</w:t>
      </w:r>
      <w:r w:rsidR="00555B56" w:rsidRPr="00A929FD">
        <w:rPr>
          <w:rFonts w:eastAsiaTheme="minorHAnsi" w:cstheme="minorBidi"/>
          <w:spacing w:val="-1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(контроля);</w:t>
      </w:r>
      <w:r w:rsidRPr="00A929F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получение</w:t>
      </w:r>
      <w:r w:rsidRPr="00A929F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документов</w:t>
      </w:r>
      <w:r w:rsidRPr="00A929F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по</w:t>
      </w:r>
      <w:r w:rsidRPr="00A929F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месту</w:t>
      </w:r>
      <w:r w:rsidRPr="00A929F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нахождения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аудита</w:t>
      </w:r>
      <w:r w:rsidRPr="00A929F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1"/>
          <w:sz w:val="20"/>
          <w:lang w:val="ru-RU"/>
        </w:rPr>
        <w:t>(контроля)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при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осуществлении</w:t>
      </w:r>
      <w:r w:rsidRPr="00A929FD">
        <w:rPr>
          <w:rFonts w:eastAsiaTheme="minorHAnsi" w:cstheme="minorBidi"/>
          <w:spacing w:val="88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выезда).</w:t>
      </w:r>
    </w:p>
    <w:p w14:paraId="6562BDAD" w14:textId="77777777" w:rsidR="00960540" w:rsidRPr="00A929FD" w:rsidRDefault="00960540" w:rsidP="00B27996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  <w:r w:rsidRPr="00A929FD">
        <w:rPr>
          <w:rFonts w:eastAsiaTheme="minorHAnsi" w:cstheme="minorBidi"/>
          <w:position w:val="9"/>
          <w:sz w:val="13"/>
          <w:lang w:val="ru-RU"/>
        </w:rPr>
        <w:t>4</w:t>
      </w:r>
      <w:r w:rsidRPr="00A929FD">
        <w:rPr>
          <w:rFonts w:eastAsiaTheme="minorHAnsi" w:cstheme="minorBidi"/>
          <w:sz w:val="20"/>
          <w:lang w:val="ru-RU"/>
        </w:rPr>
        <w:t xml:space="preserve">Методы обработки информации (обработка по месту нахождения </w:t>
      </w:r>
      <w:r w:rsidR="0001283C" w:rsidRPr="00A929FD">
        <w:rPr>
          <w:rFonts w:eastAsiaTheme="minorHAnsi" w:cstheme="minorBidi"/>
          <w:sz w:val="20"/>
          <w:lang w:val="ru-RU"/>
        </w:rPr>
        <w:t>контрольно-счетного органа</w:t>
      </w:r>
      <w:r w:rsidRPr="00A929FD">
        <w:rPr>
          <w:rFonts w:eastAsiaTheme="minorHAnsi" w:cstheme="minorBidi"/>
          <w:sz w:val="20"/>
          <w:lang w:val="ru-RU"/>
        </w:rPr>
        <w:t xml:space="preserve"> или по месту нахождения объекта аудита (контроля).</w:t>
      </w:r>
    </w:p>
    <w:p w14:paraId="181393F4" w14:textId="77777777" w:rsidR="00E17C9A" w:rsidRPr="00A929FD" w:rsidRDefault="00E17C9A" w:rsidP="00B27996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</w:p>
    <w:p w14:paraId="421FC604" w14:textId="77777777" w:rsidR="00110469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lastRenderedPageBreak/>
        <w:t>6</w:t>
      </w:r>
      <w:r w:rsidR="00110469" w:rsidRPr="00A929FD">
        <w:rPr>
          <w:sz w:val="28"/>
          <w:szCs w:val="20"/>
          <w:lang w:val="ru-RU" w:eastAsia="ru-RU"/>
        </w:rPr>
        <w:t>. Цели</w:t>
      </w:r>
      <w:r w:rsidR="00110469" w:rsidRPr="00A929FD">
        <w:rPr>
          <w:sz w:val="28"/>
          <w:szCs w:val="28"/>
          <w:lang w:val="ru-RU" w:eastAsia="ru-RU"/>
        </w:rPr>
        <w:t xml:space="preserve">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8"/>
          <w:lang w:val="ru-RU" w:eastAsia="ru-RU"/>
        </w:rPr>
        <w:t xml:space="preserve"> мероприятия</w:t>
      </w:r>
      <w:r w:rsidR="00110469" w:rsidRPr="00A929FD">
        <w:rPr>
          <w:sz w:val="28"/>
          <w:szCs w:val="20"/>
          <w:lang w:val="ru-RU" w:eastAsia="ru-RU"/>
        </w:rPr>
        <w:t>:</w:t>
      </w:r>
    </w:p>
    <w:p w14:paraId="57FC6124" w14:textId="77777777" w:rsidR="00110469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0A06A4" w:rsidRPr="00A929FD">
        <w:rPr>
          <w:sz w:val="28"/>
          <w:szCs w:val="20"/>
          <w:lang w:val="ru-RU" w:eastAsia="ru-RU"/>
        </w:rPr>
        <w:t xml:space="preserve">.1. Цель </w:t>
      </w:r>
      <w:r w:rsidR="00110469" w:rsidRPr="00A929FD">
        <w:rPr>
          <w:sz w:val="28"/>
          <w:szCs w:val="20"/>
          <w:lang w:val="ru-RU" w:eastAsia="ru-RU"/>
        </w:rPr>
        <w:t>1. __________________________________</w:t>
      </w:r>
      <w:r w:rsidR="007C7EF8" w:rsidRPr="00A929FD">
        <w:rPr>
          <w:sz w:val="28"/>
          <w:szCs w:val="20"/>
          <w:lang w:val="ru-RU" w:eastAsia="ru-RU"/>
        </w:rPr>
        <w:t>__________</w:t>
      </w:r>
      <w:r w:rsidR="00110469" w:rsidRPr="00A929FD">
        <w:rPr>
          <w:sz w:val="28"/>
          <w:szCs w:val="20"/>
          <w:lang w:val="ru-RU" w:eastAsia="ru-RU"/>
        </w:rPr>
        <w:t>_________;</w:t>
      </w:r>
    </w:p>
    <w:p w14:paraId="08278C2E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(формулировка цели)</w:t>
      </w:r>
    </w:p>
    <w:p w14:paraId="70397BFA" w14:textId="77777777" w:rsidR="000A06A4" w:rsidRPr="00A929FD" w:rsidRDefault="000A06A4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Вопросы:</w:t>
      </w:r>
    </w:p>
    <w:p w14:paraId="685619A8" w14:textId="77777777" w:rsidR="00110469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110469" w:rsidRPr="00A929FD">
        <w:rPr>
          <w:sz w:val="28"/>
          <w:szCs w:val="20"/>
          <w:lang w:val="ru-RU" w:eastAsia="ru-RU"/>
        </w:rPr>
        <w:t>.1.1.  ____________</w:t>
      </w:r>
      <w:r w:rsidR="00960540" w:rsidRPr="00A929FD">
        <w:rPr>
          <w:sz w:val="28"/>
          <w:szCs w:val="20"/>
          <w:lang w:val="ru-RU" w:eastAsia="ru-RU"/>
        </w:rPr>
        <w:t>________</w:t>
      </w:r>
      <w:r w:rsidR="00110469" w:rsidRPr="00A929FD">
        <w:rPr>
          <w:sz w:val="28"/>
          <w:szCs w:val="20"/>
          <w:lang w:val="ru-RU" w:eastAsia="ru-RU"/>
        </w:rPr>
        <w:t>_____________________</w:t>
      </w:r>
      <w:r w:rsidR="006E2EE2" w:rsidRPr="00A929FD">
        <w:rPr>
          <w:sz w:val="28"/>
          <w:szCs w:val="20"/>
          <w:lang w:val="ru-RU" w:eastAsia="ru-RU"/>
        </w:rPr>
        <w:t>__</w:t>
      </w:r>
      <w:r w:rsidR="00110469" w:rsidRPr="00A929FD">
        <w:rPr>
          <w:sz w:val="28"/>
          <w:szCs w:val="20"/>
          <w:lang w:val="ru-RU" w:eastAsia="ru-RU"/>
        </w:rPr>
        <w:t>_______________;</w:t>
      </w:r>
    </w:p>
    <w:p w14:paraId="4A233B57" w14:textId="77777777" w:rsidR="00960540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960540" w:rsidRPr="00A929FD">
        <w:rPr>
          <w:sz w:val="28"/>
          <w:szCs w:val="20"/>
          <w:lang w:val="ru-RU" w:eastAsia="ru-RU"/>
        </w:rPr>
        <w:t>.1.2.  __________________________________________________________;</w:t>
      </w:r>
    </w:p>
    <w:p w14:paraId="44A8555E" w14:textId="77777777" w:rsidR="00960540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960540" w:rsidRPr="00A929FD">
        <w:rPr>
          <w:sz w:val="28"/>
          <w:szCs w:val="20"/>
          <w:lang w:val="ru-RU" w:eastAsia="ru-RU"/>
        </w:rPr>
        <w:t>.1.3.  __________________________________________________________;</w:t>
      </w:r>
    </w:p>
    <w:p w14:paraId="08DFCC0C" w14:textId="77777777" w:rsidR="00110469" w:rsidRPr="00A929FD" w:rsidRDefault="00211EC5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</w:t>
      </w:r>
      <w:r w:rsidR="00110469" w:rsidRPr="00A929FD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="00110469" w:rsidRPr="00A929FD">
        <w:rPr>
          <w:sz w:val="16"/>
          <w:szCs w:val="16"/>
          <w:lang w:val="ru-RU" w:eastAsia="ru-RU"/>
        </w:rPr>
        <w:t xml:space="preserve"> мероприятия)</w:t>
      </w:r>
    </w:p>
    <w:p w14:paraId="0CA3941F" w14:textId="615BBF5B" w:rsidR="00110469" w:rsidRPr="00A929FD" w:rsidRDefault="00986B8C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6</w:t>
      </w:r>
      <w:r w:rsidR="00555B56" w:rsidRPr="00A929FD">
        <w:rPr>
          <w:sz w:val="28"/>
          <w:szCs w:val="20"/>
          <w:lang w:val="ru-RU" w:eastAsia="ru-RU"/>
        </w:rPr>
        <w:t xml:space="preserve">.2. Цель </w:t>
      </w:r>
      <w:r w:rsidR="00110469" w:rsidRPr="00A929FD">
        <w:rPr>
          <w:sz w:val="28"/>
          <w:szCs w:val="20"/>
          <w:lang w:val="ru-RU" w:eastAsia="ru-RU"/>
        </w:rPr>
        <w:t>2. ___________________________</w:t>
      </w:r>
      <w:r w:rsidR="006E2EE2" w:rsidRPr="00A929FD">
        <w:rPr>
          <w:sz w:val="28"/>
          <w:szCs w:val="20"/>
          <w:lang w:val="ru-RU" w:eastAsia="ru-RU"/>
        </w:rPr>
        <w:t>_________</w:t>
      </w:r>
      <w:r w:rsidR="00110469" w:rsidRPr="00A929FD">
        <w:rPr>
          <w:sz w:val="28"/>
          <w:szCs w:val="20"/>
          <w:lang w:val="ru-RU" w:eastAsia="ru-RU"/>
        </w:rPr>
        <w:t>__________________</w:t>
      </w:r>
    </w:p>
    <w:p w14:paraId="7A761FBB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(формулировка цели)</w:t>
      </w:r>
    </w:p>
    <w:p w14:paraId="20AC4B29" w14:textId="77777777" w:rsidR="00555B56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Вопросы:</w:t>
      </w:r>
    </w:p>
    <w:p w14:paraId="0CCC320C" w14:textId="77777777" w:rsidR="004B7267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6.2.1.  __________________________________________________________;</w:t>
      </w:r>
    </w:p>
    <w:p w14:paraId="10A8BB26" w14:textId="77777777" w:rsidR="004B7267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6.2.2.  __________________________________________________________;</w:t>
      </w:r>
    </w:p>
    <w:p w14:paraId="34204A8A" w14:textId="77777777" w:rsidR="004B7267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6.2.3.  __________________________________________________________;</w:t>
      </w:r>
    </w:p>
    <w:p w14:paraId="55D870A4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6B661B9E" w14:textId="77777777" w:rsidR="00110469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</w:t>
      </w:r>
      <w:r w:rsidR="00110469" w:rsidRPr="00A929FD">
        <w:rPr>
          <w:sz w:val="28"/>
          <w:szCs w:val="20"/>
          <w:lang w:val="ru-RU" w:eastAsia="ru-RU"/>
        </w:rPr>
        <w:t>. Исследуемый период: ____________________________.</w:t>
      </w:r>
    </w:p>
    <w:p w14:paraId="473E66A6" w14:textId="77777777" w:rsidR="00110469" w:rsidRPr="00A929FD" w:rsidRDefault="004B7267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</w:t>
      </w:r>
      <w:r w:rsidR="00110469" w:rsidRPr="00A929FD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8"/>
          <w:lang w:val="ru-RU" w:eastAsia="ru-RU"/>
        </w:rPr>
        <w:t xml:space="preserve"> мероприятия с</w:t>
      </w:r>
      <w:r w:rsidR="00110469" w:rsidRPr="00A929FD">
        <w:rPr>
          <w:sz w:val="28"/>
          <w:szCs w:val="20"/>
          <w:lang w:val="ru-RU" w:eastAsia="ru-RU"/>
        </w:rPr>
        <w:t xml:space="preserve"> ________ по __________.</w:t>
      </w:r>
    </w:p>
    <w:p w14:paraId="3FF4B7A9" w14:textId="77777777" w:rsidR="00110469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том числе </w:t>
      </w:r>
    </w:p>
    <w:p w14:paraId="2A36A191" w14:textId="77777777" w:rsidR="004B7267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14:paraId="0CE102FB" w14:textId="77777777" w:rsidR="00211EC5" w:rsidRPr="00A929FD" w:rsidRDefault="00211EC5" w:rsidP="00B27996">
      <w:pPr>
        <w:widowControl/>
        <w:spacing w:line="228" w:lineRule="auto"/>
        <w:ind w:firstLine="709"/>
        <w:jc w:val="right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2F3C1FB7" w14:textId="77777777" w:rsidR="00211EC5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14:paraId="309982BA" w14:textId="77777777" w:rsidR="00211EC5" w:rsidRPr="00A929FD" w:rsidRDefault="00211EC5" w:rsidP="00B27996">
      <w:pPr>
        <w:widowControl/>
        <w:spacing w:line="228" w:lineRule="auto"/>
        <w:ind w:firstLine="709"/>
        <w:jc w:val="right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0C38EBD8" w14:textId="77777777" w:rsidR="00110469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9. </w:t>
      </w:r>
      <w:r w:rsidR="00110469" w:rsidRPr="00A929FD">
        <w:rPr>
          <w:sz w:val="28"/>
          <w:szCs w:val="20"/>
          <w:lang w:val="ru-RU" w:eastAsia="ru-RU"/>
        </w:rPr>
        <w:t xml:space="preserve">Ответственный за проведение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8"/>
          <w:lang w:val="ru-RU" w:eastAsia="ru-RU"/>
        </w:rPr>
        <w:t xml:space="preserve"> мероприятия: ______________</w:t>
      </w:r>
      <w:r w:rsidRPr="00A929FD">
        <w:rPr>
          <w:sz w:val="28"/>
          <w:szCs w:val="28"/>
          <w:lang w:val="ru-RU" w:eastAsia="ru-RU"/>
        </w:rPr>
        <w:t>____________________</w:t>
      </w:r>
      <w:r w:rsidR="00EE5D47" w:rsidRPr="00A929FD">
        <w:rPr>
          <w:sz w:val="28"/>
          <w:szCs w:val="28"/>
          <w:lang w:val="ru-RU" w:eastAsia="ru-RU"/>
        </w:rPr>
        <w:t>_</w:t>
      </w:r>
      <w:r w:rsidRPr="00A929FD">
        <w:rPr>
          <w:sz w:val="28"/>
          <w:szCs w:val="28"/>
          <w:lang w:val="ru-RU" w:eastAsia="ru-RU"/>
        </w:rPr>
        <w:t>______________</w:t>
      </w:r>
      <w:r w:rsidR="00110469" w:rsidRPr="00A929FD">
        <w:rPr>
          <w:sz w:val="28"/>
          <w:szCs w:val="28"/>
          <w:lang w:val="ru-RU" w:eastAsia="ru-RU"/>
        </w:rPr>
        <w:t>.</w:t>
      </w:r>
    </w:p>
    <w:p w14:paraId="7EBC81E0" w14:textId="77777777" w:rsidR="00211EC5" w:rsidRPr="00A929FD" w:rsidRDefault="00211EC5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(должность, фамилия и инициалы)</w:t>
      </w:r>
    </w:p>
    <w:p w14:paraId="20CF685C" w14:textId="77777777" w:rsidR="00211EC5" w:rsidRPr="00A929FD" w:rsidRDefault="00211EC5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14:paraId="4FE3602C" w14:textId="77777777" w:rsidR="00EE5D47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10</w:t>
      </w:r>
      <w:r w:rsidR="00110469" w:rsidRPr="00A929FD">
        <w:rPr>
          <w:sz w:val="28"/>
          <w:szCs w:val="20"/>
          <w:lang w:val="ru-RU" w:eastAsia="ru-RU"/>
        </w:rPr>
        <w:t>. </w:t>
      </w:r>
      <w:r w:rsidR="00EE5D47" w:rsidRPr="00A929FD">
        <w:rPr>
          <w:sz w:val="28"/>
          <w:szCs w:val="20"/>
          <w:lang w:val="ru-RU" w:eastAsia="ru-RU"/>
        </w:rPr>
        <w:t>Руководитель</w:t>
      </w:r>
      <w:r w:rsidR="00EE5D47" w:rsidRPr="00A929FD">
        <w:rPr>
          <w:sz w:val="28"/>
          <w:szCs w:val="28"/>
          <w:lang w:val="ru-RU" w:eastAsia="ru-RU"/>
        </w:rPr>
        <w:t xml:space="preserve"> </w:t>
      </w:r>
      <w:r w:rsidR="00EE5D47" w:rsidRPr="00A929FD">
        <w:rPr>
          <w:sz w:val="28"/>
          <w:szCs w:val="28"/>
          <w:lang w:val="ru-RU"/>
        </w:rPr>
        <w:t xml:space="preserve">экспертно-аналитического </w:t>
      </w:r>
      <w:r w:rsidR="00EE5D47" w:rsidRPr="00A929FD">
        <w:rPr>
          <w:sz w:val="28"/>
          <w:szCs w:val="28"/>
          <w:lang w:val="ru-RU" w:eastAsia="ru-RU"/>
        </w:rPr>
        <w:t>мероприятия</w:t>
      </w:r>
      <w:r w:rsidR="00EE5D47" w:rsidRPr="00A929FD">
        <w:rPr>
          <w:sz w:val="28"/>
          <w:szCs w:val="20"/>
          <w:lang w:val="ru-RU" w:eastAsia="ru-RU"/>
        </w:rPr>
        <w:t>:</w:t>
      </w:r>
    </w:p>
    <w:p w14:paraId="60ED4E26" w14:textId="77777777" w:rsidR="00EE5D47" w:rsidRPr="00A929FD" w:rsidRDefault="00EE5D4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_________________________________________________.</w:t>
      </w:r>
    </w:p>
    <w:p w14:paraId="0ADC03AA" w14:textId="77777777" w:rsidR="00EE5D47" w:rsidRPr="00A929FD" w:rsidRDefault="00EE5D47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(должность, фамилия и инициалы)</w:t>
      </w:r>
    </w:p>
    <w:p w14:paraId="35854DE6" w14:textId="2431A54E" w:rsidR="00A71E0D" w:rsidRPr="00A929FD" w:rsidRDefault="00EE5D4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11. </w:t>
      </w:r>
      <w:r w:rsidR="00A71E0D" w:rsidRPr="00A929FD">
        <w:rPr>
          <w:sz w:val="28"/>
          <w:szCs w:val="28"/>
          <w:lang w:val="ru-RU" w:eastAsia="ru-RU"/>
        </w:rPr>
        <w:t xml:space="preserve">Наименование объекта </w:t>
      </w:r>
      <w:r w:rsidR="00A71E0D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A71E0D" w:rsidRPr="00A929FD">
        <w:rPr>
          <w:sz w:val="28"/>
          <w:szCs w:val="28"/>
          <w:lang w:val="ru-RU" w:eastAsia="ru-RU"/>
        </w:rPr>
        <w:t xml:space="preserve"> мероприятия, р</w:t>
      </w:r>
      <w:r w:rsidR="00110469" w:rsidRPr="00A929FD">
        <w:rPr>
          <w:sz w:val="28"/>
          <w:szCs w:val="20"/>
          <w:lang w:val="ru-RU" w:eastAsia="ru-RU"/>
        </w:rPr>
        <w:t>уководител</w:t>
      </w:r>
      <w:r w:rsidR="00A71E0D" w:rsidRPr="00A929FD">
        <w:rPr>
          <w:sz w:val="28"/>
          <w:szCs w:val="20"/>
          <w:lang w:val="ru-RU" w:eastAsia="ru-RU"/>
        </w:rPr>
        <w:t>ь</w:t>
      </w:r>
      <w:r w:rsidR="00110469" w:rsidRPr="00A929FD">
        <w:rPr>
          <w:sz w:val="28"/>
          <w:szCs w:val="20"/>
          <w:lang w:val="ru-RU" w:eastAsia="ru-RU"/>
        </w:rPr>
        <w:t xml:space="preserve"> </w:t>
      </w:r>
      <w:r w:rsidR="00875A86">
        <w:rPr>
          <w:sz w:val="28"/>
          <w:szCs w:val="20"/>
          <w:lang w:val="ru-RU" w:eastAsia="ru-RU"/>
        </w:rPr>
        <w:t>проверочной группы</w:t>
      </w:r>
      <w:r w:rsidR="00110469" w:rsidRPr="00A929FD">
        <w:rPr>
          <w:sz w:val="28"/>
          <w:szCs w:val="20"/>
          <w:lang w:val="ru-RU" w:eastAsia="ru-RU"/>
        </w:rPr>
        <w:t xml:space="preserve">: </w:t>
      </w:r>
    </w:p>
    <w:p w14:paraId="560A52C9" w14:textId="77777777" w:rsidR="00110469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11.1. _______________________________</w:t>
      </w:r>
      <w:r w:rsidR="00110469" w:rsidRPr="00A929FD">
        <w:rPr>
          <w:sz w:val="28"/>
          <w:szCs w:val="20"/>
          <w:lang w:val="ru-RU" w:eastAsia="ru-RU"/>
        </w:rPr>
        <w:t>______________________</w:t>
      </w:r>
      <w:r w:rsidR="00221507" w:rsidRPr="00A929FD">
        <w:rPr>
          <w:sz w:val="28"/>
          <w:szCs w:val="20"/>
          <w:lang w:val="ru-RU" w:eastAsia="ru-RU"/>
        </w:rPr>
        <w:t>_</w:t>
      </w:r>
      <w:r w:rsidR="00110469" w:rsidRPr="00A929FD">
        <w:rPr>
          <w:sz w:val="28"/>
          <w:szCs w:val="20"/>
          <w:lang w:val="ru-RU" w:eastAsia="ru-RU"/>
        </w:rPr>
        <w:t>____</w:t>
      </w:r>
      <w:r w:rsidR="00EE5D47" w:rsidRPr="00A929FD">
        <w:rPr>
          <w:sz w:val="28"/>
          <w:szCs w:val="20"/>
          <w:lang w:val="ru-RU" w:eastAsia="ru-RU"/>
        </w:rPr>
        <w:t>_</w:t>
      </w:r>
      <w:r w:rsidR="00110469" w:rsidRPr="00A929FD">
        <w:rPr>
          <w:sz w:val="28"/>
          <w:szCs w:val="20"/>
          <w:lang w:val="ru-RU" w:eastAsia="ru-RU"/>
        </w:rPr>
        <w:t>_</w:t>
      </w:r>
    </w:p>
    <w:p w14:paraId="6516C7E0" w14:textId="77777777" w:rsidR="00EE5D47" w:rsidRPr="00A929FD" w:rsidRDefault="00EE5D47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мероприятия,</w:t>
      </w:r>
    </w:p>
    <w:p w14:paraId="35FEDAEE" w14:textId="43B5857C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должност</w:t>
      </w:r>
      <w:r w:rsidR="00EE5D47" w:rsidRPr="00A929FD">
        <w:rPr>
          <w:sz w:val="16"/>
          <w:szCs w:val="16"/>
          <w:lang w:val="ru-RU" w:eastAsia="ru-RU"/>
        </w:rPr>
        <w:t>ь</w:t>
      </w:r>
      <w:r w:rsidRPr="00A929FD">
        <w:rPr>
          <w:sz w:val="16"/>
          <w:szCs w:val="16"/>
          <w:lang w:val="ru-RU" w:eastAsia="ru-RU"/>
        </w:rPr>
        <w:t>, фамили</w:t>
      </w:r>
      <w:r w:rsidR="00EE5D47" w:rsidRPr="00A929FD">
        <w:rPr>
          <w:sz w:val="16"/>
          <w:szCs w:val="16"/>
          <w:lang w:val="ru-RU" w:eastAsia="ru-RU"/>
        </w:rPr>
        <w:t>я</w:t>
      </w:r>
      <w:r w:rsidRPr="00A929FD">
        <w:rPr>
          <w:sz w:val="16"/>
          <w:szCs w:val="16"/>
          <w:lang w:val="ru-RU" w:eastAsia="ru-RU"/>
        </w:rPr>
        <w:t xml:space="preserve"> и инициалы</w:t>
      </w:r>
      <w:r w:rsidR="00EE5D47" w:rsidRPr="00A929FD">
        <w:rPr>
          <w:sz w:val="16"/>
          <w:szCs w:val="16"/>
          <w:lang w:val="ru-RU" w:eastAsia="ru-RU"/>
        </w:rPr>
        <w:t xml:space="preserve"> руководителя</w:t>
      </w:r>
      <w:r w:rsidR="00875A86">
        <w:rPr>
          <w:sz w:val="16"/>
          <w:szCs w:val="16"/>
          <w:lang w:val="ru-RU" w:eastAsia="ru-RU"/>
        </w:rPr>
        <w:t xml:space="preserve"> проверочной  </w:t>
      </w:r>
      <w:r w:rsidR="00EE5D47" w:rsidRPr="00A929FD">
        <w:rPr>
          <w:sz w:val="16"/>
          <w:szCs w:val="16"/>
          <w:lang w:val="ru-RU" w:eastAsia="ru-RU"/>
        </w:rPr>
        <w:t xml:space="preserve"> группы</w:t>
      </w:r>
      <w:r w:rsidRPr="00A929FD">
        <w:rPr>
          <w:sz w:val="16"/>
          <w:szCs w:val="16"/>
          <w:lang w:val="ru-RU" w:eastAsia="ru-RU"/>
        </w:rPr>
        <w:t>)</w:t>
      </w:r>
    </w:p>
    <w:p w14:paraId="0D21AE49" w14:textId="25CECDAD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Члены группы:</w:t>
      </w:r>
    </w:p>
    <w:p w14:paraId="6027E77B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</w:t>
      </w:r>
      <w:r w:rsidR="00221507" w:rsidRPr="00A929FD">
        <w:rPr>
          <w:sz w:val="28"/>
          <w:szCs w:val="20"/>
          <w:lang w:val="ru-RU" w:eastAsia="ru-RU"/>
        </w:rPr>
        <w:t>__</w:t>
      </w:r>
      <w:r w:rsidR="00A71E0D" w:rsidRPr="00A929FD">
        <w:rPr>
          <w:sz w:val="28"/>
          <w:szCs w:val="20"/>
          <w:lang w:val="ru-RU" w:eastAsia="ru-RU"/>
        </w:rPr>
        <w:t>___________;</w:t>
      </w:r>
    </w:p>
    <w:p w14:paraId="6AD36D68" w14:textId="34675EB8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B24E22" w:rsidRPr="00A929FD">
        <w:rPr>
          <w:sz w:val="16"/>
          <w:szCs w:val="16"/>
          <w:lang w:val="ru-RU" w:eastAsia="ru-RU"/>
        </w:rPr>
        <w:t>контрольно-счетном органе</w:t>
      </w:r>
      <w:r w:rsidRPr="00A929FD">
        <w:rPr>
          <w:sz w:val="16"/>
          <w:szCs w:val="16"/>
          <w:lang w:val="ru-RU" w:eastAsia="ru-RU"/>
        </w:rPr>
        <w:t>, а также специалистов</w:t>
      </w:r>
      <w:r w:rsidR="006262AF" w:rsidRPr="00A929FD">
        <w:rPr>
          <w:sz w:val="16"/>
          <w:szCs w:val="16"/>
          <w:lang w:val="ru-RU" w:eastAsia="ru-RU"/>
        </w:rPr>
        <w:t xml:space="preserve"> </w:t>
      </w:r>
      <w:r w:rsidRPr="00A929FD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14:paraId="4C191A27" w14:textId="77777777" w:rsidR="00A71E0D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11.2. ____________________________________________________________</w:t>
      </w:r>
    </w:p>
    <w:p w14:paraId="66DA5EFF" w14:textId="0F61C147" w:rsidR="00A71E0D" w:rsidRPr="00A929FD" w:rsidRDefault="00A71E0D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мероприятия,</w:t>
      </w:r>
      <w:r w:rsidR="00801BCD">
        <w:rPr>
          <w:sz w:val="16"/>
          <w:szCs w:val="16"/>
          <w:lang w:val="ru-RU" w:eastAsia="ru-RU"/>
        </w:rPr>
        <w:t xml:space="preserve"> </w:t>
      </w:r>
      <w:r w:rsidRPr="00A929FD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14:paraId="627B580B" w14:textId="26CE17EB" w:rsidR="00A71E0D" w:rsidRPr="00A929FD" w:rsidRDefault="00875A8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Члены группы</w:t>
      </w:r>
      <w:r w:rsidR="00A71E0D" w:rsidRPr="00A929FD">
        <w:rPr>
          <w:sz w:val="28"/>
          <w:szCs w:val="20"/>
          <w:lang w:val="ru-RU" w:eastAsia="ru-RU"/>
        </w:rPr>
        <w:t>:</w:t>
      </w:r>
    </w:p>
    <w:p w14:paraId="30ED7E0E" w14:textId="77777777" w:rsidR="00A71E0D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________________________________________________________________;</w:t>
      </w:r>
    </w:p>
    <w:p w14:paraId="693EF6D2" w14:textId="34407385" w:rsidR="00A71E0D" w:rsidRPr="00A929FD" w:rsidRDefault="00A71E0D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6A5461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>, а также специалистов иных организаций и независимых экспертов)</w:t>
      </w:r>
    </w:p>
    <w:p w14:paraId="2F8FC39C" w14:textId="3AC0D15F" w:rsidR="00110469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12</w:t>
      </w:r>
      <w:r w:rsidR="00110469" w:rsidRPr="00A929FD">
        <w:rPr>
          <w:sz w:val="28"/>
          <w:szCs w:val="20"/>
          <w:lang w:val="ru-RU" w:eastAsia="ru-RU"/>
        </w:rPr>
        <w:t xml:space="preserve">. Срок представления отчета о результатах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0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 xml:space="preserve"> на рассмотрение </w:t>
      </w:r>
      <w:r w:rsidR="00C303EE">
        <w:rPr>
          <w:sz w:val="28"/>
          <w:szCs w:val="20"/>
          <w:lang w:val="ru-RU" w:eastAsia="ru-RU"/>
        </w:rPr>
        <w:t>председателю</w:t>
      </w:r>
      <w:r w:rsidRPr="00A929FD">
        <w:rPr>
          <w:sz w:val="28"/>
          <w:szCs w:val="20"/>
          <w:lang w:val="ru-RU" w:eastAsia="ru-RU"/>
        </w:rPr>
        <w:t xml:space="preserve"> </w:t>
      </w:r>
      <w:r w:rsidR="00B24E22" w:rsidRPr="00A929FD">
        <w:rPr>
          <w:sz w:val="28"/>
          <w:szCs w:val="20"/>
          <w:lang w:val="ru-RU" w:eastAsia="ru-RU"/>
        </w:rPr>
        <w:t>контрольно-счетного органа</w:t>
      </w:r>
      <w:r w:rsidR="00110469" w:rsidRPr="00A929FD">
        <w:rPr>
          <w:sz w:val="28"/>
          <w:szCs w:val="20"/>
          <w:lang w:val="ru-RU" w:eastAsia="ru-RU"/>
        </w:rPr>
        <w:t xml:space="preserve"> «___» ___________ 20__ года.</w:t>
      </w:r>
    </w:p>
    <w:p w14:paraId="39501209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14:paraId="4FD0BF5B" w14:textId="77777777" w:rsidR="00A71E0D" w:rsidRPr="00A929FD" w:rsidRDefault="00A71E0D" w:rsidP="00B27996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14:paraId="1649E8F8" w14:textId="5D3FA06D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 </w:t>
      </w:r>
    </w:p>
    <w:p w14:paraId="2C7B1C94" w14:textId="2FFDF249" w:rsidR="00110469" w:rsidRPr="00A929FD" w:rsidRDefault="000357E4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Должность </w:t>
      </w:r>
      <w:r w:rsidR="00110469" w:rsidRPr="00A929FD">
        <w:rPr>
          <w:sz w:val="28"/>
          <w:szCs w:val="20"/>
          <w:lang w:val="ru-RU" w:eastAsia="ru-RU"/>
        </w:rPr>
        <w:t xml:space="preserve">            </w:t>
      </w:r>
      <w:r w:rsidR="00110469" w:rsidRPr="00A929FD">
        <w:rPr>
          <w:i/>
          <w:sz w:val="24"/>
          <w:szCs w:val="24"/>
          <w:lang w:val="ru-RU" w:eastAsia="ru-RU"/>
        </w:rPr>
        <w:t xml:space="preserve"> </w:t>
      </w:r>
      <w:r w:rsidR="00110469" w:rsidRPr="00A929FD">
        <w:rPr>
          <w:i/>
          <w:sz w:val="28"/>
          <w:szCs w:val="28"/>
          <w:lang w:val="ru-RU" w:eastAsia="ru-RU"/>
        </w:rPr>
        <w:t>личная подпись</w:t>
      </w:r>
      <w:r w:rsidR="00B24E22" w:rsidRPr="00A929FD">
        <w:rPr>
          <w:sz w:val="28"/>
          <w:szCs w:val="28"/>
          <w:lang w:val="ru-RU" w:eastAsia="ru-RU"/>
        </w:rPr>
        <w:t xml:space="preserve">              </w:t>
      </w:r>
      <w:r w:rsidR="00110469" w:rsidRPr="00A929FD">
        <w:rPr>
          <w:sz w:val="28"/>
          <w:szCs w:val="28"/>
          <w:lang w:val="ru-RU" w:eastAsia="ru-RU"/>
        </w:rPr>
        <w:t xml:space="preserve"> </w:t>
      </w:r>
      <w:r w:rsidR="00110469" w:rsidRPr="00A929FD">
        <w:rPr>
          <w:sz w:val="28"/>
          <w:szCs w:val="20"/>
          <w:lang w:val="ru-RU" w:eastAsia="ru-RU"/>
        </w:rPr>
        <w:t>и</w:t>
      </w:r>
      <w:r w:rsidR="00B24E22" w:rsidRPr="00A929FD">
        <w:rPr>
          <w:sz w:val="28"/>
          <w:szCs w:val="20"/>
          <w:lang w:val="ru-RU" w:eastAsia="ru-RU"/>
        </w:rPr>
        <w:t>ни</w:t>
      </w:r>
      <w:r w:rsidR="00110469" w:rsidRPr="00A929FD">
        <w:rPr>
          <w:sz w:val="28"/>
          <w:szCs w:val="20"/>
          <w:lang w:val="ru-RU" w:eastAsia="ru-RU"/>
        </w:rPr>
        <w:t>циалы и фамилия</w:t>
      </w:r>
    </w:p>
    <w:p w14:paraId="2A8B55D9" w14:textId="77777777" w:rsidR="001841C5" w:rsidRPr="00A929FD" w:rsidRDefault="001841C5" w:rsidP="00B27996">
      <w:pPr>
        <w:widowControl/>
        <w:spacing w:line="228" w:lineRule="auto"/>
        <w:ind w:firstLine="709"/>
        <w:rPr>
          <w:b/>
          <w:bCs/>
          <w:sz w:val="28"/>
          <w:szCs w:val="20"/>
          <w:lang w:val="ru-RU" w:eastAsia="ru-RU"/>
        </w:rPr>
        <w:sectPr w:rsidR="001841C5" w:rsidRPr="00A929FD" w:rsidSect="00B27996">
          <w:headerReference w:type="default" r:id="rId17"/>
          <w:pgSz w:w="11907" w:h="16840"/>
          <w:pgMar w:top="1134" w:right="567" w:bottom="1134" w:left="1134" w:header="567" w:footer="709" w:gutter="0"/>
          <w:cols w:space="720"/>
          <w:titlePg/>
          <w:docGrid w:linePitch="299"/>
        </w:sectPr>
      </w:pPr>
    </w:p>
    <w:tbl>
      <w:tblPr>
        <w:tblpPr w:leftFromText="180" w:rightFromText="180" w:vertAnchor="page" w:tblpY="340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20"/>
        <w:gridCol w:w="2835"/>
        <w:gridCol w:w="1276"/>
        <w:gridCol w:w="2268"/>
        <w:gridCol w:w="1559"/>
        <w:gridCol w:w="1701"/>
      </w:tblGrid>
      <w:tr w:rsidR="00A601B2" w:rsidRPr="00A929FD" w14:paraId="3F1BD5D9" w14:textId="77777777" w:rsidTr="000B03E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5BD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0B0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Вид информации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683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Способы получения информации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BC2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Способы обработки информации</w:t>
            </w:r>
          </w:p>
        </w:tc>
      </w:tr>
      <w:tr w:rsidR="00A601B2" w:rsidRPr="009E56EC" w14:paraId="41E02388" w14:textId="77777777" w:rsidTr="000B03ED">
        <w:trPr>
          <w:trHeight w:val="7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D8A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A74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D61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использование электронных документов из информационных систем (наименование государственной информационной системы)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8E4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запрос информации у объекта аудита (контроля)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6F9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получение документов по месту нахождения объекта аудита (контроля) при осуществлении выезда)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79F" w14:textId="1670865D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 xml:space="preserve">обработка по месту нахождения </w:t>
            </w:r>
            <w:r w:rsidR="006F0EBE" w:rsidRPr="00A929FD">
              <w:rPr>
                <w:rFonts w:ascii="Times New Roman" w:hAnsi="Times New Roman" w:cs="Times New Roman"/>
                <w:sz w:val="20"/>
              </w:rPr>
              <w:t>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E72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по месту нахождения объекта аудита (контроля)</w:t>
            </w:r>
          </w:p>
        </w:tc>
      </w:tr>
      <w:tr w:rsidR="00A601B2" w:rsidRPr="00A929FD" w14:paraId="1DB164F5" w14:textId="77777777" w:rsidTr="000B03ED">
        <w:trPr>
          <w:trHeight w:val="7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342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66D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электронном виде, сформированная объектами аудита (контроля) на основании бумажных документов, не подписанная усиленной квалифицированной электронной подписью (далее - 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8935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647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B55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80A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182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A929FD" w14:paraId="6249C27E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E7B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65B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подписанных ЭП и сформированных объектами контроля на основании бумажных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A73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C01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E1F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0E0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241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A929FD" w14:paraId="03EF0B4C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7C8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EBD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подписанных ЭП и формируемых только в информационных системах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C48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C21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F22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0B0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B03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1B2" w:rsidRPr="00A929FD" w14:paraId="0E2ADDFD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7D9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D03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аудита (контроля)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2A3D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A17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31D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8033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4FF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A929FD" w14:paraId="55F697F6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66C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9F6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Информация, представляемая на бумажном носителе (копии документов)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C36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EEC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37D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0B5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8D6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</w:tbl>
    <w:p w14:paraId="548CA441" w14:textId="77777777" w:rsidR="005A3E1B" w:rsidRDefault="00EA4BED" w:rsidP="00EA4BED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929FD">
        <w:rPr>
          <w:rFonts w:ascii="Times New Roman" w:hAnsi="Times New Roman" w:cs="Times New Roman"/>
          <w:b w:val="0"/>
          <w:sz w:val="20"/>
          <w:szCs w:val="20"/>
        </w:rPr>
        <w:t xml:space="preserve">Приложение № </w:t>
      </w:r>
      <w:r w:rsidR="00EF18A8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0084C103" w14:textId="328644A1" w:rsidR="000B03ED" w:rsidRPr="00A929FD" w:rsidRDefault="00EA4BED" w:rsidP="00EA4BED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929FD">
        <w:rPr>
          <w:rFonts w:ascii="Times New Roman" w:hAnsi="Times New Roman" w:cs="Times New Roman"/>
          <w:b w:val="0"/>
          <w:sz w:val="20"/>
          <w:szCs w:val="20"/>
        </w:rPr>
        <w:t xml:space="preserve"> к Стандарту</w:t>
      </w:r>
    </w:p>
    <w:p w14:paraId="7FED4BCE" w14:textId="77777777" w:rsidR="000B03ED" w:rsidRPr="00A929FD" w:rsidRDefault="000B03ED" w:rsidP="001841C5">
      <w:pPr>
        <w:pStyle w:val="ConsPlusTitle"/>
        <w:jc w:val="center"/>
      </w:pPr>
    </w:p>
    <w:p w14:paraId="4E714033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ОПРЕДЕЛЕНИЕ</w:t>
      </w:r>
    </w:p>
    <w:p w14:paraId="69B8D0DF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СПОСОБОВ ПОЛУЧЕНИЯ И ОБРАБОТКИ ИНФОРМАЦИИ ПРИ ЗАПОЛНЕНИИ</w:t>
      </w:r>
    </w:p>
    <w:p w14:paraId="7231EDE0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ПРЕДВАРИТЕЛЬНОГО ПЕРЕЧНЯ ИНФОРМАЦИИ (ДОКУМЕНТОВ) В ПРОГРАММЕ</w:t>
      </w:r>
    </w:p>
    <w:p w14:paraId="007F95AD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ПРОВЕДЕНИЯ ЭКСПЕРТНО-АНАЛИТИЧЕСКОГО МЕРОПРИЯТИЯ</w:t>
      </w:r>
    </w:p>
    <w:p w14:paraId="2001C760" w14:textId="77777777" w:rsidR="00F10C1D" w:rsidRPr="00A929FD" w:rsidRDefault="00F10C1D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38ED045E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77CD5779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1BA1A82F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23BDC3DB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6450E8E8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59A5560C" w14:textId="36B28EC6" w:rsidR="005A3E1B" w:rsidRDefault="005A3E1B" w:rsidP="005A3E1B">
      <w:pPr>
        <w:widowControl/>
        <w:spacing w:line="216" w:lineRule="auto"/>
        <w:rPr>
          <w:sz w:val="20"/>
          <w:szCs w:val="20"/>
          <w:lang w:val="ru-RU" w:eastAsia="ru-RU"/>
        </w:rPr>
      </w:pPr>
      <w:proofErr w:type="gramStart"/>
      <w:r w:rsidRPr="00A929FD">
        <w:rPr>
          <w:i/>
          <w:sz w:val="20"/>
          <w:szCs w:val="20"/>
          <w:lang w:val="ru-RU" w:eastAsia="ru-RU"/>
        </w:rPr>
        <w:lastRenderedPageBreak/>
        <w:t xml:space="preserve">Форма  </w:t>
      </w:r>
      <w:r>
        <w:rPr>
          <w:i/>
          <w:sz w:val="20"/>
          <w:szCs w:val="20"/>
          <w:lang w:val="ru-RU" w:eastAsia="ru-RU"/>
        </w:rPr>
        <w:tab/>
      </w:r>
      <w:proofErr w:type="gramEnd"/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  <w:t xml:space="preserve">           </w:t>
      </w:r>
      <w:r w:rsidRPr="00A929FD">
        <w:rPr>
          <w:sz w:val="20"/>
          <w:szCs w:val="20"/>
          <w:lang w:val="ru-RU" w:eastAsia="ru-RU"/>
        </w:rPr>
        <w:t xml:space="preserve">Приложение № </w:t>
      </w:r>
      <w:r>
        <w:rPr>
          <w:sz w:val="20"/>
          <w:szCs w:val="20"/>
          <w:lang w:val="ru-RU" w:eastAsia="ru-RU"/>
        </w:rPr>
        <w:t>4</w:t>
      </w:r>
    </w:p>
    <w:p w14:paraId="0F03F675" w14:textId="36E2EE64" w:rsidR="001841C5" w:rsidRPr="00A929FD" w:rsidRDefault="005A3E1B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  <w:r w:rsidRPr="00A929FD">
        <w:rPr>
          <w:sz w:val="20"/>
          <w:szCs w:val="20"/>
          <w:lang w:val="ru-RU" w:eastAsia="ru-RU"/>
        </w:rPr>
        <w:t>к Стандарту</w:t>
      </w:r>
    </w:p>
    <w:p w14:paraId="156D5327" w14:textId="0CCB2EC3" w:rsidR="00A601B2" w:rsidRPr="00A929FD" w:rsidRDefault="00110469" w:rsidP="005A3E1B">
      <w:pPr>
        <w:widowControl/>
        <w:spacing w:line="216" w:lineRule="auto"/>
        <w:rPr>
          <w:i/>
          <w:sz w:val="20"/>
          <w:szCs w:val="20"/>
          <w:lang w:val="ru-RU" w:eastAsia="ru-RU"/>
        </w:rPr>
      </w:pPr>
      <w:r w:rsidRPr="00A929FD">
        <w:rPr>
          <w:i/>
          <w:sz w:val="20"/>
          <w:szCs w:val="20"/>
          <w:lang w:val="ru-RU" w:eastAsia="ru-RU"/>
        </w:rPr>
        <w:t xml:space="preserve">                                                                           </w:t>
      </w:r>
      <w:r w:rsidR="005A3E1B">
        <w:rPr>
          <w:i/>
          <w:sz w:val="20"/>
          <w:szCs w:val="20"/>
          <w:lang w:val="ru-RU" w:eastAsia="ru-RU"/>
        </w:rPr>
        <w:t xml:space="preserve">    </w:t>
      </w:r>
    </w:p>
    <w:p w14:paraId="5E2E33A0" w14:textId="22C57333" w:rsidR="00110469" w:rsidRPr="00A929FD" w:rsidRDefault="00E85A6E" w:rsidP="00A601B2">
      <w:pPr>
        <w:widowControl/>
        <w:spacing w:line="216" w:lineRule="auto"/>
        <w:jc w:val="right"/>
        <w:rPr>
          <w:sz w:val="20"/>
          <w:szCs w:val="20"/>
          <w:lang w:val="ru-RU" w:eastAsia="ru-RU"/>
        </w:rPr>
      </w:pPr>
      <w:r w:rsidRPr="00A929FD">
        <w:rPr>
          <w:i/>
          <w:sz w:val="20"/>
          <w:szCs w:val="20"/>
          <w:lang w:val="ru-RU" w:eastAsia="ru-RU"/>
        </w:rPr>
        <w:t xml:space="preserve"> </w:t>
      </w:r>
      <w:r w:rsidR="00900C2C" w:rsidRPr="00A929FD">
        <w:rPr>
          <w:i/>
          <w:sz w:val="20"/>
          <w:szCs w:val="20"/>
          <w:lang w:val="ru-RU" w:eastAsia="ru-RU"/>
        </w:rPr>
        <w:t xml:space="preserve"> </w:t>
      </w:r>
      <w:r w:rsidR="00110469" w:rsidRPr="00A929FD">
        <w:rPr>
          <w:i/>
          <w:sz w:val="20"/>
          <w:szCs w:val="20"/>
          <w:lang w:val="ru-RU" w:eastAsia="ru-RU"/>
        </w:rPr>
        <w:t xml:space="preserve">   </w:t>
      </w:r>
    </w:p>
    <w:p w14:paraId="2D7F6F1F" w14:textId="74B652FA" w:rsidR="00110469" w:rsidRPr="00A929FD" w:rsidRDefault="00110469" w:rsidP="00A601B2">
      <w:pPr>
        <w:widowControl/>
        <w:spacing w:line="216" w:lineRule="auto"/>
        <w:ind w:firstLine="1"/>
        <w:jc w:val="right"/>
        <w:rPr>
          <w:sz w:val="28"/>
          <w:szCs w:val="20"/>
          <w:lang w:val="ru-RU" w:eastAsia="ru-RU"/>
        </w:rPr>
      </w:pPr>
      <w:r w:rsidRPr="00A929FD">
        <w:rPr>
          <w:sz w:val="20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85A6E" w:rsidRPr="00A929FD">
        <w:rPr>
          <w:sz w:val="20"/>
          <w:szCs w:val="28"/>
          <w:lang w:val="ru-RU" w:eastAsia="ru-RU"/>
        </w:rPr>
        <w:t xml:space="preserve">                   </w:t>
      </w:r>
      <w:r w:rsidRPr="00A929FD">
        <w:rPr>
          <w:sz w:val="20"/>
          <w:szCs w:val="28"/>
          <w:lang w:val="ru-RU" w:eastAsia="ru-RU"/>
        </w:rPr>
        <w:t xml:space="preserve">         </w:t>
      </w:r>
      <w:r w:rsidR="00900C2C" w:rsidRPr="00A929FD">
        <w:rPr>
          <w:sz w:val="20"/>
          <w:szCs w:val="28"/>
          <w:lang w:val="ru-RU" w:eastAsia="ru-RU"/>
        </w:rPr>
        <w:t xml:space="preserve">  </w:t>
      </w:r>
      <w:r w:rsidRPr="00A929FD">
        <w:rPr>
          <w:sz w:val="20"/>
          <w:szCs w:val="28"/>
          <w:lang w:val="ru-RU" w:eastAsia="ru-RU"/>
        </w:rPr>
        <w:t xml:space="preserve">   </w:t>
      </w:r>
      <w:r w:rsidR="00900C2C" w:rsidRPr="00A929FD">
        <w:rPr>
          <w:sz w:val="20"/>
          <w:szCs w:val="28"/>
          <w:lang w:val="ru-RU" w:eastAsia="ru-RU"/>
        </w:rPr>
        <w:t xml:space="preserve">   </w:t>
      </w:r>
      <w:r w:rsidRPr="00A929FD">
        <w:rPr>
          <w:sz w:val="20"/>
          <w:szCs w:val="28"/>
          <w:lang w:val="ru-RU" w:eastAsia="ru-RU"/>
        </w:rPr>
        <w:t xml:space="preserve">  </w:t>
      </w:r>
    </w:p>
    <w:p w14:paraId="0CD6C49E" w14:textId="77777777" w:rsidR="00110469" w:rsidRPr="00A929F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6521"/>
        <w:jc w:val="both"/>
        <w:textAlignment w:val="baseline"/>
        <w:rPr>
          <w:sz w:val="12"/>
          <w:szCs w:val="12"/>
          <w:lang w:val="ru-RU" w:eastAsia="ru-RU"/>
        </w:rPr>
      </w:pPr>
    </w:p>
    <w:p w14:paraId="26419866" w14:textId="77777777" w:rsidR="00110469" w:rsidRPr="00A929F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11766"/>
        <w:jc w:val="both"/>
        <w:textAlignment w:val="baseline"/>
        <w:rPr>
          <w:i/>
          <w:sz w:val="24"/>
          <w:szCs w:val="24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УТВЕРЖДАЮ</w:t>
      </w:r>
    </w:p>
    <w:p w14:paraId="3D8040F8" w14:textId="77777777" w:rsidR="00110469" w:rsidRPr="00A929F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11766"/>
        <w:textAlignment w:val="baseline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 xml:space="preserve">Председатель </w:t>
      </w:r>
    </w:p>
    <w:p w14:paraId="7C49419B" w14:textId="77777777" w:rsidR="00110469" w:rsidRPr="00A929FD" w:rsidRDefault="00B24E22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Контрольно-счетного органа</w:t>
      </w:r>
    </w:p>
    <w:p w14:paraId="2166DD82" w14:textId="77777777" w:rsidR="00110469" w:rsidRPr="00A929FD" w:rsidRDefault="00110469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_______________________</w:t>
      </w:r>
    </w:p>
    <w:p w14:paraId="024C83FF" w14:textId="77777777" w:rsidR="00110469" w:rsidRPr="00A929FD" w:rsidRDefault="00110469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«___» ___________ 20___ г.</w:t>
      </w:r>
    </w:p>
    <w:p w14:paraId="4C7070DA" w14:textId="77777777" w:rsidR="00110469" w:rsidRPr="00A929FD" w:rsidRDefault="00110469" w:rsidP="00177D7B">
      <w:pPr>
        <w:widowControl/>
        <w:spacing w:line="216" w:lineRule="auto"/>
        <w:ind w:left="11766"/>
        <w:jc w:val="both"/>
        <w:rPr>
          <w:sz w:val="16"/>
          <w:szCs w:val="16"/>
          <w:lang w:val="ru-RU" w:eastAsia="ru-RU"/>
        </w:rPr>
      </w:pPr>
    </w:p>
    <w:p w14:paraId="10A64347" w14:textId="77777777" w:rsidR="00765DFB" w:rsidRPr="00A929FD" w:rsidRDefault="00765DFB" w:rsidP="007F18F3">
      <w:pPr>
        <w:rPr>
          <w:lang w:val="ru-RU"/>
        </w:rPr>
      </w:pPr>
    </w:p>
    <w:p w14:paraId="556FAA5F" w14:textId="58399B78" w:rsidR="00110469" w:rsidRPr="00A929FD" w:rsidRDefault="007F18F3" w:rsidP="006D17A2">
      <w:pPr>
        <w:jc w:val="center"/>
        <w:rPr>
          <w:b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 xml:space="preserve">ЕДИНАЯ </w:t>
      </w:r>
      <w:r w:rsidR="00110469" w:rsidRPr="00A929FD">
        <w:rPr>
          <w:b/>
          <w:snapToGrid w:val="0"/>
          <w:sz w:val="28"/>
          <w:szCs w:val="28"/>
          <w:lang w:val="ru-RU" w:eastAsia="ru-RU"/>
        </w:rPr>
        <w:t>программа</w:t>
      </w:r>
    </w:p>
    <w:p w14:paraId="37E7E577" w14:textId="77777777" w:rsidR="00110469" w:rsidRPr="00A929FD" w:rsidRDefault="00110469" w:rsidP="00A7791E">
      <w:pPr>
        <w:jc w:val="center"/>
        <w:rPr>
          <w:b/>
          <w:snapToGrid w:val="0"/>
          <w:sz w:val="28"/>
          <w:szCs w:val="28"/>
          <w:lang w:val="ru-RU"/>
        </w:rPr>
      </w:pPr>
      <w:r w:rsidRPr="00A929FD">
        <w:rPr>
          <w:b/>
          <w:snapToGrid w:val="0"/>
          <w:sz w:val="28"/>
          <w:szCs w:val="28"/>
          <w:lang w:val="ru-RU"/>
        </w:rPr>
        <w:t>проведения экспертно-аналитического мероприятия</w:t>
      </w:r>
    </w:p>
    <w:p w14:paraId="565ACFBC" w14:textId="77777777" w:rsidR="00110469" w:rsidRPr="00A929FD" w:rsidRDefault="00110469" w:rsidP="00177D7B">
      <w:pPr>
        <w:pStyle w:val="TableParagraph"/>
        <w:spacing w:line="216" w:lineRule="auto"/>
        <w:jc w:val="center"/>
        <w:rPr>
          <w:snapToGrid w:val="0"/>
          <w:lang w:val="ru-RU"/>
        </w:rPr>
      </w:pPr>
      <w:r w:rsidRPr="00A929FD">
        <w:rPr>
          <w:snapToGrid w:val="0"/>
          <w:lang w:val="ru-RU"/>
        </w:rPr>
        <w:t>«______</w:t>
      </w:r>
      <w:r w:rsidR="0032061B" w:rsidRPr="00A929FD">
        <w:rPr>
          <w:snapToGrid w:val="0"/>
          <w:lang w:val="ru-RU"/>
        </w:rPr>
        <w:t>_______________________________________________________________</w:t>
      </w:r>
      <w:r w:rsidRPr="00A929FD">
        <w:rPr>
          <w:snapToGrid w:val="0"/>
          <w:lang w:val="ru-RU"/>
        </w:rPr>
        <w:t>________________________________________________________»</w:t>
      </w:r>
    </w:p>
    <w:p w14:paraId="74E04067" w14:textId="77777777" w:rsidR="00110469" w:rsidRPr="00A929FD" w:rsidRDefault="00110469" w:rsidP="00A7791E">
      <w:pPr>
        <w:jc w:val="center"/>
        <w:rPr>
          <w:b/>
          <w:snapToGrid w:val="0"/>
          <w:lang w:val="ru-RU"/>
        </w:rPr>
      </w:pPr>
      <w:r w:rsidRPr="00A929FD">
        <w:rPr>
          <w:snapToGrid w:val="0"/>
          <w:lang w:val="ru-RU"/>
        </w:rPr>
        <w:t>(наименование экспертно-аналитического мероприятия)</w:t>
      </w:r>
    </w:p>
    <w:p w14:paraId="5A1398D7" w14:textId="77777777" w:rsidR="0032061B" w:rsidRPr="00A929FD" w:rsidRDefault="000B3B4B" w:rsidP="005A3E1B">
      <w:pPr>
        <w:pStyle w:val="a5"/>
        <w:tabs>
          <w:tab w:val="left" w:pos="10086"/>
          <w:tab w:val="left" w:pos="14637"/>
        </w:tabs>
        <w:spacing w:before="0"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1. </w:t>
      </w:r>
      <w:r w:rsidR="00110469" w:rsidRPr="00A929FD">
        <w:rPr>
          <w:sz w:val="28"/>
          <w:lang w:val="ru-RU"/>
        </w:rPr>
        <w:t>Основание для проведения</w:t>
      </w:r>
      <w:r w:rsidR="00C13F1B" w:rsidRPr="00A929FD">
        <w:rPr>
          <w:sz w:val="28"/>
          <w:szCs w:val="28"/>
          <w:lang w:val="ru-RU"/>
        </w:rPr>
        <w:t xml:space="preserve"> экспертно-аналитического</w:t>
      </w:r>
      <w:r w:rsidR="0032061B" w:rsidRPr="00A929FD">
        <w:rPr>
          <w:sz w:val="28"/>
          <w:lang w:val="ru-RU"/>
        </w:rPr>
        <w:t xml:space="preserve"> мероприятия: _____________________________________</w:t>
      </w:r>
      <w:r w:rsidRPr="00A929FD">
        <w:rPr>
          <w:sz w:val="28"/>
          <w:lang w:val="ru-RU"/>
        </w:rPr>
        <w:t>_  __________________________________________________________________________________________________________</w:t>
      </w:r>
      <w:r w:rsidR="0032061B" w:rsidRPr="00A929FD">
        <w:rPr>
          <w:sz w:val="28"/>
          <w:lang w:val="ru-RU"/>
        </w:rPr>
        <w:t>_</w:t>
      </w:r>
    </w:p>
    <w:p w14:paraId="3CDB5FD3" w14:textId="77777777" w:rsidR="0032061B" w:rsidRPr="00A929FD" w:rsidRDefault="0032061B" w:rsidP="005A3E1B">
      <w:pPr>
        <w:pStyle w:val="a5"/>
        <w:widowControl/>
        <w:spacing w:line="216" w:lineRule="auto"/>
        <w:ind w:left="0"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(пункт Плана работы </w:t>
      </w:r>
      <w:r w:rsidR="00B24E22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 xml:space="preserve"> на 20__ год</w:t>
      </w:r>
      <w:r w:rsidR="00F675AA" w:rsidRPr="00A929FD">
        <w:rPr>
          <w:sz w:val="16"/>
          <w:szCs w:val="16"/>
          <w:lang w:val="ru-RU" w:eastAsia="ru-RU"/>
        </w:rPr>
        <w:t>)</w:t>
      </w:r>
    </w:p>
    <w:p w14:paraId="46F7F4D3" w14:textId="77777777" w:rsidR="00110469" w:rsidRPr="00A929FD" w:rsidRDefault="00192967" w:rsidP="005A3E1B">
      <w:pPr>
        <w:tabs>
          <w:tab w:val="left" w:pos="0"/>
          <w:tab w:val="left" w:pos="11324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2. </w:t>
      </w:r>
      <w:r w:rsidR="00110469" w:rsidRPr="00A929FD">
        <w:rPr>
          <w:sz w:val="28"/>
          <w:lang w:val="ru-RU"/>
        </w:rPr>
        <w:t>Предмет</w:t>
      </w:r>
      <w:r w:rsidR="00C13F1B" w:rsidRPr="00A929FD">
        <w:rPr>
          <w:sz w:val="28"/>
          <w:lang w:val="ru-RU"/>
        </w:rPr>
        <w:t xml:space="preserve"> </w:t>
      </w:r>
      <w:r w:rsidR="00C13F1B" w:rsidRPr="00A929FD">
        <w:rPr>
          <w:sz w:val="28"/>
          <w:szCs w:val="28"/>
          <w:lang w:val="ru-RU"/>
        </w:rPr>
        <w:t>экспертно-аналитического</w:t>
      </w:r>
      <w:r w:rsidR="00110469" w:rsidRPr="00A929FD">
        <w:rPr>
          <w:sz w:val="28"/>
          <w:lang w:val="ru-RU"/>
        </w:rPr>
        <w:t xml:space="preserve"> мероприятия: _______________________________________________________</w:t>
      </w:r>
      <w:r w:rsidRPr="00A929FD">
        <w:rPr>
          <w:sz w:val="28"/>
          <w:lang w:val="ru-RU"/>
        </w:rPr>
        <w:t>.</w:t>
      </w:r>
    </w:p>
    <w:p w14:paraId="31780DF5" w14:textId="77777777" w:rsidR="00192967" w:rsidRPr="00A929FD" w:rsidRDefault="00192967" w:rsidP="005A3E1B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(указывается, что именно проверяется)</w:t>
      </w:r>
    </w:p>
    <w:p w14:paraId="65BC3888" w14:textId="77777777" w:rsidR="00192967" w:rsidRPr="00A929FD" w:rsidRDefault="00192967" w:rsidP="005A3E1B">
      <w:pPr>
        <w:pStyle w:val="a5"/>
        <w:widowControl/>
        <w:spacing w:line="216" w:lineRule="auto"/>
        <w:ind w:left="0" w:firstLine="709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 Объекты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</w:p>
    <w:p w14:paraId="00D1B305" w14:textId="1A04DCA2" w:rsidR="00192967" w:rsidRPr="00A929FD" w:rsidRDefault="00192967" w:rsidP="007745F3">
      <w:pPr>
        <w:pStyle w:val="a5"/>
        <w:widowControl/>
        <w:spacing w:line="216" w:lineRule="auto"/>
        <w:ind w:left="709" w:firstLine="0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3.1. ____________________________________________________________</w:t>
      </w:r>
      <w:r w:rsidR="007745F3">
        <w:rPr>
          <w:sz w:val="28"/>
          <w:szCs w:val="20"/>
          <w:lang w:val="ru-RU" w:eastAsia="ru-RU"/>
        </w:rPr>
        <w:t>__________________________</w:t>
      </w:r>
      <w:r w:rsidRPr="00A929FD">
        <w:rPr>
          <w:sz w:val="28"/>
          <w:szCs w:val="20"/>
          <w:lang w:val="ru-RU" w:eastAsia="ru-RU"/>
        </w:rPr>
        <w:t>_;</w:t>
      </w:r>
    </w:p>
    <w:p w14:paraId="07CD72BA" w14:textId="77777777" w:rsidR="00192967" w:rsidRPr="00A929FD" w:rsidRDefault="00192967" w:rsidP="005A3E1B">
      <w:pPr>
        <w:pStyle w:val="a5"/>
        <w:widowControl/>
        <w:spacing w:line="216" w:lineRule="auto"/>
        <w:ind w:left="0" w:firstLine="709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3.2. ________________________________________________________</w:t>
      </w:r>
      <w:r w:rsidR="00F901D2" w:rsidRPr="00A929FD">
        <w:rPr>
          <w:sz w:val="28"/>
          <w:szCs w:val="20"/>
          <w:lang w:val="ru-RU" w:eastAsia="ru-RU"/>
        </w:rPr>
        <w:t>__________________________________</w:t>
      </w:r>
      <w:r w:rsidRPr="00A929FD">
        <w:rPr>
          <w:sz w:val="28"/>
          <w:szCs w:val="20"/>
          <w:lang w:val="ru-RU" w:eastAsia="ru-RU"/>
        </w:rPr>
        <w:t>___.</w:t>
      </w:r>
    </w:p>
    <w:p w14:paraId="6FB70DFA" w14:textId="77777777" w:rsidR="00192967" w:rsidRPr="00A929FD" w:rsidRDefault="00192967" w:rsidP="005A3E1B">
      <w:pPr>
        <w:pStyle w:val="a5"/>
        <w:widowControl/>
        <w:spacing w:line="216" w:lineRule="auto"/>
        <w:ind w:left="0"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(полное наименование объектов </w:t>
      </w:r>
      <w:r w:rsidRPr="00A929F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A929FD">
        <w:rPr>
          <w:sz w:val="16"/>
          <w:szCs w:val="16"/>
          <w:lang w:val="ru-RU" w:eastAsia="ru-RU"/>
        </w:rPr>
        <w:t>)</w:t>
      </w:r>
    </w:p>
    <w:p w14:paraId="5CA0354E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0929CEC6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4.1. _____________________________________________________________________________________________;</w:t>
      </w:r>
    </w:p>
    <w:p w14:paraId="23EE48D0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4.2. _____________________________________________________________________________________________.</w:t>
      </w:r>
    </w:p>
    <w:p w14:paraId="076C26F6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firstLine="709"/>
        <w:jc w:val="center"/>
        <w:rPr>
          <w:sz w:val="16"/>
          <w:szCs w:val="16"/>
          <w:lang w:val="ru-RU"/>
        </w:rPr>
      </w:pPr>
      <w:r w:rsidRPr="00A929FD">
        <w:rPr>
          <w:sz w:val="16"/>
          <w:szCs w:val="16"/>
          <w:lang w:val="ru-RU"/>
        </w:rPr>
        <w:t>(наименование органов и организаций)</w:t>
      </w:r>
    </w:p>
    <w:p w14:paraId="5B1F6536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5. Предварительный перечень информации (документов), используемой при проведении экспертно-аналитического мероприятия:</w:t>
      </w:r>
    </w:p>
    <w:p w14:paraId="5E7AAB25" w14:textId="77777777" w:rsidR="00F901D2" w:rsidRPr="00A929FD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firstLine="851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013"/>
        <w:gridCol w:w="3240"/>
        <w:gridCol w:w="2126"/>
        <w:gridCol w:w="4678"/>
        <w:gridCol w:w="3827"/>
      </w:tblGrid>
      <w:tr w:rsidR="00935501" w:rsidRPr="00A929FD" w14:paraId="6CBBF715" w14:textId="77777777" w:rsidTr="00F901D2">
        <w:trPr>
          <w:trHeight w:hRule="exact" w:val="83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A52D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  <w:rPr>
                <w:lang w:val="ru-RU"/>
              </w:rPr>
            </w:pPr>
            <w:r w:rsidRPr="00A929FD">
              <w:t>№</w:t>
            </w:r>
          </w:p>
          <w:p w14:paraId="0441770F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</w:pPr>
            <w:r w:rsidRPr="00A929FD">
              <w:t>п/п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276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21"/>
              <w:jc w:val="center"/>
              <w:rPr>
                <w:lang w:val="ru-RU"/>
              </w:rPr>
            </w:pPr>
            <w:proofErr w:type="spellStart"/>
            <w:r w:rsidRPr="00A929FD">
              <w:t>Наименование</w:t>
            </w:r>
            <w:proofErr w:type="spellEnd"/>
            <w:r w:rsidRPr="00A929FD">
              <w:t xml:space="preserve"> </w:t>
            </w:r>
            <w:proofErr w:type="spellStart"/>
            <w:r w:rsidRPr="00A929FD">
              <w:t>информации</w:t>
            </w:r>
            <w:proofErr w:type="spellEnd"/>
            <w:r w:rsidRPr="00A929FD">
              <w:rPr>
                <w:vertAlign w:val="superscript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9A0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proofErr w:type="spellStart"/>
            <w:r w:rsidRPr="00A929FD">
              <w:t>Вид</w:t>
            </w:r>
            <w:proofErr w:type="spellEnd"/>
            <w:r w:rsidRPr="00A929FD">
              <w:t xml:space="preserve"> </w:t>
            </w:r>
            <w:proofErr w:type="spellStart"/>
            <w:r w:rsidRPr="00A929FD">
              <w:t>информации</w:t>
            </w:r>
            <w:proofErr w:type="spellEnd"/>
            <w:r w:rsidRPr="00A929FD">
              <w:rPr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987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2"/>
              <w:jc w:val="center"/>
              <w:rPr>
                <w:lang w:val="ru-RU"/>
              </w:rPr>
            </w:pPr>
            <w:proofErr w:type="spellStart"/>
            <w:r w:rsidRPr="00A929FD">
              <w:t>Способы</w:t>
            </w:r>
            <w:proofErr w:type="spellEnd"/>
            <w:r w:rsidRPr="00A929FD">
              <w:t xml:space="preserve"> </w:t>
            </w:r>
            <w:proofErr w:type="spellStart"/>
            <w:r w:rsidRPr="00A929FD">
              <w:t>получения</w:t>
            </w:r>
            <w:proofErr w:type="spellEnd"/>
            <w:r w:rsidRPr="00A929FD">
              <w:t xml:space="preserve"> </w:t>
            </w:r>
            <w:proofErr w:type="spellStart"/>
            <w:r w:rsidRPr="00A929FD">
              <w:t>информации</w:t>
            </w:r>
            <w:proofErr w:type="spellEnd"/>
            <w:r w:rsidRPr="00A929FD">
              <w:rPr>
                <w:vertAlign w:val="superscript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C079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proofErr w:type="spellStart"/>
            <w:r w:rsidRPr="00A929FD">
              <w:t>Метод</w:t>
            </w:r>
            <w:proofErr w:type="spellEnd"/>
            <w:r w:rsidRPr="00A929FD">
              <w:t xml:space="preserve"> </w:t>
            </w:r>
            <w:proofErr w:type="spellStart"/>
            <w:r w:rsidRPr="00A929FD">
              <w:t>обработки</w:t>
            </w:r>
            <w:proofErr w:type="spellEnd"/>
            <w:r w:rsidRPr="00A929FD">
              <w:t xml:space="preserve"> </w:t>
            </w:r>
            <w:proofErr w:type="spellStart"/>
            <w:r w:rsidRPr="00A929FD">
              <w:t>информации</w:t>
            </w:r>
            <w:proofErr w:type="spellEnd"/>
            <w:r w:rsidRPr="00A929FD">
              <w:rPr>
                <w:vertAlign w:val="superscript"/>
                <w:lang w:val="ru-RU"/>
              </w:rPr>
              <w:t>4</w:t>
            </w:r>
          </w:p>
        </w:tc>
      </w:tr>
      <w:tr w:rsidR="00935501" w:rsidRPr="00A929FD" w14:paraId="608DAC4F" w14:textId="77777777" w:rsidTr="00F901D2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C88F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C707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3069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06F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C48A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A929FD" w14:paraId="5AD0D347" w14:textId="77777777" w:rsidTr="004670CA">
        <w:trPr>
          <w:trHeight w:hRule="exact" w:val="32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84C29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853A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F515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1FDC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3714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A929FD" w14:paraId="22B06D2F" w14:textId="77777777" w:rsidTr="003156C3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642E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…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784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05E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14AF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460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</w:tbl>
    <w:p w14:paraId="65597A77" w14:textId="77777777" w:rsidR="00F901D2" w:rsidRPr="00E432A2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lastRenderedPageBreak/>
        <w:t>1</w:t>
      </w:r>
      <w:r w:rsidR="000B3B4B" w:rsidRPr="00E432A2">
        <w:rPr>
          <w:sz w:val="20"/>
          <w:szCs w:val="20"/>
          <w:vertAlign w:val="superscript"/>
          <w:lang w:val="ru-RU"/>
        </w:rPr>
        <w:t xml:space="preserve"> </w:t>
      </w:r>
      <w:r w:rsidRPr="00E432A2">
        <w:rPr>
          <w:sz w:val="20"/>
          <w:szCs w:val="20"/>
          <w:lang w:val="ru-RU"/>
        </w:rPr>
        <w:t>Наименование информации – обобщенный свод тематических документов, без детализации и указания их реквизитов.</w:t>
      </w:r>
    </w:p>
    <w:p w14:paraId="34BC11A1" w14:textId="77777777" w:rsidR="00F901D2" w:rsidRPr="00E432A2" w:rsidRDefault="00F901D2" w:rsidP="00D32726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t>2</w:t>
      </w:r>
      <w:r w:rsidR="000B3B4B" w:rsidRPr="00E432A2">
        <w:rPr>
          <w:sz w:val="20"/>
          <w:szCs w:val="20"/>
          <w:vertAlign w:val="superscript"/>
          <w:lang w:val="ru-RU"/>
        </w:rPr>
        <w:t xml:space="preserve"> </w:t>
      </w:r>
      <w:r w:rsidRPr="00E432A2">
        <w:rPr>
          <w:sz w:val="20"/>
          <w:szCs w:val="20"/>
          <w:lang w:val="ru-RU"/>
        </w:rPr>
        <w:t>Вид информации (1.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ЭП). 2.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виде электронных документов, подписанных ЭП, сформированных объектами экспертно-аналитического мероприятия на основании бумажных документов. 3.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виде электронных документов, подписанных ЭП, формируемых только в информационных системах.</w:t>
      </w:r>
      <w:r w:rsidR="00D32726" w:rsidRPr="00E432A2">
        <w:rPr>
          <w:sz w:val="20"/>
          <w:szCs w:val="20"/>
          <w:lang w:val="ru-RU"/>
        </w:rPr>
        <w:t xml:space="preserve"> </w:t>
      </w:r>
      <w:r w:rsidR="00177D7B" w:rsidRPr="00E432A2">
        <w:rPr>
          <w:sz w:val="20"/>
          <w:szCs w:val="20"/>
          <w:lang w:val="ru-RU"/>
        </w:rPr>
        <w:t>4.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экспертно-аналитического мероприятия. 5.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ИНФОРМАЦИЯ, представляемая на бумажном носителе (копии документов).</w:t>
      </w:r>
    </w:p>
    <w:p w14:paraId="2DFD24A2" w14:textId="77777777" w:rsidR="00F901D2" w:rsidRPr="00E432A2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t>3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Способы получения информации (использование электронных документов из информационных систем (наименование государственной информационной системы); запрос информации у объекта аудита (контроля); получение документов по месту нахождения объекта аудита (контроля) при осуществлении выезда).</w:t>
      </w:r>
    </w:p>
    <w:p w14:paraId="637317D7" w14:textId="77777777" w:rsidR="00F901D2" w:rsidRPr="00E432A2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t>4</w:t>
      </w:r>
      <w:r w:rsidR="000B3B4B" w:rsidRPr="00E432A2">
        <w:rPr>
          <w:sz w:val="20"/>
          <w:szCs w:val="20"/>
          <w:lang w:val="ru-RU"/>
        </w:rPr>
        <w:t xml:space="preserve"> </w:t>
      </w:r>
      <w:r w:rsidRPr="00E432A2">
        <w:rPr>
          <w:sz w:val="20"/>
          <w:szCs w:val="20"/>
          <w:lang w:val="ru-RU"/>
        </w:rPr>
        <w:t xml:space="preserve">Методы обработки информации (обработка по месту нахождения </w:t>
      </w:r>
      <w:r w:rsidR="00B24E22" w:rsidRPr="00E432A2">
        <w:rPr>
          <w:sz w:val="20"/>
          <w:szCs w:val="20"/>
          <w:lang w:val="ru-RU"/>
        </w:rPr>
        <w:t>контрольно-счетного органа</w:t>
      </w:r>
      <w:r w:rsidRPr="00E432A2">
        <w:rPr>
          <w:sz w:val="20"/>
          <w:szCs w:val="20"/>
          <w:lang w:val="ru-RU"/>
        </w:rPr>
        <w:t xml:space="preserve"> или по месту нахождения объекта аудита (контроля).</w:t>
      </w:r>
    </w:p>
    <w:p w14:paraId="51668DC3" w14:textId="77777777" w:rsidR="00192967" w:rsidRPr="00A929FD" w:rsidRDefault="00192967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0"/>
        <w:rPr>
          <w:sz w:val="16"/>
          <w:szCs w:val="16"/>
          <w:lang w:val="ru-RU"/>
        </w:rPr>
      </w:pPr>
    </w:p>
    <w:p w14:paraId="665958F0" w14:textId="77777777" w:rsidR="000B3B4B" w:rsidRPr="00A929FD" w:rsidRDefault="00900C2C" w:rsidP="005A3E1B">
      <w:pPr>
        <w:tabs>
          <w:tab w:val="left" w:pos="110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6. </w:t>
      </w:r>
      <w:r w:rsidR="000B3B4B" w:rsidRPr="00A929FD">
        <w:rPr>
          <w:sz w:val="28"/>
          <w:lang w:val="ru-RU"/>
        </w:rPr>
        <w:t xml:space="preserve">Цели </w:t>
      </w:r>
      <w:r w:rsidR="000B3B4B" w:rsidRPr="00A929FD">
        <w:rPr>
          <w:sz w:val="28"/>
          <w:szCs w:val="28"/>
          <w:lang w:val="ru-RU"/>
        </w:rPr>
        <w:t>экспертно-аналитического</w:t>
      </w:r>
      <w:r w:rsidR="000B3B4B" w:rsidRPr="00A929FD">
        <w:rPr>
          <w:sz w:val="28"/>
          <w:lang w:val="ru-RU"/>
        </w:rPr>
        <w:t xml:space="preserve"> мероприятия:</w:t>
      </w:r>
    </w:p>
    <w:p w14:paraId="0CB5ECFF" w14:textId="77777777" w:rsidR="000B3B4B" w:rsidRPr="00A929FD" w:rsidRDefault="000B3B4B" w:rsidP="005A3E1B">
      <w:pPr>
        <w:pStyle w:val="a4"/>
        <w:tabs>
          <w:tab w:val="left" w:pos="13305"/>
        </w:tabs>
        <w:spacing w:line="216" w:lineRule="auto"/>
        <w:ind w:firstLine="709"/>
        <w:rPr>
          <w:lang w:val="ru-RU"/>
        </w:rPr>
      </w:pPr>
      <w:r w:rsidRPr="00A929FD">
        <w:rPr>
          <w:lang w:val="ru-RU"/>
        </w:rPr>
        <w:t>6.1.</w:t>
      </w:r>
      <w:r w:rsidR="00900C2C" w:rsidRPr="00A929FD">
        <w:rPr>
          <w:lang w:val="ru-RU"/>
        </w:rPr>
        <w:t>_____________________________________________________________________________________________</w:t>
      </w:r>
      <w:r w:rsidRPr="00A929FD">
        <w:rPr>
          <w:lang w:val="ru-RU"/>
        </w:rPr>
        <w:t>;</w:t>
      </w:r>
    </w:p>
    <w:p w14:paraId="3A51A524" w14:textId="77777777" w:rsidR="00900C2C" w:rsidRPr="00A929FD" w:rsidRDefault="00900C2C" w:rsidP="005A3E1B">
      <w:pPr>
        <w:pStyle w:val="a5"/>
        <w:tabs>
          <w:tab w:val="left" w:pos="6099"/>
          <w:tab w:val="left" w:pos="7792"/>
        </w:tabs>
        <w:spacing w:before="0" w:line="216" w:lineRule="auto"/>
        <w:ind w:left="0" w:firstLine="709"/>
        <w:jc w:val="center"/>
        <w:rPr>
          <w:sz w:val="16"/>
          <w:szCs w:val="16"/>
          <w:lang w:val="ru-RU"/>
        </w:rPr>
      </w:pPr>
      <w:r w:rsidRPr="00A929FD">
        <w:rPr>
          <w:sz w:val="16"/>
          <w:szCs w:val="16"/>
          <w:lang w:val="ru-RU"/>
        </w:rPr>
        <w:t>(</w:t>
      </w:r>
      <w:proofErr w:type="gramStart"/>
      <w:r w:rsidRPr="00A929FD">
        <w:rPr>
          <w:sz w:val="16"/>
          <w:szCs w:val="16"/>
          <w:lang w:val="ru-RU"/>
        </w:rPr>
        <w:t>формулировка  цели</w:t>
      </w:r>
      <w:proofErr w:type="gramEnd"/>
      <w:r w:rsidRPr="00A929FD">
        <w:rPr>
          <w:sz w:val="16"/>
          <w:szCs w:val="16"/>
          <w:lang w:val="ru-RU"/>
        </w:rPr>
        <w:t>)</w:t>
      </w:r>
    </w:p>
    <w:p w14:paraId="693919E3" w14:textId="77777777" w:rsidR="000B3B4B" w:rsidRPr="00A929FD" w:rsidRDefault="000B3B4B" w:rsidP="005A3E1B">
      <w:pPr>
        <w:pStyle w:val="a4"/>
        <w:tabs>
          <w:tab w:val="left" w:pos="13305"/>
        </w:tabs>
        <w:spacing w:line="216" w:lineRule="auto"/>
        <w:ind w:firstLine="709"/>
        <w:rPr>
          <w:sz w:val="24"/>
          <w:lang w:val="ru-RU"/>
        </w:rPr>
      </w:pPr>
      <w:r w:rsidRPr="00A929FD">
        <w:rPr>
          <w:lang w:val="ru-RU"/>
        </w:rPr>
        <w:t>6.2.</w:t>
      </w:r>
      <w:r w:rsidR="00900C2C" w:rsidRPr="00A929FD">
        <w:rPr>
          <w:lang w:val="ru-RU"/>
        </w:rPr>
        <w:t>_____________________________________________________________________________________________</w:t>
      </w:r>
      <w:r w:rsidRPr="00A929FD">
        <w:rPr>
          <w:lang w:val="ru-RU"/>
        </w:rPr>
        <w:t>;</w:t>
      </w:r>
    </w:p>
    <w:p w14:paraId="4EA30210" w14:textId="77777777" w:rsidR="000B3B4B" w:rsidRPr="00A929FD" w:rsidRDefault="00900C2C" w:rsidP="005A3E1B">
      <w:pPr>
        <w:pStyle w:val="a5"/>
        <w:tabs>
          <w:tab w:val="left" w:pos="6099"/>
          <w:tab w:val="left" w:pos="7792"/>
        </w:tabs>
        <w:spacing w:before="0" w:line="216" w:lineRule="auto"/>
        <w:ind w:left="0" w:firstLine="709"/>
        <w:jc w:val="center"/>
        <w:rPr>
          <w:sz w:val="16"/>
          <w:szCs w:val="16"/>
          <w:lang w:val="ru-RU"/>
        </w:rPr>
      </w:pPr>
      <w:r w:rsidRPr="00A929FD">
        <w:rPr>
          <w:sz w:val="16"/>
          <w:szCs w:val="16"/>
          <w:lang w:val="ru-RU"/>
        </w:rPr>
        <w:t>(</w:t>
      </w:r>
      <w:proofErr w:type="gramStart"/>
      <w:r w:rsidRPr="00A929FD">
        <w:rPr>
          <w:sz w:val="16"/>
          <w:szCs w:val="16"/>
          <w:lang w:val="ru-RU"/>
        </w:rPr>
        <w:t>формулировка  цели</w:t>
      </w:r>
      <w:proofErr w:type="gramEnd"/>
      <w:r w:rsidRPr="00A929FD">
        <w:rPr>
          <w:sz w:val="16"/>
          <w:szCs w:val="16"/>
          <w:lang w:val="ru-RU"/>
        </w:rPr>
        <w:t>)</w:t>
      </w:r>
    </w:p>
    <w:p w14:paraId="5E930F87" w14:textId="77777777" w:rsidR="00110469" w:rsidRPr="00A929FD" w:rsidRDefault="00900C2C" w:rsidP="005A3E1B">
      <w:pPr>
        <w:tabs>
          <w:tab w:val="left" w:pos="110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7. </w:t>
      </w:r>
      <w:r w:rsidR="00110469" w:rsidRPr="00A929FD">
        <w:rPr>
          <w:sz w:val="28"/>
          <w:lang w:val="ru-RU"/>
        </w:rPr>
        <w:t xml:space="preserve">Вопросы </w:t>
      </w:r>
      <w:r w:rsidR="00C13F1B" w:rsidRPr="00A929FD">
        <w:rPr>
          <w:sz w:val="28"/>
          <w:szCs w:val="28"/>
          <w:lang w:val="ru-RU"/>
        </w:rPr>
        <w:t>экспертно-аналитического</w:t>
      </w:r>
      <w:r w:rsidR="00C13F1B" w:rsidRPr="00A929FD">
        <w:rPr>
          <w:sz w:val="28"/>
          <w:lang w:val="ru-RU"/>
        </w:rPr>
        <w:t xml:space="preserve"> </w:t>
      </w:r>
      <w:r w:rsidR="00110469" w:rsidRPr="00A929FD">
        <w:rPr>
          <w:sz w:val="28"/>
          <w:lang w:val="ru-RU"/>
        </w:rPr>
        <w:t xml:space="preserve">мероприятия и состав ответственных </w:t>
      </w:r>
      <w:r w:rsidR="00397B66" w:rsidRPr="00A929FD">
        <w:rPr>
          <w:sz w:val="28"/>
          <w:lang w:val="ru-RU"/>
        </w:rPr>
        <w:t>должностных лиц, участвующих в проведении экспертно-аналитического</w:t>
      </w:r>
      <w:r w:rsidR="00110469" w:rsidRPr="00A929FD">
        <w:rPr>
          <w:sz w:val="28"/>
          <w:lang w:val="ru-RU"/>
        </w:rPr>
        <w:t xml:space="preserve"> мероприятия:</w:t>
      </w:r>
    </w:p>
    <w:p w14:paraId="4AC7A794" w14:textId="77777777" w:rsidR="00110469" w:rsidRPr="00A929FD" w:rsidRDefault="00110469" w:rsidP="00177D7B">
      <w:pPr>
        <w:pStyle w:val="a4"/>
        <w:spacing w:before="8" w:after="1" w:line="216" w:lineRule="auto"/>
        <w:rPr>
          <w:lang w:val="ru-RU"/>
        </w:rPr>
      </w:pPr>
    </w:p>
    <w:tbl>
      <w:tblPr>
        <w:tblStyle w:val="TableNormal"/>
        <w:tblW w:w="15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7"/>
        <w:gridCol w:w="1882"/>
        <w:gridCol w:w="1701"/>
        <w:gridCol w:w="4253"/>
        <w:gridCol w:w="2434"/>
      </w:tblGrid>
      <w:tr w:rsidR="00935501" w:rsidRPr="00A929FD" w14:paraId="7C9EBB1F" w14:textId="77777777" w:rsidTr="00102ACB">
        <w:trPr>
          <w:trHeight w:hRule="exact" w:val="2260"/>
        </w:trPr>
        <w:tc>
          <w:tcPr>
            <w:tcW w:w="852" w:type="dxa"/>
            <w:vAlign w:val="center"/>
          </w:tcPr>
          <w:p w14:paraId="6874A411" w14:textId="77777777" w:rsidR="00110469" w:rsidRPr="00A929FD" w:rsidRDefault="00110469" w:rsidP="00177D7B">
            <w:pPr>
              <w:pStyle w:val="TableParagraph"/>
              <w:spacing w:line="216" w:lineRule="auto"/>
              <w:ind w:left="156"/>
            </w:pPr>
            <w:proofErr w:type="spellStart"/>
            <w:r w:rsidRPr="00A929FD">
              <w:t>Цели</w:t>
            </w:r>
            <w:proofErr w:type="spellEnd"/>
          </w:p>
        </w:tc>
        <w:tc>
          <w:tcPr>
            <w:tcW w:w="3967" w:type="dxa"/>
            <w:vAlign w:val="center"/>
          </w:tcPr>
          <w:p w14:paraId="5DC70F11" w14:textId="77777777" w:rsidR="00110469" w:rsidRPr="00A929FD" w:rsidRDefault="00110469" w:rsidP="00177D7B">
            <w:pPr>
              <w:pStyle w:val="TableParagraph"/>
              <w:spacing w:line="216" w:lineRule="auto"/>
              <w:ind w:left="333"/>
              <w:rPr>
                <w:lang w:val="ru-RU"/>
              </w:rPr>
            </w:pPr>
            <w:r w:rsidRPr="00A929FD">
              <w:rPr>
                <w:lang w:val="ru-RU"/>
              </w:rPr>
              <w:t xml:space="preserve">Вопросы </w:t>
            </w:r>
            <w:r w:rsidR="00C13F1B" w:rsidRPr="00A929FD">
              <w:rPr>
                <w:lang w:val="ru-RU"/>
              </w:rPr>
              <w:t xml:space="preserve">экспертно-аналитического </w:t>
            </w:r>
            <w:r w:rsidRPr="00A929FD">
              <w:rPr>
                <w:lang w:val="ru-RU"/>
              </w:rPr>
              <w:t>мероприятия по целям</w:t>
            </w:r>
          </w:p>
        </w:tc>
        <w:tc>
          <w:tcPr>
            <w:tcW w:w="1882" w:type="dxa"/>
            <w:vAlign w:val="center"/>
          </w:tcPr>
          <w:p w14:paraId="3899F8C9" w14:textId="77777777" w:rsidR="00110469" w:rsidRPr="00A929FD" w:rsidRDefault="00110469" w:rsidP="00177D7B">
            <w:pPr>
              <w:pStyle w:val="TableParagraph"/>
              <w:spacing w:line="216" w:lineRule="auto"/>
              <w:ind w:left="40"/>
              <w:jc w:val="center"/>
            </w:pPr>
            <w:proofErr w:type="spellStart"/>
            <w:r w:rsidRPr="00A929FD">
              <w:t>Объекты</w:t>
            </w:r>
            <w:proofErr w:type="spellEnd"/>
            <w:r w:rsidRPr="00A929FD">
              <w:t xml:space="preserve">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proofErr w:type="spellStart"/>
            <w:r w:rsidRPr="00A929FD">
              <w:t>мероприятия</w:t>
            </w:r>
            <w:proofErr w:type="spellEnd"/>
          </w:p>
        </w:tc>
        <w:tc>
          <w:tcPr>
            <w:tcW w:w="1701" w:type="dxa"/>
            <w:vAlign w:val="center"/>
          </w:tcPr>
          <w:p w14:paraId="05EA094B" w14:textId="77777777" w:rsidR="00110469" w:rsidRPr="00A929FD" w:rsidRDefault="00110469" w:rsidP="00177D7B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A929FD">
              <w:rPr>
                <w:lang w:val="ru-RU"/>
              </w:rPr>
              <w:t xml:space="preserve">Сроки проведения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Pr="00A929FD">
              <w:rPr>
                <w:lang w:val="ru-RU"/>
              </w:rPr>
              <w:t>мероприятия</w:t>
            </w:r>
          </w:p>
          <w:p w14:paraId="7E7346A7" w14:textId="77777777" w:rsidR="00102ACB" w:rsidRPr="00A929FD" w:rsidRDefault="00102ACB" w:rsidP="00177D7B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A929FD">
              <w:rPr>
                <w:lang w:val="ru-RU"/>
              </w:rPr>
              <w:t>(в случае выезда)</w:t>
            </w:r>
          </w:p>
        </w:tc>
        <w:tc>
          <w:tcPr>
            <w:tcW w:w="4253" w:type="dxa"/>
            <w:vAlign w:val="center"/>
          </w:tcPr>
          <w:p w14:paraId="276A6EA7" w14:textId="7630057D" w:rsidR="00110469" w:rsidRPr="00A929FD" w:rsidRDefault="00124933" w:rsidP="00177D7B">
            <w:pPr>
              <w:pStyle w:val="TableParagraph"/>
              <w:spacing w:line="216" w:lineRule="auto"/>
              <w:ind w:left="386"/>
              <w:jc w:val="center"/>
              <w:rPr>
                <w:lang w:val="ru-RU"/>
              </w:rPr>
            </w:pPr>
            <w:r>
              <w:rPr>
                <w:lang w:val="ru-RU"/>
              </w:rPr>
              <w:t>Сотрудник</w:t>
            </w:r>
            <w:r w:rsidR="00110469" w:rsidRPr="00A929FD">
              <w:rPr>
                <w:lang w:val="ru-RU"/>
              </w:rPr>
              <w:t xml:space="preserve"> </w:t>
            </w:r>
            <w:r w:rsidR="00B24E22" w:rsidRPr="00A929FD">
              <w:rPr>
                <w:lang w:val="ru-RU"/>
              </w:rPr>
              <w:t>контрольно-счетного органа</w:t>
            </w:r>
            <w:r w:rsidR="00110469" w:rsidRPr="00A929FD">
              <w:rPr>
                <w:lang w:val="ru-RU"/>
              </w:rPr>
              <w:t xml:space="preserve">, которому поручена </w:t>
            </w:r>
            <w:r w:rsidR="00102ACB" w:rsidRPr="00A929FD">
              <w:rPr>
                <w:lang w:val="ru-RU"/>
              </w:rPr>
              <w:t xml:space="preserve">общая </w:t>
            </w:r>
            <w:r w:rsidR="00110469" w:rsidRPr="00A929FD">
              <w:rPr>
                <w:lang w:val="ru-RU"/>
              </w:rPr>
              <w:t xml:space="preserve">организация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="00110469" w:rsidRPr="00A929FD">
              <w:rPr>
                <w:lang w:val="ru-RU"/>
              </w:rPr>
              <w:t>мероприятия и обобщение его результатов</w:t>
            </w:r>
          </w:p>
          <w:p w14:paraId="3923CB6B" w14:textId="518B6145" w:rsidR="00110469" w:rsidRPr="00A929FD" w:rsidRDefault="00124933" w:rsidP="00B24E22">
            <w:pPr>
              <w:pStyle w:val="TableParagraph"/>
              <w:spacing w:line="216" w:lineRule="auto"/>
              <w:ind w:left="13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сотрудники</w:t>
            </w:r>
            <w:r w:rsidR="00110469" w:rsidRPr="00A929FD">
              <w:rPr>
                <w:lang w:val="ru-RU"/>
              </w:rPr>
              <w:t xml:space="preserve"> </w:t>
            </w:r>
            <w:r w:rsidR="00B24E22" w:rsidRPr="00A929FD">
              <w:rPr>
                <w:lang w:val="ru-RU"/>
              </w:rPr>
              <w:t>контрольно-счетного органа</w:t>
            </w:r>
            <w:r w:rsidR="00110469" w:rsidRPr="00A929FD">
              <w:rPr>
                <w:lang w:val="ru-RU"/>
              </w:rPr>
              <w:t xml:space="preserve">, ответственные за проведение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="00110469" w:rsidRPr="00A929FD">
              <w:rPr>
                <w:lang w:val="ru-RU"/>
              </w:rPr>
              <w:t>мероприятия по вопросам, входящим в их компетенцию</w:t>
            </w:r>
          </w:p>
        </w:tc>
        <w:tc>
          <w:tcPr>
            <w:tcW w:w="2434" w:type="dxa"/>
            <w:vAlign w:val="center"/>
          </w:tcPr>
          <w:p w14:paraId="2D3F9E0A" w14:textId="77777777" w:rsidR="00110469" w:rsidRPr="00A929FD" w:rsidRDefault="00110469" w:rsidP="00177D7B">
            <w:pPr>
              <w:pStyle w:val="TableParagraph"/>
              <w:spacing w:line="216" w:lineRule="auto"/>
              <w:ind w:left="688"/>
            </w:pPr>
            <w:proofErr w:type="spellStart"/>
            <w:r w:rsidRPr="00A929FD">
              <w:t>Исполнители</w:t>
            </w:r>
            <w:proofErr w:type="spellEnd"/>
          </w:p>
        </w:tc>
      </w:tr>
      <w:tr w:rsidR="00935501" w:rsidRPr="00A929FD" w14:paraId="329FE329" w14:textId="77777777" w:rsidTr="00102ACB">
        <w:trPr>
          <w:trHeight w:hRule="exact" w:val="315"/>
        </w:trPr>
        <w:tc>
          <w:tcPr>
            <w:tcW w:w="852" w:type="dxa"/>
          </w:tcPr>
          <w:p w14:paraId="707D9E21" w14:textId="77777777" w:rsidR="00110469" w:rsidRPr="00A929FD" w:rsidRDefault="00900C2C" w:rsidP="00177D7B">
            <w:pPr>
              <w:pStyle w:val="TableParagraph"/>
              <w:spacing w:line="216" w:lineRule="auto"/>
              <w:ind w:left="39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</w:rPr>
              <w:t>1</w:t>
            </w:r>
          </w:p>
        </w:tc>
        <w:tc>
          <w:tcPr>
            <w:tcW w:w="3967" w:type="dxa"/>
          </w:tcPr>
          <w:p w14:paraId="1E283A39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1882" w:type="dxa"/>
          </w:tcPr>
          <w:p w14:paraId="084E5548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402A63F4" w14:textId="77777777" w:rsidR="00110469" w:rsidRPr="00A929FD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495558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595BD24E" w14:textId="77777777" w:rsidR="00110469" w:rsidRPr="00A929FD" w:rsidRDefault="00110469" w:rsidP="00177D7B">
            <w:pPr>
              <w:spacing w:line="216" w:lineRule="auto"/>
            </w:pPr>
          </w:p>
        </w:tc>
      </w:tr>
      <w:tr w:rsidR="00935501" w:rsidRPr="00A929FD" w14:paraId="434590B8" w14:textId="77777777" w:rsidTr="00102ACB">
        <w:trPr>
          <w:trHeight w:hRule="exact" w:val="291"/>
        </w:trPr>
        <w:tc>
          <w:tcPr>
            <w:tcW w:w="852" w:type="dxa"/>
          </w:tcPr>
          <w:p w14:paraId="3ADA7A28" w14:textId="77777777" w:rsidR="00110469" w:rsidRPr="00A929FD" w:rsidRDefault="00110469" w:rsidP="00177D7B">
            <w:pPr>
              <w:spacing w:line="216" w:lineRule="auto"/>
              <w:ind w:left="39"/>
              <w:jc w:val="center"/>
            </w:pPr>
          </w:p>
        </w:tc>
        <w:tc>
          <w:tcPr>
            <w:tcW w:w="3967" w:type="dxa"/>
          </w:tcPr>
          <w:p w14:paraId="6A8D1756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1882" w:type="dxa"/>
          </w:tcPr>
          <w:p w14:paraId="41C53108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44F6E43C" w14:textId="77777777" w:rsidR="00110469" w:rsidRPr="00A929FD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E9EB3F4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396A6F88" w14:textId="77777777" w:rsidR="00110469" w:rsidRPr="00A929FD" w:rsidRDefault="00110469" w:rsidP="00177D7B">
            <w:pPr>
              <w:spacing w:line="216" w:lineRule="auto"/>
            </w:pPr>
          </w:p>
        </w:tc>
      </w:tr>
      <w:tr w:rsidR="00935501" w:rsidRPr="00A929FD" w14:paraId="390F9409" w14:textId="77777777" w:rsidTr="00102ACB">
        <w:trPr>
          <w:trHeight w:hRule="exact" w:val="267"/>
        </w:trPr>
        <w:tc>
          <w:tcPr>
            <w:tcW w:w="852" w:type="dxa"/>
          </w:tcPr>
          <w:p w14:paraId="5ECDB44A" w14:textId="77777777" w:rsidR="00110469" w:rsidRPr="00A929FD" w:rsidRDefault="00900C2C" w:rsidP="00177D7B">
            <w:pPr>
              <w:pStyle w:val="TableParagraph"/>
              <w:spacing w:line="216" w:lineRule="auto"/>
              <w:ind w:left="39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</w:rPr>
              <w:t>2</w:t>
            </w:r>
          </w:p>
        </w:tc>
        <w:tc>
          <w:tcPr>
            <w:tcW w:w="3967" w:type="dxa"/>
          </w:tcPr>
          <w:p w14:paraId="148A65BC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1882" w:type="dxa"/>
          </w:tcPr>
          <w:p w14:paraId="1C6D9186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32748C4F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4253" w:type="dxa"/>
          </w:tcPr>
          <w:p w14:paraId="3C37893E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3998E17F" w14:textId="77777777" w:rsidR="00110469" w:rsidRPr="00A929FD" w:rsidRDefault="00110469" w:rsidP="00177D7B">
            <w:pPr>
              <w:spacing w:line="216" w:lineRule="auto"/>
            </w:pPr>
          </w:p>
        </w:tc>
      </w:tr>
      <w:tr w:rsidR="00110469" w:rsidRPr="00A929FD" w14:paraId="1256BF25" w14:textId="77777777" w:rsidTr="00102ACB">
        <w:trPr>
          <w:trHeight w:hRule="exact" w:val="285"/>
        </w:trPr>
        <w:tc>
          <w:tcPr>
            <w:tcW w:w="852" w:type="dxa"/>
          </w:tcPr>
          <w:p w14:paraId="25AF0160" w14:textId="77777777" w:rsidR="00110469" w:rsidRPr="00A929FD" w:rsidRDefault="00110469" w:rsidP="00177D7B">
            <w:pPr>
              <w:spacing w:line="216" w:lineRule="auto"/>
              <w:ind w:left="39"/>
              <w:jc w:val="center"/>
            </w:pPr>
          </w:p>
        </w:tc>
        <w:tc>
          <w:tcPr>
            <w:tcW w:w="3967" w:type="dxa"/>
          </w:tcPr>
          <w:p w14:paraId="45D48D20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1882" w:type="dxa"/>
          </w:tcPr>
          <w:p w14:paraId="0636E8E2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0390DAEE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4253" w:type="dxa"/>
          </w:tcPr>
          <w:p w14:paraId="672B921C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0D91181D" w14:textId="77777777" w:rsidR="00110469" w:rsidRPr="00A929FD" w:rsidRDefault="00110469" w:rsidP="00177D7B">
            <w:pPr>
              <w:spacing w:line="216" w:lineRule="auto"/>
            </w:pPr>
          </w:p>
        </w:tc>
      </w:tr>
    </w:tbl>
    <w:p w14:paraId="24EFA12B" w14:textId="77777777" w:rsidR="00765DFB" w:rsidRPr="00A929FD" w:rsidRDefault="00765DFB" w:rsidP="00177D7B">
      <w:pPr>
        <w:pStyle w:val="a5"/>
        <w:tabs>
          <w:tab w:val="left" w:pos="6950"/>
        </w:tabs>
        <w:spacing w:before="65" w:line="216" w:lineRule="auto"/>
        <w:ind w:left="0" w:firstLine="0"/>
        <w:rPr>
          <w:sz w:val="16"/>
          <w:szCs w:val="16"/>
        </w:rPr>
      </w:pPr>
    </w:p>
    <w:p w14:paraId="1806C757" w14:textId="77777777" w:rsidR="000B3B4B" w:rsidRPr="00A929FD" w:rsidRDefault="00102ACB" w:rsidP="005A3E1B">
      <w:pPr>
        <w:pStyle w:val="a5"/>
        <w:tabs>
          <w:tab w:val="left" w:pos="6950"/>
        </w:tabs>
        <w:spacing w:before="65"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8. </w:t>
      </w:r>
      <w:r w:rsidR="000B3B4B" w:rsidRPr="00A929FD">
        <w:rPr>
          <w:sz w:val="28"/>
          <w:lang w:val="ru-RU"/>
        </w:rPr>
        <w:t>Исследуемый период:</w:t>
      </w:r>
      <w:r w:rsidR="000B3B4B" w:rsidRPr="00A929FD">
        <w:rPr>
          <w:sz w:val="28"/>
          <w:u w:val="single"/>
          <w:lang w:val="ru-RU"/>
        </w:rPr>
        <w:t xml:space="preserve"> </w:t>
      </w:r>
      <w:r w:rsidR="000B3B4B" w:rsidRPr="00A929FD">
        <w:rPr>
          <w:sz w:val="28"/>
          <w:u w:val="single"/>
          <w:lang w:val="ru-RU"/>
        </w:rPr>
        <w:tab/>
      </w:r>
    </w:p>
    <w:p w14:paraId="571A0A7A" w14:textId="77777777" w:rsidR="000B3B4B" w:rsidRPr="00A929FD" w:rsidRDefault="00102ACB" w:rsidP="005A3E1B">
      <w:pPr>
        <w:tabs>
          <w:tab w:val="left" w:pos="1102"/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9. </w:t>
      </w:r>
      <w:r w:rsidR="000B3B4B" w:rsidRPr="00A929FD">
        <w:rPr>
          <w:sz w:val="28"/>
          <w:lang w:val="ru-RU"/>
        </w:rPr>
        <w:t xml:space="preserve">Сроки проведения </w:t>
      </w:r>
      <w:r w:rsidR="000B3B4B" w:rsidRPr="00A929FD">
        <w:rPr>
          <w:sz w:val="28"/>
          <w:szCs w:val="28"/>
          <w:lang w:val="ru-RU"/>
        </w:rPr>
        <w:t>экспертно-аналитического</w:t>
      </w:r>
      <w:r w:rsidR="000B3B4B" w:rsidRPr="00A929FD">
        <w:rPr>
          <w:sz w:val="28"/>
          <w:lang w:val="ru-RU"/>
        </w:rPr>
        <w:t xml:space="preserve"> мероприятия с</w:t>
      </w:r>
      <w:r w:rsidRPr="00A929FD">
        <w:rPr>
          <w:sz w:val="28"/>
          <w:lang w:val="ru-RU"/>
        </w:rPr>
        <w:t xml:space="preserve"> ______ </w:t>
      </w:r>
      <w:r w:rsidR="000B3B4B" w:rsidRPr="00A929FD">
        <w:rPr>
          <w:sz w:val="28"/>
          <w:lang w:val="ru-RU"/>
        </w:rPr>
        <w:t xml:space="preserve">по </w:t>
      </w:r>
      <w:r w:rsidRPr="00A929FD">
        <w:rPr>
          <w:sz w:val="28"/>
          <w:lang w:val="ru-RU"/>
        </w:rPr>
        <w:t>______</w:t>
      </w:r>
      <w:r w:rsidR="000B3B4B" w:rsidRPr="00A929FD">
        <w:rPr>
          <w:sz w:val="28"/>
          <w:lang w:val="ru-RU"/>
        </w:rPr>
        <w:t>.</w:t>
      </w:r>
    </w:p>
    <w:p w14:paraId="1D10DB2A" w14:textId="77777777" w:rsidR="00102ACB" w:rsidRPr="00A929FD" w:rsidRDefault="00102ACB" w:rsidP="005A3E1B">
      <w:pPr>
        <w:tabs>
          <w:tab w:val="left" w:pos="1102"/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В том числе:</w:t>
      </w:r>
    </w:p>
    <w:p w14:paraId="2AB4A2DD" w14:textId="77777777" w:rsidR="00102ACB" w:rsidRPr="00A929FD" w:rsidRDefault="00102ACB" w:rsidP="005A3E1B">
      <w:pPr>
        <w:widowControl/>
        <w:spacing w:line="21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lang w:val="ru-RU"/>
        </w:rPr>
        <w:t>9.1. </w:t>
      </w:r>
      <w:r w:rsidRPr="00A929FD">
        <w:rPr>
          <w:sz w:val="28"/>
          <w:szCs w:val="20"/>
          <w:lang w:val="ru-RU" w:eastAsia="ru-RU"/>
        </w:rPr>
        <w:t>С ___ по _____ с выездом на объект: _________________________________________________________</w:t>
      </w:r>
    </w:p>
    <w:p w14:paraId="6ED8D27F" w14:textId="77777777" w:rsidR="00102ACB" w:rsidRPr="00A929FD" w:rsidRDefault="00102ACB" w:rsidP="005A3E1B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0F1046A7" w14:textId="77777777" w:rsidR="00102ACB" w:rsidRPr="00A929FD" w:rsidRDefault="00102ACB" w:rsidP="005A3E1B">
      <w:pPr>
        <w:widowControl/>
        <w:spacing w:line="21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9.2. С ___ по _____ с выездом на объект: _________________________________________________________</w:t>
      </w:r>
    </w:p>
    <w:p w14:paraId="7E733986" w14:textId="77777777" w:rsidR="00102ACB" w:rsidRPr="00A929FD" w:rsidRDefault="00102ACB" w:rsidP="005A3E1B">
      <w:pPr>
        <w:tabs>
          <w:tab w:val="left" w:pos="1102"/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F25EE4" w:rsidRPr="00A929FD">
        <w:rPr>
          <w:sz w:val="16"/>
          <w:szCs w:val="16"/>
          <w:lang w:val="ru-RU" w:eastAsia="ru-RU"/>
        </w:rPr>
        <w:t xml:space="preserve">          </w:t>
      </w: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2572C71D" w14:textId="77777777" w:rsidR="00D6203D" w:rsidRPr="00A929FD" w:rsidRDefault="00D6203D" w:rsidP="00177D7B">
      <w:pPr>
        <w:tabs>
          <w:tab w:val="left" w:pos="1102"/>
          <w:tab w:val="left" w:pos="3916"/>
        </w:tabs>
        <w:spacing w:line="216" w:lineRule="auto"/>
        <w:rPr>
          <w:sz w:val="16"/>
          <w:szCs w:val="16"/>
          <w:lang w:val="ru-RU"/>
        </w:rPr>
      </w:pPr>
    </w:p>
    <w:p w14:paraId="3F4D59B5" w14:textId="77777777" w:rsidR="00177D7B" w:rsidRPr="00A929FD" w:rsidRDefault="00177D7B" w:rsidP="00177D7B">
      <w:pPr>
        <w:tabs>
          <w:tab w:val="left" w:pos="1102"/>
          <w:tab w:val="left" w:pos="3916"/>
        </w:tabs>
        <w:spacing w:line="216" w:lineRule="auto"/>
        <w:ind w:firstLine="851"/>
        <w:jc w:val="both"/>
        <w:rPr>
          <w:sz w:val="28"/>
          <w:lang w:val="ru-RU"/>
        </w:rPr>
      </w:pPr>
    </w:p>
    <w:p w14:paraId="15775B1C" w14:textId="7AFAB651" w:rsidR="00D6203D" w:rsidRPr="00A929FD" w:rsidRDefault="00D6203D" w:rsidP="005A3E1B">
      <w:pPr>
        <w:tabs>
          <w:tab w:val="left" w:pos="1102"/>
          <w:tab w:val="left" w:pos="3916"/>
        </w:tabs>
        <w:spacing w:line="216" w:lineRule="auto"/>
        <w:ind w:firstLine="709"/>
        <w:jc w:val="both"/>
        <w:rPr>
          <w:sz w:val="28"/>
          <w:lang w:val="ru-RU"/>
        </w:rPr>
      </w:pPr>
      <w:r w:rsidRPr="00A929FD">
        <w:rPr>
          <w:sz w:val="28"/>
          <w:lang w:val="ru-RU"/>
        </w:rPr>
        <w:lastRenderedPageBreak/>
        <w:t xml:space="preserve">10. Срок представления </w:t>
      </w:r>
      <w:r w:rsidR="009967D6">
        <w:rPr>
          <w:sz w:val="28"/>
          <w:lang w:val="ru-RU"/>
        </w:rPr>
        <w:t>сотрудниками</w:t>
      </w:r>
      <w:r w:rsidRPr="00A929FD">
        <w:rPr>
          <w:sz w:val="28"/>
          <w:lang w:val="ru-RU"/>
        </w:rPr>
        <w:t xml:space="preserve"> </w:t>
      </w:r>
      <w:r w:rsidR="00B24E22" w:rsidRPr="00A929FD">
        <w:rPr>
          <w:sz w:val="28"/>
          <w:lang w:val="ru-RU"/>
        </w:rPr>
        <w:t>контрольно-счетного органа</w:t>
      </w:r>
      <w:r w:rsidRPr="00A929FD">
        <w:rPr>
          <w:sz w:val="28"/>
          <w:lang w:val="ru-RU"/>
        </w:rPr>
        <w:t xml:space="preserve">, ответственными за проведение экспертно-аналитического мероприятия, материалов по результатам экспертно-аналитического мероприятия </w:t>
      </w:r>
      <w:r w:rsidR="009967D6">
        <w:rPr>
          <w:sz w:val="28"/>
          <w:lang w:val="ru-RU"/>
        </w:rPr>
        <w:t>сотруднику</w:t>
      </w:r>
      <w:r w:rsidRPr="00A929FD">
        <w:rPr>
          <w:sz w:val="28"/>
          <w:lang w:val="ru-RU"/>
        </w:rPr>
        <w:t xml:space="preserve"> </w:t>
      </w:r>
      <w:r w:rsidR="00B24E22" w:rsidRPr="00A929FD">
        <w:rPr>
          <w:sz w:val="28"/>
          <w:lang w:val="ru-RU"/>
        </w:rPr>
        <w:t xml:space="preserve">контрольно-счетного </w:t>
      </w:r>
      <w:proofErr w:type="gramStart"/>
      <w:r w:rsidR="00B24E22" w:rsidRPr="00A929FD">
        <w:rPr>
          <w:sz w:val="28"/>
          <w:lang w:val="ru-RU"/>
        </w:rPr>
        <w:t>органа</w:t>
      </w:r>
      <w:r w:rsidRPr="00A929FD">
        <w:rPr>
          <w:sz w:val="28"/>
          <w:lang w:val="ru-RU"/>
        </w:rPr>
        <w:t>,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которому</w:t>
      </w:r>
      <w:proofErr w:type="gramEnd"/>
      <w:r w:rsidRPr="00A929FD">
        <w:rPr>
          <w:sz w:val="28"/>
          <w:lang w:val="ru-RU"/>
        </w:rPr>
        <w:t xml:space="preserve">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поручена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общая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организация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экспертно-аналитического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мероприятия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и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обобщение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его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результатов « __ »</w:t>
      </w:r>
      <w:r w:rsidRPr="00A929FD">
        <w:rPr>
          <w:sz w:val="28"/>
          <w:u w:val="single"/>
          <w:lang w:val="ru-RU"/>
        </w:rPr>
        <w:t xml:space="preserve"> </w:t>
      </w:r>
      <w:r w:rsidRPr="00A929FD">
        <w:rPr>
          <w:sz w:val="28"/>
          <w:u w:val="single"/>
          <w:lang w:val="ru-RU"/>
        </w:rPr>
        <w:tab/>
        <w:t xml:space="preserve"> </w:t>
      </w:r>
      <w:r w:rsidRPr="00A929FD">
        <w:rPr>
          <w:sz w:val="28"/>
          <w:lang w:val="ru-RU"/>
        </w:rPr>
        <w:t>20 ___ года.</w:t>
      </w:r>
    </w:p>
    <w:p w14:paraId="1EEEF94C" w14:textId="7A77659A" w:rsidR="00110469" w:rsidRPr="00A929FD" w:rsidRDefault="00D6203D" w:rsidP="005A3E1B">
      <w:pPr>
        <w:tabs>
          <w:tab w:val="left" w:pos="1150"/>
          <w:tab w:val="left" w:pos="4144"/>
        </w:tabs>
        <w:spacing w:line="216" w:lineRule="auto"/>
        <w:ind w:firstLine="709"/>
        <w:jc w:val="both"/>
        <w:rPr>
          <w:sz w:val="28"/>
          <w:lang w:val="ru-RU"/>
        </w:rPr>
      </w:pPr>
      <w:r w:rsidRPr="00A929FD">
        <w:rPr>
          <w:sz w:val="28"/>
          <w:lang w:val="ru-RU"/>
        </w:rPr>
        <w:t>11. </w:t>
      </w:r>
      <w:r w:rsidR="00110469" w:rsidRPr="00A929FD">
        <w:rPr>
          <w:sz w:val="28"/>
          <w:lang w:val="ru-RU"/>
        </w:rPr>
        <w:t xml:space="preserve">Срок представления отчета о результатах экспертно-аналитического мероприятия на рассмотрение </w:t>
      </w:r>
      <w:r w:rsidR="00107987">
        <w:rPr>
          <w:sz w:val="28"/>
          <w:lang w:val="ru-RU"/>
        </w:rPr>
        <w:t>председателю</w:t>
      </w:r>
      <w:r w:rsidR="00110469" w:rsidRPr="00A929FD">
        <w:rPr>
          <w:sz w:val="28"/>
          <w:lang w:val="ru-RU"/>
        </w:rPr>
        <w:t xml:space="preserve"> </w:t>
      </w:r>
      <w:r w:rsidR="00B24E22" w:rsidRPr="00A929FD">
        <w:rPr>
          <w:sz w:val="28"/>
          <w:lang w:val="ru-RU"/>
        </w:rPr>
        <w:t>контрольно-счетного органа</w:t>
      </w:r>
      <w:r w:rsidR="00110469" w:rsidRPr="00A929FD">
        <w:rPr>
          <w:sz w:val="28"/>
          <w:lang w:val="ru-RU"/>
        </w:rPr>
        <w:t xml:space="preserve"> </w:t>
      </w:r>
      <w:proofErr w:type="gramStart"/>
      <w:r w:rsidR="00110469" w:rsidRPr="00A929FD">
        <w:rPr>
          <w:sz w:val="28"/>
          <w:lang w:val="ru-RU"/>
        </w:rPr>
        <w:t>«</w:t>
      </w:r>
      <w:r w:rsidR="000174D2" w:rsidRPr="00A929FD">
        <w:rPr>
          <w:sz w:val="28"/>
          <w:lang w:val="ru-RU"/>
        </w:rPr>
        <w:t xml:space="preserve"> _</w:t>
      </w:r>
      <w:proofErr w:type="gramEnd"/>
      <w:r w:rsidR="000174D2" w:rsidRPr="00A929FD">
        <w:rPr>
          <w:sz w:val="28"/>
          <w:lang w:val="ru-RU"/>
        </w:rPr>
        <w:t xml:space="preserve">_ </w:t>
      </w:r>
      <w:r w:rsidR="00110469" w:rsidRPr="00A929FD">
        <w:rPr>
          <w:sz w:val="28"/>
          <w:lang w:val="ru-RU"/>
        </w:rPr>
        <w:t>»</w:t>
      </w:r>
      <w:r w:rsidRPr="00A929FD">
        <w:rPr>
          <w:sz w:val="28"/>
          <w:lang w:val="ru-RU"/>
        </w:rPr>
        <w:t xml:space="preserve"> _______ </w:t>
      </w:r>
      <w:r w:rsidR="00110469" w:rsidRPr="00A929FD">
        <w:rPr>
          <w:sz w:val="28"/>
          <w:lang w:val="ru-RU"/>
        </w:rPr>
        <w:t>20</w:t>
      </w:r>
      <w:r w:rsidRPr="00A929FD">
        <w:rPr>
          <w:sz w:val="28"/>
          <w:lang w:val="ru-RU"/>
        </w:rPr>
        <w:t xml:space="preserve">__ </w:t>
      </w:r>
      <w:r w:rsidR="00110469" w:rsidRPr="00A929FD">
        <w:rPr>
          <w:sz w:val="28"/>
          <w:lang w:val="ru-RU"/>
        </w:rPr>
        <w:t>года.</w:t>
      </w:r>
    </w:p>
    <w:p w14:paraId="50DE8DF5" w14:textId="77777777" w:rsidR="00110469" w:rsidRPr="00A929FD" w:rsidRDefault="00110469" w:rsidP="00177D7B">
      <w:pPr>
        <w:pStyle w:val="a4"/>
        <w:spacing w:line="216" w:lineRule="auto"/>
        <w:jc w:val="both"/>
        <w:rPr>
          <w:sz w:val="20"/>
          <w:lang w:val="ru-RU"/>
        </w:rPr>
      </w:pPr>
    </w:p>
    <w:p w14:paraId="04F8D66F" w14:textId="77777777" w:rsidR="00D6203D" w:rsidRPr="00A929FD" w:rsidRDefault="00D6203D" w:rsidP="00177D7B">
      <w:pPr>
        <w:pStyle w:val="a4"/>
        <w:spacing w:line="216" w:lineRule="auto"/>
        <w:jc w:val="both"/>
        <w:rPr>
          <w:sz w:val="20"/>
          <w:lang w:val="ru-RU"/>
        </w:rPr>
      </w:pPr>
    </w:p>
    <w:tbl>
      <w:tblPr>
        <w:tblStyle w:val="TableNormal"/>
        <w:tblW w:w="14991" w:type="dxa"/>
        <w:tblInd w:w="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914"/>
        <w:gridCol w:w="5273"/>
      </w:tblGrid>
      <w:tr w:rsidR="00935501" w:rsidRPr="00A57FE1" w14:paraId="1808AFB1" w14:textId="77777777" w:rsidTr="00B04DF2">
        <w:trPr>
          <w:trHeight w:hRule="exact" w:val="1839"/>
        </w:trPr>
        <w:tc>
          <w:tcPr>
            <w:tcW w:w="4804" w:type="dxa"/>
          </w:tcPr>
          <w:p w14:paraId="59471F6A" w14:textId="201842E5" w:rsidR="00110469" w:rsidRPr="00A929FD" w:rsidRDefault="00107987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  <w:p w14:paraId="188CFD1A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73D68EE1" w14:textId="77777777" w:rsidR="00110469" w:rsidRPr="00A929FD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Pr="00A929FD">
              <w:rPr>
                <w:sz w:val="28"/>
                <w:lang w:val="ru-RU"/>
              </w:rPr>
              <w:t xml:space="preserve"> инициалы и фамилия</w:t>
            </w:r>
          </w:p>
          <w:p w14:paraId="09345609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37D55A55" w14:textId="77777777" w:rsidR="00110469" w:rsidRPr="00A929FD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«</w:t>
            </w: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»</w:t>
            </w:r>
            <w:r w:rsidR="00D6203D" w:rsidRPr="00A929FD">
              <w:rPr>
                <w:sz w:val="28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20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года</w:t>
            </w:r>
          </w:p>
        </w:tc>
        <w:tc>
          <w:tcPr>
            <w:tcW w:w="4914" w:type="dxa"/>
          </w:tcPr>
          <w:p w14:paraId="0EF73829" w14:textId="6741E257" w:rsidR="00110469" w:rsidRPr="00A929FD" w:rsidRDefault="00107987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  <w:p w14:paraId="3D324919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4D2B1381" w14:textId="77777777" w:rsidR="00110469" w:rsidRPr="00A929FD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Pr="00A929FD">
              <w:rPr>
                <w:sz w:val="28"/>
                <w:lang w:val="ru-RU"/>
              </w:rPr>
              <w:t xml:space="preserve"> инициалы и фамилия</w:t>
            </w:r>
          </w:p>
          <w:p w14:paraId="08982A63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509EC85E" w14:textId="77777777" w:rsidR="00110469" w:rsidRPr="00A929FD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«</w:t>
            </w: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»</w:t>
            </w:r>
            <w:r w:rsidR="00D6203D" w:rsidRPr="00A929FD">
              <w:rPr>
                <w:sz w:val="28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20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года</w:t>
            </w:r>
          </w:p>
        </w:tc>
        <w:tc>
          <w:tcPr>
            <w:tcW w:w="5273" w:type="dxa"/>
          </w:tcPr>
          <w:p w14:paraId="7679A506" w14:textId="5299D04D" w:rsidR="00110469" w:rsidRPr="00A929FD" w:rsidRDefault="00107987" w:rsidP="00177D7B">
            <w:pPr>
              <w:pStyle w:val="TableParagraph"/>
              <w:spacing w:line="216" w:lineRule="auto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  <w:p w14:paraId="33BCC015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6B21A47E" w14:textId="77777777" w:rsidR="00110469" w:rsidRPr="00A929FD" w:rsidRDefault="00110469" w:rsidP="00177D7B">
            <w:pPr>
              <w:pStyle w:val="TableParagraph"/>
              <w:tabs>
                <w:tab w:val="left" w:pos="1790"/>
              </w:tabs>
              <w:spacing w:line="216" w:lineRule="auto"/>
              <w:ind w:left="110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Pr="00A929FD">
              <w:rPr>
                <w:sz w:val="28"/>
                <w:lang w:val="ru-RU"/>
              </w:rPr>
              <w:t xml:space="preserve"> инициалы и фамилия</w:t>
            </w:r>
          </w:p>
          <w:p w14:paraId="04B05ED4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7D32919A" w14:textId="77777777" w:rsidR="00110469" w:rsidRPr="00A929FD" w:rsidRDefault="00110469" w:rsidP="00177D7B">
            <w:pPr>
              <w:pStyle w:val="TableParagraph"/>
              <w:tabs>
                <w:tab w:val="left" w:pos="667"/>
                <w:tab w:val="left" w:pos="2697"/>
                <w:tab w:val="left" w:pos="3329"/>
              </w:tabs>
              <w:spacing w:line="216" w:lineRule="auto"/>
              <w:ind w:left="107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«</w:t>
            </w: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»</w:t>
            </w:r>
            <w:r w:rsidR="00D6203D" w:rsidRPr="00A929FD">
              <w:rPr>
                <w:sz w:val="28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20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года</w:t>
            </w:r>
          </w:p>
        </w:tc>
      </w:tr>
    </w:tbl>
    <w:p w14:paraId="2048DEC3" w14:textId="77777777" w:rsidR="00110469" w:rsidRPr="00A929FD" w:rsidRDefault="00110469" w:rsidP="00177D7B">
      <w:pPr>
        <w:pStyle w:val="a4"/>
        <w:spacing w:line="216" w:lineRule="auto"/>
        <w:rPr>
          <w:sz w:val="16"/>
          <w:szCs w:val="16"/>
          <w:lang w:val="ru-RU"/>
        </w:rPr>
      </w:pPr>
    </w:p>
    <w:p w14:paraId="2696A0EE" w14:textId="77777777" w:rsidR="00110469" w:rsidRPr="00A929FD" w:rsidRDefault="00110469" w:rsidP="00A445EE">
      <w:pPr>
        <w:spacing w:line="276" w:lineRule="auto"/>
        <w:jc w:val="center"/>
        <w:rPr>
          <w:sz w:val="28"/>
          <w:lang w:val="ru-RU"/>
        </w:rPr>
        <w:sectPr w:rsidR="00110469" w:rsidRPr="00A929FD" w:rsidSect="0011713C">
          <w:pgSz w:w="16840" w:h="11910" w:orient="landscape"/>
          <w:pgMar w:top="992" w:right="567" w:bottom="426" w:left="1276" w:header="426" w:footer="0" w:gutter="0"/>
          <w:cols w:space="720"/>
        </w:sect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935501" w:rsidRPr="00A929FD" w14:paraId="5427DCBF" w14:textId="77777777" w:rsidTr="00E85A6E">
        <w:trPr>
          <w:cantSplit/>
        </w:trPr>
        <w:tc>
          <w:tcPr>
            <w:tcW w:w="7548" w:type="dxa"/>
            <w:hideMark/>
          </w:tcPr>
          <w:p w14:paraId="7BA885E0" w14:textId="77777777" w:rsidR="00E85A6E" w:rsidRPr="00A929FD" w:rsidRDefault="00E85A6E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4483" w:type="dxa"/>
          </w:tcPr>
          <w:p w14:paraId="0B24E428" w14:textId="77777777" w:rsidR="00E85A6E" w:rsidRPr="00A929FD" w:rsidRDefault="00E85A6E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14:paraId="7B1C1326" w14:textId="77777777" w:rsidR="005A3E1B" w:rsidRDefault="00E85A6E" w:rsidP="005A3E1B">
            <w:pPr>
              <w:widowControl/>
              <w:spacing w:line="216" w:lineRule="auto"/>
              <w:ind w:left="155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Приложение</w:t>
            </w:r>
            <w:r w:rsidR="00B42573"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r w:rsidR="00F10C1D" w:rsidRPr="00A929FD">
              <w:rPr>
                <w:sz w:val="20"/>
                <w:szCs w:val="20"/>
                <w:lang w:val="ru-RU" w:eastAsia="ru-RU"/>
              </w:rPr>
              <w:t>№</w:t>
            </w:r>
            <w:r w:rsidR="00CD2B6A">
              <w:rPr>
                <w:sz w:val="20"/>
                <w:szCs w:val="20"/>
                <w:lang w:val="ru-RU" w:eastAsia="ru-RU"/>
              </w:rPr>
              <w:t>5</w:t>
            </w:r>
            <w:r w:rsidR="00A7791E" w:rsidRPr="00A929F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15176B9" w14:textId="7F17951B" w:rsidR="00E85A6E" w:rsidRPr="00A929FD" w:rsidRDefault="00A7791E" w:rsidP="005A3E1B">
            <w:pPr>
              <w:widowControl/>
              <w:spacing w:line="216" w:lineRule="auto"/>
              <w:ind w:left="155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к Стандарту</w:t>
            </w:r>
          </w:p>
          <w:p w14:paraId="4D4466C8" w14:textId="662D2FDF" w:rsidR="00E85A6E" w:rsidRPr="00A929FD" w:rsidRDefault="00E85A6E" w:rsidP="002E2B80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184C8047" w14:textId="77777777" w:rsidR="00E4211A" w:rsidRPr="00A929FD" w:rsidRDefault="00E4211A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14:paraId="49E1E50E" w14:textId="77777777" w:rsidR="003D2439" w:rsidRPr="00A929FD" w:rsidRDefault="003D2439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УТВЕРЖДАЮ</w:t>
      </w:r>
    </w:p>
    <w:p w14:paraId="7A1D2BF0" w14:textId="09140D32" w:rsidR="00110469" w:rsidRPr="00A929FD" w:rsidRDefault="009967D6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Председатель</w:t>
      </w:r>
    </w:p>
    <w:p w14:paraId="4C2B9EEE" w14:textId="77777777" w:rsidR="00110469" w:rsidRPr="00A929FD" w:rsidRDefault="00B24E22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Контрольно-счетного органа</w:t>
      </w:r>
    </w:p>
    <w:p w14:paraId="407CFD55" w14:textId="77777777" w:rsidR="00110469" w:rsidRPr="00A929FD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_______________________</w:t>
      </w:r>
    </w:p>
    <w:p w14:paraId="160F7CCC" w14:textId="77777777" w:rsidR="00110469" w:rsidRPr="00A929FD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«___» ___________ 20___ г.</w:t>
      </w:r>
    </w:p>
    <w:p w14:paraId="6B336C8F" w14:textId="77777777" w:rsidR="00110469" w:rsidRPr="00A929FD" w:rsidRDefault="00110469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14:paraId="2ED88A9C" w14:textId="4C0DC4EF" w:rsidR="00110469" w:rsidRPr="00A929FD" w:rsidRDefault="00A7791E" w:rsidP="00A7791E">
      <w:pPr>
        <w:jc w:val="center"/>
        <w:rPr>
          <w:b/>
          <w:sz w:val="28"/>
          <w:szCs w:val="28"/>
          <w:lang w:val="ru-RU"/>
        </w:rPr>
      </w:pPr>
      <w:r w:rsidRPr="00A929FD">
        <w:rPr>
          <w:b/>
          <w:sz w:val="28"/>
          <w:szCs w:val="28"/>
          <w:lang w:val="ru-RU"/>
        </w:rPr>
        <w:t>РАБОЧИЙ ПЛАН</w:t>
      </w:r>
    </w:p>
    <w:p w14:paraId="444A4270" w14:textId="77777777" w:rsidR="00110469" w:rsidRPr="00A929FD" w:rsidRDefault="00110469" w:rsidP="00A7791E">
      <w:pPr>
        <w:jc w:val="center"/>
        <w:rPr>
          <w:b/>
          <w:snapToGrid w:val="0"/>
          <w:sz w:val="28"/>
          <w:szCs w:val="28"/>
          <w:lang w:val="ru-RU"/>
        </w:rPr>
      </w:pPr>
      <w:r w:rsidRPr="00A929FD">
        <w:rPr>
          <w:b/>
          <w:snapToGrid w:val="0"/>
          <w:sz w:val="28"/>
          <w:szCs w:val="28"/>
          <w:lang w:val="ru-RU"/>
        </w:rPr>
        <w:t>проведения экспертно-аналитического мероприятия</w:t>
      </w:r>
      <w:r w:rsidR="00F562A3" w:rsidRPr="00A929FD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14:paraId="6FE38C44" w14:textId="77777777" w:rsidR="00016BD4" w:rsidRPr="00A929FD" w:rsidRDefault="00016BD4" w:rsidP="00A7791E">
      <w:pPr>
        <w:rPr>
          <w:lang w:val="ru-RU"/>
        </w:rPr>
      </w:pPr>
    </w:p>
    <w:p w14:paraId="0788F4C8" w14:textId="77777777" w:rsidR="00110469" w:rsidRPr="00A929FD" w:rsidRDefault="00110469" w:rsidP="00A7791E">
      <w:pPr>
        <w:rPr>
          <w:snapToGrid w:val="0"/>
          <w:sz w:val="28"/>
          <w:szCs w:val="28"/>
        </w:rPr>
      </w:pPr>
      <w:r w:rsidRPr="00A929FD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14:paraId="2C235BAC" w14:textId="77777777" w:rsidR="00110469" w:rsidRPr="00A929FD" w:rsidRDefault="00110469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6380A61B" w14:textId="77777777" w:rsidR="002F402E" w:rsidRPr="00A929FD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14:paraId="597144BB" w14:textId="77777777" w:rsidR="002F402E" w:rsidRPr="00A929FD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1843"/>
        <w:gridCol w:w="1134"/>
        <w:gridCol w:w="2126"/>
      </w:tblGrid>
      <w:tr w:rsidR="00935501" w:rsidRPr="00A929FD" w14:paraId="720BD987" w14:textId="77777777" w:rsidTr="002F40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B7D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A929FD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067F749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5C1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A929FD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A929FD">
              <w:rPr>
                <w:b/>
                <w:sz w:val="20"/>
                <w:szCs w:val="20"/>
                <w:lang w:val="ru-RU" w:eastAsia="ru-RU"/>
              </w:rPr>
              <w:br/>
            </w:r>
            <w:r w:rsidRPr="00A929FD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35A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14:paraId="08FE445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6D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14:paraId="6225663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CD82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935501" w:rsidRPr="009E56EC" w14:paraId="5AD8CC56" w14:textId="77777777" w:rsidTr="002F40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000F" w14:textId="77777777" w:rsidR="002F402E" w:rsidRPr="00A929F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E92" w14:textId="77777777" w:rsidR="002F402E" w:rsidRPr="00A929F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8D3" w14:textId="77777777" w:rsidR="002F402E" w:rsidRPr="00A929F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2ED" w14:textId="77777777" w:rsidR="002F402E" w:rsidRPr="00A929FD" w:rsidRDefault="002F402E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83A2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6E9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14:paraId="3FC3EFF1" w14:textId="77777777" w:rsidR="002F402E" w:rsidRPr="00A929FD" w:rsidRDefault="002F402E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(срок подготовки</w:t>
            </w:r>
            <w:r w:rsidR="0078692B" w:rsidRPr="00A929FD">
              <w:rPr>
                <w:sz w:val="20"/>
                <w:szCs w:val="20"/>
                <w:lang w:val="ru-RU" w:eastAsia="ru-RU"/>
              </w:rPr>
              <w:t xml:space="preserve"> заключений,</w:t>
            </w: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r w:rsidR="0078692B" w:rsidRPr="00A929FD">
              <w:rPr>
                <w:sz w:val="20"/>
                <w:szCs w:val="20"/>
                <w:lang w:val="ru-RU" w:eastAsia="ru-RU"/>
              </w:rPr>
              <w:t xml:space="preserve">иных документов, расчетов и </w:t>
            </w:r>
            <w:r w:rsidRPr="00A929FD">
              <w:rPr>
                <w:sz w:val="20"/>
                <w:szCs w:val="20"/>
                <w:lang w:val="ru-RU" w:eastAsia="ru-RU"/>
              </w:rPr>
              <w:t>справ</w:t>
            </w:r>
            <w:r w:rsidR="0078692B" w:rsidRPr="00A929FD">
              <w:rPr>
                <w:sz w:val="20"/>
                <w:szCs w:val="20"/>
                <w:lang w:val="ru-RU" w:eastAsia="ru-RU"/>
              </w:rPr>
              <w:t>о</w:t>
            </w:r>
            <w:r w:rsidRPr="00A929FD">
              <w:rPr>
                <w:sz w:val="20"/>
                <w:szCs w:val="20"/>
                <w:lang w:val="ru-RU" w:eastAsia="ru-RU"/>
              </w:rPr>
              <w:t>к)</w:t>
            </w:r>
          </w:p>
        </w:tc>
      </w:tr>
      <w:tr w:rsidR="002F402E" w:rsidRPr="00A929FD" w14:paraId="1DF74C0B" w14:textId="77777777" w:rsidTr="002F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CA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1.</w:t>
            </w:r>
          </w:p>
          <w:p w14:paraId="5F3A0A8C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50B374D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F95A5F0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F26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1)</w:t>
            </w:r>
          </w:p>
          <w:p w14:paraId="057F9008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2)</w:t>
            </w:r>
          </w:p>
          <w:p w14:paraId="09C533B0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6D5CA3ED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1)</w:t>
            </w:r>
          </w:p>
          <w:p w14:paraId="1609B5C2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44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а)</w:t>
            </w:r>
          </w:p>
          <w:p w14:paraId="31DBB94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б)</w:t>
            </w:r>
          </w:p>
          <w:p w14:paraId="556046FD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69904275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а)</w:t>
            </w:r>
          </w:p>
          <w:p w14:paraId="5E526795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A3F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191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7BC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332D062F" w14:textId="77777777" w:rsidR="00730719" w:rsidRPr="00A929FD" w:rsidRDefault="0073071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14:paraId="6152F7CA" w14:textId="77777777" w:rsidR="001E7BDA" w:rsidRPr="00A929FD" w:rsidRDefault="001E7BDA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14:paraId="46F8DB7F" w14:textId="77777777" w:rsidR="007B3D41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Руководитель </w:t>
      </w:r>
    </w:p>
    <w:p w14:paraId="54096C2E" w14:textId="77777777" w:rsidR="007B3D41" w:rsidRPr="00A929FD" w:rsidRDefault="007B3D41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экспертно-аналитического </w:t>
      </w:r>
      <w:r w:rsidR="00224B36" w:rsidRPr="00A929FD">
        <w:rPr>
          <w:sz w:val="28"/>
          <w:szCs w:val="28"/>
          <w:lang w:val="ru-RU" w:eastAsia="ru-RU"/>
        </w:rPr>
        <w:t>мероприятия</w:t>
      </w:r>
    </w:p>
    <w:p w14:paraId="088800C6" w14:textId="77777777" w:rsidR="00110469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(</w:t>
      </w:r>
      <w:proofErr w:type="gramStart"/>
      <w:r w:rsidRPr="00A929FD">
        <w:rPr>
          <w:sz w:val="28"/>
          <w:szCs w:val="28"/>
          <w:lang w:val="ru-RU" w:eastAsia="ru-RU"/>
        </w:rPr>
        <w:t xml:space="preserve">должность)  </w:t>
      </w:r>
      <w:r w:rsidR="007B3D41" w:rsidRPr="00A929FD">
        <w:rPr>
          <w:sz w:val="28"/>
          <w:szCs w:val="28"/>
          <w:lang w:val="ru-RU" w:eastAsia="ru-RU"/>
        </w:rPr>
        <w:t xml:space="preserve"> </w:t>
      </w:r>
      <w:proofErr w:type="gramEnd"/>
      <w:r w:rsidR="007B3D41" w:rsidRPr="00A929FD">
        <w:rPr>
          <w:sz w:val="28"/>
          <w:szCs w:val="28"/>
          <w:lang w:val="ru-RU" w:eastAsia="ru-RU"/>
        </w:rPr>
        <w:t xml:space="preserve">                                         </w:t>
      </w:r>
      <w:r w:rsidRPr="00A929FD">
        <w:rPr>
          <w:sz w:val="28"/>
          <w:szCs w:val="28"/>
          <w:lang w:val="ru-RU" w:eastAsia="ru-RU"/>
        </w:rPr>
        <w:t xml:space="preserve">       </w:t>
      </w:r>
      <w:r w:rsidR="007B3D41" w:rsidRPr="00A929FD">
        <w:rPr>
          <w:sz w:val="28"/>
          <w:szCs w:val="28"/>
          <w:lang w:val="ru-RU" w:eastAsia="ru-RU"/>
        </w:rPr>
        <w:t xml:space="preserve">               </w:t>
      </w:r>
      <w:r w:rsidRPr="00A929FD">
        <w:rPr>
          <w:sz w:val="28"/>
          <w:szCs w:val="28"/>
          <w:lang w:val="ru-RU" w:eastAsia="ru-RU"/>
        </w:rPr>
        <w:t xml:space="preserve">  </w:t>
      </w:r>
      <w:r w:rsidRPr="00A929FD">
        <w:rPr>
          <w:sz w:val="24"/>
          <w:szCs w:val="24"/>
          <w:lang w:val="ru-RU" w:eastAsia="ru-RU"/>
        </w:rPr>
        <w:t xml:space="preserve"> </w:t>
      </w:r>
      <w:r w:rsidR="00A17880" w:rsidRPr="00A929FD">
        <w:rPr>
          <w:i/>
          <w:sz w:val="28"/>
          <w:szCs w:val="28"/>
          <w:lang w:val="ru-RU" w:eastAsia="ru-RU"/>
        </w:rPr>
        <w:t>л</w:t>
      </w:r>
      <w:r w:rsidRPr="00A929FD">
        <w:rPr>
          <w:i/>
          <w:sz w:val="28"/>
          <w:szCs w:val="28"/>
          <w:lang w:val="ru-RU" w:eastAsia="ru-RU"/>
        </w:rPr>
        <w:t>ичная подпись</w:t>
      </w:r>
      <w:r w:rsidRPr="00A929FD">
        <w:rPr>
          <w:sz w:val="28"/>
          <w:szCs w:val="28"/>
          <w:lang w:val="ru-RU" w:eastAsia="ru-RU"/>
        </w:rPr>
        <w:t xml:space="preserve">   </w:t>
      </w:r>
      <w:r w:rsidR="007B3D41" w:rsidRPr="00A929FD">
        <w:rPr>
          <w:sz w:val="28"/>
          <w:szCs w:val="28"/>
          <w:lang w:val="ru-RU" w:eastAsia="ru-RU"/>
        </w:rPr>
        <w:t xml:space="preserve">   </w:t>
      </w:r>
      <w:r w:rsidRPr="00A929FD">
        <w:rPr>
          <w:sz w:val="28"/>
          <w:szCs w:val="28"/>
          <w:lang w:val="ru-RU" w:eastAsia="ru-RU"/>
        </w:rPr>
        <w:t xml:space="preserve">      </w:t>
      </w:r>
      <w:r w:rsidR="007B3D41" w:rsidRPr="00A929FD">
        <w:rPr>
          <w:sz w:val="28"/>
          <w:szCs w:val="28"/>
          <w:lang w:val="ru-RU" w:eastAsia="ru-RU"/>
        </w:rPr>
        <w:t xml:space="preserve">                              </w:t>
      </w:r>
      <w:r w:rsidRPr="00A929FD">
        <w:rPr>
          <w:sz w:val="28"/>
          <w:szCs w:val="28"/>
          <w:lang w:val="ru-RU" w:eastAsia="ru-RU"/>
        </w:rPr>
        <w:t xml:space="preserve">                инициалы и фамилия</w:t>
      </w:r>
    </w:p>
    <w:p w14:paraId="64925A29" w14:textId="77777777" w:rsidR="00110469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14:paraId="5D99B381" w14:textId="77777777" w:rsidR="00110469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35501" w:rsidRPr="009E56EC" w14:paraId="118B2260" w14:textId="77777777" w:rsidTr="00B04DF2">
        <w:trPr>
          <w:cantSplit/>
        </w:trPr>
        <w:tc>
          <w:tcPr>
            <w:tcW w:w="5302" w:type="dxa"/>
            <w:vAlign w:val="bottom"/>
          </w:tcPr>
          <w:p w14:paraId="6C88492E" w14:textId="77777777" w:rsidR="00110469" w:rsidRPr="00A929F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436C6A70" w14:textId="77777777" w:rsidR="00110469" w:rsidRPr="00A929FD" w:rsidRDefault="001E7BDA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14:paraId="313C26ED" w14:textId="77777777" w:rsidR="00110469" w:rsidRPr="00A929F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14:paraId="6BAE1C93" w14:textId="77777777" w:rsidR="00110469" w:rsidRPr="00A929F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 xml:space="preserve"> </w:t>
            </w:r>
            <w:r w:rsidR="00A17880" w:rsidRPr="00A929FD">
              <w:rPr>
                <w:i/>
                <w:sz w:val="28"/>
                <w:szCs w:val="28"/>
                <w:lang w:val="ru-RU" w:eastAsia="ru-RU"/>
              </w:rPr>
              <w:t>л</w:t>
            </w:r>
            <w:r w:rsidRPr="00A929FD">
              <w:rPr>
                <w:i/>
                <w:sz w:val="28"/>
                <w:szCs w:val="28"/>
                <w:lang w:val="ru-RU" w:eastAsia="ru-RU"/>
              </w:rPr>
              <w:t>ичная подпись</w:t>
            </w:r>
            <w:r w:rsidRPr="00A929FD">
              <w:rPr>
                <w:sz w:val="24"/>
                <w:szCs w:val="24"/>
                <w:lang w:val="ru-RU" w:eastAsia="ru-RU"/>
              </w:rPr>
              <w:tab/>
            </w:r>
            <w:r w:rsidRPr="00A929FD">
              <w:rPr>
                <w:sz w:val="24"/>
                <w:szCs w:val="24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14:paraId="21B270CD" w14:textId="77777777" w:rsidR="00110469" w:rsidRPr="00A929FD" w:rsidRDefault="00110469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110469" w:rsidRPr="00A929FD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p w14:paraId="1440F141" w14:textId="77777777" w:rsidR="00013010" w:rsidRPr="00A929FD" w:rsidRDefault="00013010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tbl>
      <w:tblPr>
        <w:tblpPr w:leftFromText="180" w:rightFromText="180" w:vertAnchor="text" w:horzAnchor="margin" w:tblpY="10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2"/>
        <w:gridCol w:w="2937"/>
        <w:gridCol w:w="2841"/>
      </w:tblGrid>
      <w:tr w:rsidR="002B577F" w:rsidRPr="00A929FD" w14:paraId="6552D869" w14:textId="77777777" w:rsidTr="00B51D11">
        <w:trPr>
          <w:cantSplit/>
          <w:trHeight w:hRule="exact" w:val="711"/>
        </w:trPr>
        <w:tc>
          <w:tcPr>
            <w:tcW w:w="7365" w:type="dxa"/>
            <w:gridSpan w:val="3"/>
            <w:hideMark/>
          </w:tcPr>
          <w:p w14:paraId="62D8F9FC" w14:textId="605BD167" w:rsidR="002B577F" w:rsidRPr="00A929FD" w:rsidRDefault="002B577F" w:rsidP="002B577F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</w:p>
          <w:p w14:paraId="1A740942" w14:textId="38FB22CC" w:rsidR="002B577F" w:rsidRPr="00A929FD" w:rsidRDefault="002B577F" w:rsidP="002B577F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841" w:type="dxa"/>
            <w:hideMark/>
          </w:tcPr>
          <w:p w14:paraId="1572B551" w14:textId="77777777" w:rsidR="002B577F" w:rsidRPr="00A929FD" w:rsidRDefault="002B577F" w:rsidP="002B577F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14:paraId="2B0FB8AD" w14:textId="77777777" w:rsidR="007B2FF1" w:rsidRDefault="002B577F" w:rsidP="00B51D11">
            <w:pPr>
              <w:widowControl/>
              <w:spacing w:line="228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7B2FF1">
              <w:rPr>
                <w:sz w:val="20"/>
                <w:szCs w:val="20"/>
                <w:lang w:val="ru-RU" w:eastAsia="ru-RU"/>
              </w:rPr>
              <w:t>6</w:t>
            </w:r>
          </w:p>
          <w:p w14:paraId="6CA2A9A8" w14:textId="61CA5AF1" w:rsidR="002B577F" w:rsidRPr="00A929FD" w:rsidRDefault="00F10C1D" w:rsidP="00B51D11">
            <w:pPr>
              <w:widowControl/>
              <w:spacing w:line="228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к Стандарту</w:t>
            </w:r>
          </w:p>
          <w:p w14:paraId="72A2A9A3" w14:textId="1114CB0B" w:rsidR="002B577F" w:rsidRPr="00A929FD" w:rsidRDefault="002B577F" w:rsidP="002B577F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935501" w:rsidRPr="00A929FD" w14:paraId="6D7F69CD" w14:textId="77777777" w:rsidTr="00B51D11">
        <w:trPr>
          <w:cantSplit/>
          <w:trHeight w:val="849"/>
        </w:trPr>
        <w:tc>
          <w:tcPr>
            <w:tcW w:w="10206" w:type="dxa"/>
            <w:gridSpan w:val="4"/>
          </w:tcPr>
          <w:p w14:paraId="36451A46" w14:textId="152C989F" w:rsidR="0059341E" w:rsidRPr="00A929FD" w:rsidRDefault="0059341E" w:rsidP="00A445E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140DB903" w14:textId="77777777" w:rsidR="00E85A6E" w:rsidRPr="00A929FD" w:rsidRDefault="006A3F40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929FD">
              <w:rPr>
                <w:b/>
                <w:sz w:val="28"/>
                <w:szCs w:val="28"/>
                <w:lang w:val="ru-RU" w:eastAsia="ru-RU"/>
              </w:rPr>
              <w:t>КОНТРОЛЬНО-СЧЕТНЫЙ ОРГАН</w:t>
            </w:r>
          </w:p>
        </w:tc>
      </w:tr>
      <w:tr w:rsidR="00570B47" w:rsidRPr="00A929FD" w14:paraId="3059D3F6" w14:textId="77777777" w:rsidTr="00B51D11">
        <w:trPr>
          <w:cantSplit/>
          <w:trHeight w:val="690"/>
        </w:trPr>
        <w:tc>
          <w:tcPr>
            <w:tcW w:w="4428" w:type="dxa"/>
            <w:gridSpan w:val="2"/>
          </w:tcPr>
          <w:p w14:paraId="4C0AC2C6" w14:textId="77777777" w:rsidR="00E85A6E" w:rsidRPr="00A929FD" w:rsidRDefault="00E85A6E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78" w:type="dxa"/>
            <w:gridSpan w:val="2"/>
          </w:tcPr>
          <w:p w14:paraId="53DF15F2" w14:textId="77777777" w:rsidR="00E85A6E" w:rsidRPr="00A929FD" w:rsidRDefault="00E85A6E" w:rsidP="00A445EE">
            <w:pPr>
              <w:widowControl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35501" w:rsidRPr="00A929FD" w14:paraId="0CF5DE78" w14:textId="77777777" w:rsidTr="00B51D11">
        <w:trPr>
          <w:cantSplit/>
          <w:trHeight w:val="272"/>
        </w:trPr>
        <w:tc>
          <w:tcPr>
            <w:tcW w:w="10206" w:type="dxa"/>
            <w:gridSpan w:val="4"/>
            <w:hideMark/>
          </w:tcPr>
          <w:p w14:paraId="01253F31" w14:textId="77777777" w:rsidR="00E85A6E" w:rsidRPr="00A929FD" w:rsidRDefault="00E85A6E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BB275" wp14:editId="3DA9E2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FE3154" id="Прямая соединительная линия 1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+CwIAAME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jYcT/gsCAADB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A929FD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972C529" wp14:editId="0302786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122616" id="Прямая соединительная линия 16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Of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AB0gOf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35501" w:rsidRPr="00A929FD" w14:paraId="5939CDE8" w14:textId="77777777" w:rsidTr="00425254">
        <w:trPr>
          <w:gridBefore w:val="1"/>
          <w:wBefore w:w="426" w:type="dxa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66C1" w14:textId="77777777" w:rsidR="0059341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val="ru-RU"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b/>
                <w:sz w:val="20"/>
                <w:szCs w:val="28"/>
                <w:lang w:eastAsia="ru-RU"/>
              </w:rPr>
              <w:t>______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___№______________</w:t>
            </w:r>
          </w:p>
          <w:p w14:paraId="59C6D231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 xml:space="preserve"> </w:t>
            </w:r>
          </w:p>
          <w:p w14:paraId="3B7A7C51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A929FD">
              <w:rPr>
                <w:b/>
                <w:sz w:val="20"/>
                <w:szCs w:val="28"/>
                <w:lang w:eastAsia="ru-RU"/>
              </w:rPr>
              <w:t>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A929FD">
              <w:rPr>
                <w:b/>
                <w:sz w:val="20"/>
                <w:szCs w:val="28"/>
                <w:lang w:eastAsia="ru-RU"/>
              </w:rPr>
              <w:t>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F316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Должность руководителя объекта</w:t>
            </w:r>
            <w:r w:rsidRPr="00A929FD">
              <w:rPr>
                <w:sz w:val="28"/>
                <w:szCs w:val="28"/>
                <w:lang w:val="ru-RU"/>
              </w:rPr>
              <w:t xml:space="preserve"> экспертно-аналитического </w:t>
            </w:r>
            <w:r w:rsidRPr="00A929FD">
              <w:rPr>
                <w:sz w:val="28"/>
                <w:szCs w:val="28"/>
                <w:lang w:val="ru-RU" w:eastAsia="ru-RU"/>
              </w:rPr>
              <w:t>мероприятия</w:t>
            </w:r>
          </w:p>
          <w:p w14:paraId="4A1D6DA8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660497A0" w14:textId="77777777" w:rsidR="00E85A6E" w:rsidRPr="00A929FD" w:rsidRDefault="00AD5F1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14:paraId="199D35FE" w14:textId="77777777" w:rsidR="0059341E" w:rsidRPr="00A929FD" w:rsidRDefault="0059341E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3F2D1CA7" w14:textId="77777777" w:rsidR="008741A5" w:rsidRPr="00A929FD" w:rsidRDefault="008741A5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40B1022B" w14:textId="77777777" w:rsidR="00110469" w:rsidRPr="00A929FD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Уважаемый </w:t>
      </w:r>
      <w:r w:rsidRPr="00A929FD">
        <w:rPr>
          <w:i/>
          <w:sz w:val="24"/>
          <w:szCs w:val="24"/>
          <w:lang w:val="ru-RU" w:eastAsia="ru-RU"/>
        </w:rPr>
        <w:t>имя отчество</w:t>
      </w:r>
      <w:r w:rsidRPr="00A929FD">
        <w:rPr>
          <w:sz w:val="28"/>
          <w:szCs w:val="28"/>
          <w:lang w:val="ru-RU" w:eastAsia="ru-RU"/>
        </w:rPr>
        <w:t>!</w:t>
      </w:r>
    </w:p>
    <w:p w14:paraId="61ACFABE" w14:textId="77777777" w:rsidR="00110469" w:rsidRPr="00A929FD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14:paraId="441C4408" w14:textId="77777777" w:rsidR="008741A5" w:rsidRPr="00A929FD" w:rsidRDefault="008741A5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14:paraId="0B6ACE29" w14:textId="2E962F39" w:rsidR="00F17067" w:rsidRPr="00A929FD" w:rsidRDefault="006A3F40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Контрольно-счетный орган</w:t>
      </w:r>
      <w:r w:rsidR="00110469" w:rsidRPr="00A929FD">
        <w:rPr>
          <w:sz w:val="28"/>
          <w:szCs w:val="20"/>
          <w:lang w:val="ru-RU" w:eastAsia="ru-RU"/>
        </w:rPr>
        <w:t xml:space="preserve"> уведомляет Вас, что в соответствии</w:t>
      </w:r>
      <w:r w:rsidR="00F675AA" w:rsidRPr="00A929FD">
        <w:rPr>
          <w:sz w:val="28"/>
          <w:szCs w:val="20"/>
          <w:lang w:val="ru-RU" w:eastAsia="ru-RU"/>
        </w:rPr>
        <w:t xml:space="preserve"> </w:t>
      </w:r>
      <w:r w:rsidR="00E13579" w:rsidRPr="00A929FD">
        <w:rPr>
          <w:sz w:val="28"/>
          <w:szCs w:val="20"/>
          <w:lang w:val="ru-RU" w:eastAsia="ru-RU"/>
        </w:rPr>
        <w:t xml:space="preserve">с </w:t>
      </w:r>
      <w:r w:rsidR="00110469" w:rsidRPr="00A929FD">
        <w:rPr>
          <w:sz w:val="28"/>
          <w:szCs w:val="20"/>
          <w:lang w:val="ru-RU" w:eastAsia="ru-RU"/>
        </w:rPr>
        <w:t>______________________</w:t>
      </w:r>
      <w:r w:rsidR="00205886">
        <w:rPr>
          <w:sz w:val="28"/>
          <w:szCs w:val="20"/>
          <w:lang w:val="ru-RU" w:eastAsia="ru-RU"/>
        </w:rPr>
        <w:t>_______________________________________________</w:t>
      </w:r>
    </w:p>
    <w:p w14:paraId="41AFF045" w14:textId="15DB8FC9" w:rsidR="00F17067" w:rsidRPr="00A929FD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(пункт Плана работы </w:t>
      </w:r>
      <w:r w:rsidR="00334AEE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 xml:space="preserve"> на 20__ год, </w:t>
      </w:r>
      <w:r w:rsidR="00E57E5C">
        <w:rPr>
          <w:sz w:val="16"/>
          <w:szCs w:val="16"/>
          <w:lang w:val="ru-RU" w:eastAsia="ru-RU"/>
        </w:rPr>
        <w:t>распоряжение</w:t>
      </w:r>
      <w:r w:rsidRPr="00A929FD">
        <w:rPr>
          <w:sz w:val="16"/>
          <w:szCs w:val="16"/>
          <w:lang w:val="ru-RU" w:eastAsia="ru-RU"/>
        </w:rPr>
        <w:t xml:space="preserve"> </w:t>
      </w:r>
      <w:r w:rsidR="00334AEE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 xml:space="preserve"> от «__» ______ 20___ №_____)</w:t>
      </w:r>
    </w:p>
    <w:p w14:paraId="15A14BA1" w14:textId="529E59A6" w:rsidR="00F17067" w:rsidRPr="00A929FD" w:rsidRDefault="00205886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в составе: </w:t>
      </w:r>
    </w:p>
    <w:p w14:paraId="67DF1AAE" w14:textId="77777777" w:rsidR="00110469" w:rsidRPr="00A929FD" w:rsidRDefault="00110469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A929FD">
        <w:rPr>
          <w:lang w:val="ru-RU" w:eastAsia="ru-RU"/>
        </w:rPr>
        <w:t>_____________________________</w:t>
      </w:r>
      <w:r w:rsidR="002B49E8" w:rsidRPr="00A929FD">
        <w:rPr>
          <w:lang w:val="ru-RU" w:eastAsia="ru-RU"/>
        </w:rPr>
        <w:t>_______</w:t>
      </w:r>
      <w:r w:rsidR="00E13579" w:rsidRPr="00A929FD">
        <w:rPr>
          <w:lang w:val="ru-RU" w:eastAsia="ru-RU"/>
        </w:rPr>
        <w:t>__</w:t>
      </w:r>
      <w:r w:rsidR="002B49E8" w:rsidRPr="00A929FD">
        <w:rPr>
          <w:lang w:val="ru-RU" w:eastAsia="ru-RU"/>
        </w:rPr>
        <w:t>_________</w:t>
      </w:r>
      <w:r w:rsidRPr="00A929FD">
        <w:rPr>
          <w:lang w:val="ru-RU" w:eastAsia="ru-RU"/>
        </w:rPr>
        <w:t>_</w:t>
      </w:r>
      <w:r w:rsidR="002B49E8" w:rsidRPr="00A929FD">
        <w:rPr>
          <w:lang w:val="ru-RU" w:eastAsia="ru-RU"/>
        </w:rPr>
        <w:t>_________________________________</w:t>
      </w:r>
    </w:p>
    <w:p w14:paraId="750F7214" w14:textId="77777777" w:rsidR="002B49E8" w:rsidRPr="00A929FD" w:rsidRDefault="002B49E8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 w:rsidR="006A5461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>)</w:t>
      </w:r>
    </w:p>
    <w:p w14:paraId="2DA2D750" w14:textId="10A41991" w:rsidR="002B49E8" w:rsidRPr="00A929FD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будут проводить экспертно-аналитическо</w:t>
      </w:r>
      <w:r w:rsidR="00FB3484">
        <w:rPr>
          <w:sz w:val="28"/>
          <w:szCs w:val="28"/>
          <w:lang w:val="ru-RU" w:eastAsia="ru-RU"/>
        </w:rPr>
        <w:t>е мероприятие «___________</w:t>
      </w:r>
      <w:r w:rsidRPr="00A929FD">
        <w:rPr>
          <w:sz w:val="28"/>
          <w:szCs w:val="28"/>
          <w:lang w:val="ru-RU" w:eastAsia="ru-RU"/>
        </w:rPr>
        <w:t>_________»</w:t>
      </w:r>
      <w:r w:rsidR="0059341E" w:rsidRPr="00A929FD">
        <w:rPr>
          <w:sz w:val="28"/>
          <w:szCs w:val="28"/>
          <w:lang w:val="ru-RU" w:eastAsia="ru-RU"/>
        </w:rPr>
        <w:t>.</w:t>
      </w:r>
    </w:p>
    <w:p w14:paraId="5B2AD26E" w14:textId="77777777" w:rsidR="002B49E8" w:rsidRPr="00A929FD" w:rsidRDefault="00074777" w:rsidP="00FB3484">
      <w:pPr>
        <w:widowControl/>
        <w:spacing w:line="228" w:lineRule="auto"/>
        <w:ind w:left="5040" w:firstLine="720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</w:t>
      </w:r>
      <w:r w:rsidR="002B49E8" w:rsidRPr="00A929FD">
        <w:rPr>
          <w:sz w:val="16"/>
          <w:szCs w:val="16"/>
          <w:lang w:val="ru-RU" w:eastAsia="ru-RU"/>
        </w:rPr>
        <w:t>наименование экспертно-аналитического мероприятия)</w:t>
      </w:r>
    </w:p>
    <w:p w14:paraId="7731D7F2" w14:textId="74BBC1A4" w:rsidR="00013010" w:rsidRPr="00A929FD" w:rsidRDefault="00013010" w:rsidP="00124631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Перечень объектов экспертно-аналитического мероприятия, в том числе подведомственных </w:t>
      </w:r>
      <w:proofErr w:type="gramStart"/>
      <w:r w:rsidRPr="00A929FD">
        <w:rPr>
          <w:sz w:val="28"/>
          <w:szCs w:val="28"/>
          <w:lang w:val="ru-RU" w:eastAsia="ru-RU"/>
        </w:rPr>
        <w:t>организаций:_</w:t>
      </w:r>
      <w:proofErr w:type="gramEnd"/>
      <w:r w:rsidRPr="00A929FD">
        <w:rPr>
          <w:sz w:val="28"/>
          <w:szCs w:val="28"/>
          <w:lang w:val="ru-RU" w:eastAsia="ru-RU"/>
        </w:rPr>
        <w:t>___________________________________».</w:t>
      </w:r>
    </w:p>
    <w:p w14:paraId="4E36664F" w14:textId="77777777" w:rsidR="00013010" w:rsidRPr="00A929FD" w:rsidRDefault="00013010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14:paraId="4A8AF6CD" w14:textId="31F88758" w:rsidR="002B49E8" w:rsidRPr="00A929FD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A929FD">
        <w:rPr>
          <w:sz w:val="28"/>
          <w:szCs w:val="20"/>
          <w:lang w:val="ru-RU" w:eastAsia="ru-RU"/>
        </w:rPr>
        <w:t xml:space="preserve">: </w:t>
      </w:r>
      <w:r w:rsidR="00E432A2">
        <w:rPr>
          <w:sz w:val="28"/>
          <w:szCs w:val="28"/>
          <w:lang w:val="ru-RU" w:eastAsia="ru-RU"/>
        </w:rPr>
        <w:t>с </w:t>
      </w:r>
      <w:r w:rsidRPr="00A929FD">
        <w:rPr>
          <w:sz w:val="28"/>
          <w:szCs w:val="28"/>
          <w:lang w:val="ru-RU" w:eastAsia="ru-RU"/>
        </w:rPr>
        <w:t>__ по _</w:t>
      </w:r>
      <w:r w:rsidR="00E432A2">
        <w:rPr>
          <w:sz w:val="28"/>
          <w:szCs w:val="28"/>
          <w:lang w:val="ru-RU" w:eastAsia="ru-RU"/>
        </w:rPr>
        <w:t xml:space="preserve"> 20___</w:t>
      </w:r>
      <w:r w:rsidRPr="00A929FD">
        <w:rPr>
          <w:sz w:val="28"/>
          <w:szCs w:val="28"/>
          <w:lang w:val="ru-RU" w:eastAsia="ru-RU"/>
        </w:rPr>
        <w:t>года,</w:t>
      </w:r>
    </w:p>
    <w:p w14:paraId="1D5A1BD2" w14:textId="77777777" w:rsidR="005377AB" w:rsidRPr="00A929FD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соответствии </w:t>
      </w:r>
      <w:r w:rsidR="005377AB" w:rsidRPr="00A929FD">
        <w:rPr>
          <w:sz w:val="28"/>
          <w:szCs w:val="20"/>
          <w:lang w:val="ru-RU" w:eastAsia="ru-RU"/>
        </w:rPr>
        <w:t>___________________________________________________</w:t>
      </w:r>
    </w:p>
    <w:p w14:paraId="24E9FA2B" w14:textId="1EB46D0F" w:rsidR="005377AB" w:rsidRPr="00B51D11" w:rsidRDefault="005377AB" w:rsidP="005377AB">
      <w:pPr>
        <w:jc w:val="center"/>
        <w:rPr>
          <w:snapToGrid w:val="0"/>
          <w:sz w:val="16"/>
          <w:szCs w:val="16"/>
          <w:lang w:val="ru-RU"/>
        </w:rPr>
      </w:pPr>
      <w:r w:rsidRPr="00B51D11">
        <w:rPr>
          <w:sz w:val="16"/>
          <w:szCs w:val="16"/>
          <w:lang w:val="ru-RU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51D11">
        <w:rPr>
          <w:snapToGrid w:val="0"/>
          <w:sz w:val="16"/>
          <w:szCs w:val="16"/>
          <w:lang w:val="ru-RU"/>
        </w:rPr>
        <w:t>муниципального правового акта о контрольно-счетном органе)</w:t>
      </w:r>
    </w:p>
    <w:p w14:paraId="09B5D5A5" w14:textId="1A879388" w:rsidR="00110469" w:rsidRPr="00A929FD" w:rsidRDefault="00110469" w:rsidP="00AE04B1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прошу обеспечить необходимые условия для работы </w:t>
      </w:r>
      <w:r w:rsidR="00AE04B1">
        <w:rPr>
          <w:sz w:val="28"/>
          <w:szCs w:val="20"/>
          <w:lang w:val="ru-RU" w:eastAsia="ru-RU"/>
        </w:rPr>
        <w:tab/>
        <w:t xml:space="preserve">должностных лиц КСО </w:t>
      </w:r>
      <w:r w:rsidRPr="00A929FD">
        <w:rPr>
          <w:sz w:val="28"/>
          <w:szCs w:val="20"/>
          <w:lang w:val="ru-RU" w:eastAsia="ru-RU"/>
        </w:rPr>
        <w:t xml:space="preserve">и подготовить необходимые документы и материалы по прилагаемым </w:t>
      </w:r>
      <w:r w:rsidR="0059341E" w:rsidRPr="00A929FD">
        <w:rPr>
          <w:sz w:val="28"/>
          <w:szCs w:val="20"/>
          <w:lang w:val="ru-RU" w:eastAsia="ru-RU"/>
        </w:rPr>
        <w:t xml:space="preserve">формам и </w:t>
      </w:r>
      <w:r w:rsidRPr="00A929FD">
        <w:rPr>
          <w:sz w:val="28"/>
          <w:szCs w:val="20"/>
          <w:lang w:val="ru-RU" w:eastAsia="ru-RU"/>
        </w:rPr>
        <w:t>перечням документов и вопросов.</w:t>
      </w:r>
    </w:p>
    <w:tbl>
      <w:tblPr>
        <w:tblStyle w:val="TableNormal"/>
        <w:tblW w:w="9424" w:type="dxa"/>
        <w:tblInd w:w="655" w:type="dxa"/>
        <w:tblLayout w:type="fixed"/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272356" w:rsidRPr="009E56EC" w14:paraId="3803AB4F" w14:textId="77777777" w:rsidTr="008741A5">
        <w:trPr>
          <w:trHeight w:hRule="exact" w:val="623"/>
        </w:trPr>
        <w:tc>
          <w:tcPr>
            <w:tcW w:w="1902" w:type="dxa"/>
          </w:tcPr>
          <w:p w14:paraId="4CB829C3" w14:textId="77777777" w:rsidR="00110469" w:rsidRPr="00A929FD" w:rsidRDefault="00110469" w:rsidP="0027218D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A929FD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14:paraId="5026F535" w14:textId="77777777" w:rsidR="00110469" w:rsidRPr="00A929FD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6955" w:type="dxa"/>
          </w:tcPr>
          <w:p w14:paraId="0199C428" w14:textId="77777777" w:rsidR="00110469" w:rsidRPr="00A929FD" w:rsidRDefault="00110469" w:rsidP="0027218D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14:paraId="0306D41A" w14:textId="77777777" w:rsidR="00110469" w:rsidRPr="00A929FD" w:rsidRDefault="00110469" w:rsidP="0027218D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мероприятия (копия или выписка)</w:t>
            </w:r>
            <w:r w:rsidR="00F53F9E" w:rsidRPr="00A929FD">
              <w:rPr>
                <w:sz w:val="28"/>
                <w:lang w:val="ru-RU"/>
              </w:rPr>
              <w:t>;</w:t>
            </w:r>
            <w:r w:rsidRPr="00A929FD">
              <w:rPr>
                <w:sz w:val="28"/>
                <w:lang w:val="ru-RU"/>
              </w:rPr>
              <w:t xml:space="preserve"> </w:t>
            </w:r>
          </w:p>
        </w:tc>
      </w:tr>
      <w:tr w:rsidR="00272356" w:rsidRPr="009E56EC" w14:paraId="492E5DA0" w14:textId="77777777" w:rsidTr="008741A5">
        <w:trPr>
          <w:trHeight w:hRule="exact" w:val="643"/>
        </w:trPr>
        <w:tc>
          <w:tcPr>
            <w:tcW w:w="1902" w:type="dxa"/>
          </w:tcPr>
          <w:p w14:paraId="7FCFCE12" w14:textId="77777777" w:rsidR="00110469" w:rsidRPr="00A929FD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62218E5C" w14:textId="77777777" w:rsidR="00110469" w:rsidRPr="00A929FD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6955" w:type="dxa"/>
          </w:tcPr>
          <w:p w14:paraId="3C5F4925" w14:textId="77777777" w:rsidR="00110469" w:rsidRPr="00A929FD" w:rsidRDefault="00110469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Перечень документов</w:t>
            </w:r>
            <w:r w:rsidR="00F53F9E" w:rsidRPr="00A929FD">
              <w:rPr>
                <w:sz w:val="28"/>
                <w:lang w:val="ru-RU"/>
              </w:rPr>
              <w:t xml:space="preserve">, которые необходимо подготовить </w:t>
            </w:r>
            <w:r w:rsidRPr="00A929FD">
              <w:rPr>
                <w:sz w:val="28"/>
                <w:lang w:val="ru-RU"/>
              </w:rPr>
              <w:t xml:space="preserve">  </w:t>
            </w:r>
          </w:p>
          <w:p w14:paraId="2E85F599" w14:textId="77777777" w:rsidR="00110469" w:rsidRPr="00A929FD" w:rsidRDefault="00110469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(при необходимости)</w:t>
            </w:r>
            <w:r w:rsidR="00F53F9E" w:rsidRPr="00A929FD">
              <w:rPr>
                <w:sz w:val="28"/>
                <w:lang w:val="ru-RU"/>
              </w:rPr>
              <w:t>;</w:t>
            </w:r>
          </w:p>
          <w:p w14:paraId="642BAA4C" w14:textId="77777777" w:rsidR="00F53F9E" w:rsidRPr="00A929FD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14:paraId="7A311CE4" w14:textId="77777777" w:rsidR="00F53F9E" w:rsidRPr="00A929FD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272356" w:rsidRPr="009E56EC" w14:paraId="73C3ECE7" w14:textId="77777777" w:rsidTr="008741A5">
        <w:trPr>
          <w:trHeight w:hRule="exact" w:val="643"/>
        </w:trPr>
        <w:tc>
          <w:tcPr>
            <w:tcW w:w="1902" w:type="dxa"/>
          </w:tcPr>
          <w:p w14:paraId="12CA9447" w14:textId="77777777" w:rsidR="00F53F9E" w:rsidRPr="00A929FD" w:rsidRDefault="00F53F9E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00A71069" w14:textId="77777777" w:rsidR="00F53F9E" w:rsidRPr="00A929FD" w:rsidRDefault="00F53F9E" w:rsidP="0027218D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14:paraId="242D2A7E" w14:textId="77777777" w:rsidR="00F53F9E" w:rsidRPr="00A929FD" w:rsidRDefault="00F53F9E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272356" w:rsidRPr="009E56EC" w14:paraId="5210A18C" w14:textId="77777777" w:rsidTr="008741A5">
        <w:trPr>
          <w:trHeight w:hRule="exact" w:val="301"/>
        </w:trPr>
        <w:tc>
          <w:tcPr>
            <w:tcW w:w="1902" w:type="dxa"/>
          </w:tcPr>
          <w:p w14:paraId="3E644A0C" w14:textId="77777777" w:rsidR="00110469" w:rsidRPr="00A929FD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287994CA" w14:textId="77777777" w:rsidR="00110469" w:rsidRPr="00A929FD" w:rsidRDefault="00F53F9E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929FD">
              <w:rPr>
                <w:sz w:val="28"/>
                <w:lang w:val="ru-RU"/>
              </w:rPr>
              <w:t>4</w:t>
            </w:r>
            <w:r w:rsidR="00110469" w:rsidRPr="00A929FD">
              <w:rPr>
                <w:sz w:val="28"/>
              </w:rPr>
              <w:t>.</w:t>
            </w:r>
          </w:p>
        </w:tc>
        <w:tc>
          <w:tcPr>
            <w:tcW w:w="6955" w:type="dxa"/>
          </w:tcPr>
          <w:p w14:paraId="5B4DC879" w14:textId="77777777" w:rsidR="00110469" w:rsidRPr="00A929FD" w:rsidRDefault="00110469" w:rsidP="0027218D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 xml:space="preserve">Формы </w:t>
            </w:r>
            <w:r w:rsidR="00F53F9E" w:rsidRPr="00A929FD">
              <w:rPr>
                <w:sz w:val="28"/>
                <w:lang w:val="ru-RU"/>
              </w:rPr>
              <w:t>для заполнения</w:t>
            </w:r>
            <w:r w:rsidRPr="00A929FD">
              <w:rPr>
                <w:sz w:val="28"/>
                <w:lang w:val="ru-RU"/>
              </w:rPr>
              <w:t xml:space="preserve"> (при необходимости).</w:t>
            </w:r>
          </w:p>
        </w:tc>
      </w:tr>
    </w:tbl>
    <w:p w14:paraId="1EAA6881" w14:textId="77777777" w:rsidR="00547DC3" w:rsidRPr="00A929FD" w:rsidRDefault="008741A5" w:rsidP="0027218D">
      <w:pPr>
        <w:pStyle w:val="a4"/>
        <w:spacing w:line="228" w:lineRule="auto"/>
        <w:rPr>
          <w:lang w:val="ru-RU"/>
        </w:rPr>
      </w:pPr>
      <w:r w:rsidRPr="00A929FD">
        <w:rPr>
          <w:lang w:val="ru-RU"/>
        </w:rPr>
        <w:t>Руководитель</w:t>
      </w:r>
    </w:p>
    <w:p w14:paraId="0A77DF2E" w14:textId="77777777" w:rsidR="006A5461" w:rsidRPr="00A929FD" w:rsidRDefault="00110469" w:rsidP="0027218D">
      <w:pPr>
        <w:pStyle w:val="a4"/>
        <w:spacing w:line="228" w:lineRule="auto"/>
        <w:rPr>
          <w:lang w:val="ru-RU"/>
        </w:rPr>
      </w:pPr>
      <w:r w:rsidRPr="00A929FD">
        <w:rPr>
          <w:lang w:val="ru-RU"/>
        </w:rPr>
        <w:t xml:space="preserve">экспертно-аналитического </w:t>
      </w:r>
    </w:p>
    <w:p w14:paraId="33B991AC" w14:textId="62ECB79D" w:rsidR="00223231" w:rsidRPr="00A929FD" w:rsidRDefault="00110469" w:rsidP="00223231">
      <w:pPr>
        <w:pStyle w:val="a4"/>
        <w:spacing w:line="228" w:lineRule="auto"/>
        <w:rPr>
          <w:szCs w:val="20"/>
          <w:lang w:val="ru-RU" w:eastAsia="ru-RU"/>
        </w:rPr>
      </w:pPr>
      <w:r w:rsidRPr="00A929FD">
        <w:rPr>
          <w:lang w:val="ru-RU"/>
        </w:rPr>
        <w:t>мероприятия</w:t>
      </w:r>
    </w:p>
    <w:p w14:paraId="7E034D72" w14:textId="065192E8" w:rsidR="007D37A2" w:rsidRPr="00A929FD" w:rsidRDefault="00223231" w:rsidP="006A5461">
      <w:pPr>
        <w:pStyle w:val="a4"/>
        <w:spacing w:line="228" w:lineRule="auto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                                       </w:t>
      </w:r>
      <w:r w:rsidR="006A5461" w:rsidRPr="00A929FD">
        <w:rPr>
          <w:szCs w:val="20"/>
          <w:lang w:val="ru-RU" w:eastAsia="ru-RU"/>
        </w:rPr>
        <w:t xml:space="preserve"> </w:t>
      </w:r>
      <w:r w:rsidR="00110469" w:rsidRPr="00A929FD">
        <w:rPr>
          <w:i/>
          <w:lang w:val="ru-RU" w:eastAsia="ru-RU"/>
        </w:rPr>
        <w:t>личная подпись</w:t>
      </w:r>
      <w:r w:rsidR="00CB1A09" w:rsidRPr="00A929FD">
        <w:rPr>
          <w:i/>
          <w:lang w:val="ru-RU" w:eastAsia="ru-RU"/>
        </w:rPr>
        <w:t xml:space="preserve"> </w:t>
      </w:r>
      <w:r w:rsidR="00110469" w:rsidRPr="00A929FD">
        <w:rPr>
          <w:szCs w:val="20"/>
          <w:lang w:val="ru-RU" w:eastAsia="ru-RU"/>
        </w:rPr>
        <w:t xml:space="preserve">      </w:t>
      </w:r>
      <w:r w:rsidR="00CB1A09" w:rsidRPr="00A929FD">
        <w:rPr>
          <w:szCs w:val="20"/>
          <w:lang w:val="ru-RU" w:eastAsia="ru-RU"/>
        </w:rPr>
        <w:t xml:space="preserve"> </w:t>
      </w:r>
      <w:r w:rsidR="00110469" w:rsidRPr="00A929FD">
        <w:rPr>
          <w:szCs w:val="20"/>
          <w:lang w:val="ru-RU" w:eastAsia="ru-RU"/>
        </w:rPr>
        <w:t xml:space="preserve">           инициалы и фамилия</w:t>
      </w:r>
    </w:p>
    <w:p w14:paraId="5FBEF9EF" w14:textId="1BB94C2E" w:rsidR="008741A5" w:rsidRPr="00A929FD" w:rsidRDefault="008741A5" w:rsidP="008741A5">
      <w:pPr>
        <w:pStyle w:val="a4"/>
        <w:rPr>
          <w:rFonts w:eastAsia="Calibri"/>
          <w:lang w:val="ru-RU"/>
        </w:rPr>
      </w:pPr>
      <w:r w:rsidRPr="00A929FD">
        <w:rPr>
          <w:rFonts w:eastAsia="Calibri"/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72356" w:rsidRPr="00A929FD" w14:paraId="55BD3A78" w14:textId="7777777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14:paraId="3C8738D7" w14:textId="77777777" w:rsidR="00905FF9" w:rsidRPr="00A929FD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2A9C62FA" w14:textId="774FA857" w:rsidR="00905FF9" w:rsidRPr="00A929FD" w:rsidRDefault="00DA57D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Приложение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№</w:t>
            </w: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r w:rsidR="00AE04B1">
              <w:rPr>
                <w:sz w:val="20"/>
                <w:szCs w:val="20"/>
                <w:lang w:val="ru-RU" w:eastAsia="ru-RU"/>
              </w:rPr>
              <w:t>7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7AD4EE0C" w14:textId="77777777" w:rsidR="00905FF9" w:rsidRPr="00A929FD" w:rsidRDefault="00905FF9" w:rsidP="003907E0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5778EE06" w14:textId="77777777" w:rsidR="00905FF9" w:rsidRPr="00A929FD" w:rsidRDefault="00905FF9" w:rsidP="00A7791E">
      <w:pPr>
        <w:jc w:val="center"/>
        <w:rPr>
          <w:b/>
          <w:sz w:val="28"/>
          <w:szCs w:val="28"/>
        </w:rPr>
      </w:pPr>
      <w:proofErr w:type="spellStart"/>
      <w:r w:rsidRPr="00A929FD">
        <w:rPr>
          <w:b/>
          <w:sz w:val="28"/>
          <w:szCs w:val="28"/>
        </w:rPr>
        <w:t>Акт</w:t>
      </w:r>
      <w:proofErr w:type="spellEnd"/>
    </w:p>
    <w:p w14:paraId="05A49C69" w14:textId="56193793" w:rsidR="00905FF9" w:rsidRPr="00A929FD" w:rsidRDefault="00905FF9" w:rsidP="00A7791E">
      <w:pPr>
        <w:jc w:val="center"/>
        <w:rPr>
          <w:b/>
          <w:snapToGrid w:val="0"/>
          <w:sz w:val="28"/>
          <w:szCs w:val="28"/>
          <w:lang w:val="x-none" w:eastAsia="x-none"/>
        </w:rPr>
      </w:pPr>
      <w:r w:rsidRPr="00A929FD">
        <w:rPr>
          <w:b/>
          <w:snapToGrid w:val="0"/>
          <w:sz w:val="28"/>
          <w:szCs w:val="28"/>
          <w:lang w:val="ru-RU"/>
        </w:rPr>
        <w:t xml:space="preserve">по фактам </w:t>
      </w:r>
      <w:r w:rsidR="00DA57D3" w:rsidRPr="00A929FD">
        <w:rPr>
          <w:b/>
          <w:snapToGrid w:val="0"/>
          <w:sz w:val="28"/>
          <w:szCs w:val="28"/>
          <w:lang w:val="ru-RU"/>
        </w:rPr>
        <w:t>создания п</w:t>
      </w:r>
      <w:r w:rsidRPr="00A929FD">
        <w:rPr>
          <w:b/>
          <w:snapToGrid w:val="0"/>
          <w:sz w:val="28"/>
          <w:szCs w:val="28"/>
          <w:lang w:val="ru-RU"/>
        </w:rPr>
        <w:t>репятств</w:t>
      </w:r>
      <w:r w:rsidR="00DA57D3" w:rsidRPr="00A929FD">
        <w:rPr>
          <w:b/>
          <w:snapToGrid w:val="0"/>
          <w:sz w:val="28"/>
          <w:szCs w:val="28"/>
          <w:lang w:val="ru-RU"/>
        </w:rPr>
        <w:t>ий</w:t>
      </w:r>
      <w:r w:rsidRPr="00A929FD">
        <w:rPr>
          <w:b/>
          <w:snapToGrid w:val="0"/>
          <w:sz w:val="28"/>
          <w:szCs w:val="28"/>
          <w:lang w:val="ru-RU"/>
        </w:rPr>
        <w:t xml:space="preserve"> законной деятельности должностных лиц </w:t>
      </w:r>
      <w:r w:rsidR="00334AEE" w:rsidRPr="00A929FD">
        <w:rPr>
          <w:b/>
          <w:snapToGrid w:val="0"/>
          <w:sz w:val="28"/>
          <w:szCs w:val="28"/>
          <w:lang w:val="ru-RU"/>
        </w:rPr>
        <w:t>контрольно-счетного органа</w:t>
      </w:r>
      <w:r w:rsidR="00A7791E" w:rsidRPr="00A929FD">
        <w:rPr>
          <w:b/>
          <w:snapToGrid w:val="0"/>
          <w:sz w:val="28"/>
          <w:szCs w:val="28"/>
          <w:lang w:val="ru-RU"/>
        </w:rPr>
        <w:t xml:space="preserve"> </w:t>
      </w:r>
      <w:r w:rsidRPr="00A929FD">
        <w:rPr>
          <w:b/>
          <w:snapToGrid w:val="0"/>
          <w:sz w:val="28"/>
          <w:szCs w:val="28"/>
          <w:lang w:val="ru-RU" w:eastAsia="x-none"/>
        </w:rPr>
        <w:t>для</w:t>
      </w:r>
      <w:r w:rsidRPr="00A929FD">
        <w:rPr>
          <w:b/>
          <w:snapToGrid w:val="0"/>
          <w:sz w:val="28"/>
          <w:szCs w:val="28"/>
          <w:lang w:val="x-none" w:eastAsia="x-none"/>
        </w:rPr>
        <w:t xml:space="preserve"> проведени</w:t>
      </w:r>
      <w:r w:rsidRPr="00A929FD">
        <w:rPr>
          <w:b/>
          <w:snapToGrid w:val="0"/>
          <w:sz w:val="28"/>
          <w:szCs w:val="28"/>
          <w:lang w:val="ru-RU" w:eastAsia="x-none"/>
        </w:rPr>
        <w:t>я</w:t>
      </w:r>
      <w:r w:rsidRPr="00A929FD">
        <w:rPr>
          <w:b/>
          <w:snapToGrid w:val="0"/>
          <w:sz w:val="28"/>
          <w:szCs w:val="28"/>
          <w:lang w:val="x-none" w:eastAsia="x-none"/>
        </w:rPr>
        <w:t xml:space="preserve"> </w:t>
      </w:r>
      <w:r w:rsidR="00AA6345" w:rsidRPr="00A929FD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14:paraId="17110A9D" w14:textId="77777777" w:rsidR="00905FF9" w:rsidRPr="00A929FD" w:rsidRDefault="00905FF9" w:rsidP="00F10C1D">
      <w:pPr>
        <w:rPr>
          <w:lang w:val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05FF9" w:rsidRPr="00A929FD" w14:paraId="4099DFE1" w14:textId="77777777" w:rsidTr="00E341D2">
        <w:tc>
          <w:tcPr>
            <w:tcW w:w="3996" w:type="dxa"/>
          </w:tcPr>
          <w:p w14:paraId="03D0F1CB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929FD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14:paraId="01D8BA8A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A929FD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14:paraId="7278DFAD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14:paraId="2229DBC0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14:paraId="3AE00E85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929FD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14:paraId="6A2E933A" w14:textId="77777777" w:rsidR="00905FF9" w:rsidRPr="00A929FD" w:rsidRDefault="00905FF9" w:rsidP="00F10C1D"/>
    <w:p w14:paraId="17D305C5" w14:textId="77777777" w:rsidR="00DA57D3" w:rsidRPr="00A929FD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 соответстви</w:t>
      </w:r>
      <w:r w:rsidR="00AA6345" w:rsidRPr="00A929FD">
        <w:rPr>
          <w:sz w:val="28"/>
          <w:szCs w:val="20"/>
          <w:lang w:val="ru-RU" w:eastAsia="ru-RU"/>
        </w:rPr>
        <w:t xml:space="preserve">и с Планом работы </w:t>
      </w:r>
      <w:r w:rsidR="00334AEE" w:rsidRPr="00A929FD">
        <w:rPr>
          <w:sz w:val="28"/>
          <w:szCs w:val="20"/>
          <w:lang w:val="ru-RU" w:eastAsia="ru-RU"/>
        </w:rPr>
        <w:t>контрольно-счетного органа</w:t>
      </w:r>
      <w:r w:rsidRPr="00A929FD">
        <w:rPr>
          <w:sz w:val="28"/>
          <w:szCs w:val="20"/>
          <w:lang w:val="ru-RU" w:eastAsia="ru-RU"/>
        </w:rPr>
        <w:t xml:space="preserve"> на 20__ год (пункт ___) проводится </w:t>
      </w:r>
      <w:r w:rsidR="007A158D" w:rsidRPr="00A929FD">
        <w:rPr>
          <w:sz w:val="28"/>
          <w:szCs w:val="20"/>
          <w:lang w:val="ru-RU" w:eastAsia="ru-RU"/>
        </w:rPr>
        <w:t>экспертно-аналитическое</w:t>
      </w:r>
      <w:r w:rsidRPr="00A929FD">
        <w:rPr>
          <w:sz w:val="28"/>
          <w:szCs w:val="28"/>
          <w:lang w:val="ru-RU" w:eastAsia="ru-RU"/>
        </w:rPr>
        <w:t xml:space="preserve"> мероприятие</w:t>
      </w:r>
      <w:r w:rsidRPr="00A929FD">
        <w:rPr>
          <w:sz w:val="28"/>
          <w:szCs w:val="20"/>
          <w:lang w:val="ru-RU" w:eastAsia="ru-RU"/>
        </w:rPr>
        <w:t xml:space="preserve"> «____</w:t>
      </w:r>
      <w:r w:rsidR="00AA6345" w:rsidRPr="00A929FD">
        <w:rPr>
          <w:sz w:val="28"/>
          <w:szCs w:val="20"/>
          <w:lang w:val="ru-RU" w:eastAsia="ru-RU"/>
        </w:rPr>
        <w:t>____</w:t>
      </w:r>
      <w:r w:rsidRPr="00A929FD">
        <w:rPr>
          <w:sz w:val="28"/>
          <w:szCs w:val="20"/>
          <w:lang w:val="ru-RU" w:eastAsia="ru-RU"/>
        </w:rPr>
        <w:t>___</w:t>
      </w:r>
      <w:r w:rsidR="00DA57D3" w:rsidRPr="00A929FD">
        <w:rPr>
          <w:sz w:val="28"/>
          <w:szCs w:val="20"/>
          <w:lang w:val="ru-RU" w:eastAsia="ru-RU"/>
        </w:rPr>
        <w:t>____________________</w:t>
      </w:r>
      <w:r w:rsidRPr="00A929FD">
        <w:rPr>
          <w:sz w:val="28"/>
          <w:szCs w:val="20"/>
          <w:lang w:val="ru-RU" w:eastAsia="ru-RU"/>
        </w:rPr>
        <w:t>_____</w:t>
      </w:r>
      <w:r w:rsidR="00DA57D3" w:rsidRPr="00A929FD">
        <w:rPr>
          <w:sz w:val="28"/>
          <w:szCs w:val="20"/>
          <w:lang w:val="ru-RU" w:eastAsia="ru-RU"/>
        </w:rPr>
        <w:t>__</w:t>
      </w:r>
      <w:r w:rsidRPr="00A929FD">
        <w:rPr>
          <w:sz w:val="28"/>
          <w:szCs w:val="20"/>
          <w:lang w:val="ru-RU" w:eastAsia="ru-RU"/>
        </w:rPr>
        <w:t>____</w:t>
      </w:r>
    </w:p>
    <w:p w14:paraId="1591070C" w14:textId="77777777" w:rsidR="00905FF9" w:rsidRPr="00A929FD" w:rsidRDefault="00DA57D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___________________________________________________________________</w:t>
      </w:r>
      <w:r w:rsidR="00905FF9" w:rsidRPr="00A929FD">
        <w:rPr>
          <w:sz w:val="28"/>
          <w:szCs w:val="20"/>
          <w:lang w:val="ru-RU" w:eastAsia="ru-RU"/>
        </w:rPr>
        <w:t>».</w:t>
      </w:r>
    </w:p>
    <w:p w14:paraId="77C81ED6" w14:textId="77777777" w:rsidR="00905FF9" w:rsidRPr="00A929FD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</w:t>
      </w:r>
      <w:r w:rsidR="00AA6345" w:rsidRPr="00A929FD">
        <w:rPr>
          <w:sz w:val="16"/>
          <w:szCs w:val="16"/>
          <w:lang w:val="ru-RU" w:eastAsia="ru-RU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535402E2" w14:textId="77777777" w:rsidR="00905FF9" w:rsidRPr="00A929FD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A929FD">
        <w:rPr>
          <w:sz w:val="28"/>
          <w:szCs w:val="20"/>
          <w:lang w:val="ru-RU" w:eastAsia="ru-RU"/>
        </w:rPr>
        <w:t>______</w:t>
      </w:r>
      <w:r w:rsidRPr="00A929FD">
        <w:rPr>
          <w:sz w:val="28"/>
          <w:szCs w:val="20"/>
          <w:lang w:val="ru-RU" w:eastAsia="ru-RU"/>
        </w:rPr>
        <w:t>_____________</w:t>
      </w:r>
    </w:p>
    <w:p w14:paraId="58FF7DC7" w14:textId="77777777" w:rsidR="00905FF9" w:rsidRPr="00A929FD" w:rsidRDefault="00905FF9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(наименование объекта </w:t>
      </w:r>
      <w:r w:rsidR="00AA6345" w:rsidRPr="00A929FD">
        <w:rPr>
          <w:sz w:val="16"/>
          <w:szCs w:val="16"/>
          <w:lang w:val="ru-RU" w:eastAsia="ru-RU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мероприятия,</w:t>
      </w:r>
    </w:p>
    <w:p w14:paraId="5C8927CA" w14:textId="77777777" w:rsidR="00905FF9" w:rsidRPr="00A929F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</w:t>
      </w:r>
      <w:r w:rsidR="00AA6345" w:rsidRPr="00A929FD">
        <w:rPr>
          <w:sz w:val="28"/>
          <w:szCs w:val="20"/>
          <w:lang w:val="ru-RU" w:eastAsia="ru-RU"/>
        </w:rPr>
        <w:t>_______________</w:t>
      </w:r>
      <w:r w:rsidRPr="00A929FD">
        <w:rPr>
          <w:sz w:val="28"/>
          <w:szCs w:val="20"/>
          <w:lang w:val="ru-RU" w:eastAsia="ru-RU"/>
        </w:rPr>
        <w:t>____________________________</w:t>
      </w:r>
    </w:p>
    <w:p w14:paraId="14C84AD3" w14:textId="77777777" w:rsidR="00905FF9" w:rsidRPr="00A929FD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должност</w:t>
      </w:r>
      <w:r w:rsidR="00EC0557" w:rsidRPr="00A929FD">
        <w:rPr>
          <w:sz w:val="16"/>
          <w:szCs w:val="16"/>
          <w:lang w:val="ru-RU" w:eastAsia="ru-RU"/>
        </w:rPr>
        <w:t>и</w:t>
      </w:r>
      <w:r w:rsidRPr="00A929FD">
        <w:rPr>
          <w:sz w:val="16"/>
          <w:szCs w:val="16"/>
          <w:lang w:val="ru-RU" w:eastAsia="ru-RU"/>
        </w:rPr>
        <w:t>, инициалы и фамилии лиц)</w:t>
      </w:r>
    </w:p>
    <w:p w14:paraId="62EB3D58" w14:textId="3F464857" w:rsidR="00905FF9" w:rsidRPr="00A929FD" w:rsidRDefault="009413D6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созданы препятствия рабочей </w:t>
      </w:r>
      <w:r w:rsidR="007A676D">
        <w:rPr>
          <w:sz w:val="28"/>
          <w:szCs w:val="20"/>
          <w:lang w:val="ru-RU" w:eastAsia="ru-RU"/>
        </w:rPr>
        <w:t xml:space="preserve">группе </w:t>
      </w:r>
      <w:r w:rsidR="007A676D" w:rsidRPr="00A929FD">
        <w:rPr>
          <w:sz w:val="28"/>
          <w:szCs w:val="20"/>
          <w:lang w:val="ru-RU" w:eastAsia="ru-RU"/>
        </w:rPr>
        <w:t>контрольно</w:t>
      </w:r>
      <w:r w:rsidR="00334AEE" w:rsidRPr="00A929FD">
        <w:rPr>
          <w:sz w:val="28"/>
          <w:szCs w:val="20"/>
          <w:lang w:val="ru-RU" w:eastAsia="ru-RU"/>
        </w:rPr>
        <w:t>-счетного органа</w:t>
      </w:r>
      <w:r w:rsidR="00AA6345" w:rsidRPr="00A929FD">
        <w:rPr>
          <w:sz w:val="28"/>
          <w:szCs w:val="20"/>
          <w:lang w:val="ru-RU" w:eastAsia="ru-RU"/>
        </w:rPr>
        <w:t xml:space="preserve"> </w:t>
      </w:r>
      <w:r w:rsidR="00905FF9" w:rsidRPr="00A929FD">
        <w:rPr>
          <w:sz w:val="28"/>
          <w:szCs w:val="20"/>
          <w:lang w:val="ru-RU" w:eastAsia="ru-RU"/>
        </w:rPr>
        <w:t xml:space="preserve">и иным участникам </w:t>
      </w:r>
      <w:r w:rsidR="00AA6345" w:rsidRPr="00A929FD">
        <w:rPr>
          <w:sz w:val="28"/>
          <w:szCs w:val="20"/>
          <w:lang w:val="ru-RU" w:eastAsia="ru-RU"/>
        </w:rPr>
        <w:t>экспертно-аналитического</w:t>
      </w:r>
      <w:r w:rsidR="00905FF9" w:rsidRPr="00A929FD">
        <w:rPr>
          <w:sz w:val="28"/>
          <w:szCs w:val="20"/>
          <w:lang w:val="ru-RU" w:eastAsia="ru-RU"/>
        </w:rPr>
        <w:t xml:space="preserve"> мероприятия</w:t>
      </w:r>
      <w:r w:rsidR="00AA6345" w:rsidRPr="00A929FD">
        <w:rPr>
          <w:sz w:val="28"/>
          <w:szCs w:val="20"/>
          <w:lang w:val="ru-RU" w:eastAsia="ru-RU"/>
        </w:rPr>
        <w:t xml:space="preserve"> _______________________</w:t>
      </w:r>
    </w:p>
    <w:p w14:paraId="759D37C0" w14:textId="77777777" w:rsidR="00905FF9" w:rsidRPr="00A929FD" w:rsidRDefault="00905FF9" w:rsidP="009A365A">
      <w:pPr>
        <w:widowControl/>
        <w:spacing w:line="228" w:lineRule="auto"/>
        <w:ind w:left="5760" w:firstLine="720"/>
        <w:contextualSpacing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14:paraId="2B70B856" w14:textId="77777777" w:rsidR="00905FF9" w:rsidRPr="00A929F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проведении </w:t>
      </w:r>
      <w:r w:rsidRPr="00A929FD">
        <w:rPr>
          <w:sz w:val="28"/>
          <w:szCs w:val="28"/>
          <w:lang w:val="ru-RU" w:eastAsia="ru-RU"/>
        </w:rPr>
        <w:t xml:space="preserve">указанного </w:t>
      </w:r>
      <w:r w:rsidR="00AA6345" w:rsidRPr="00A929FD">
        <w:rPr>
          <w:sz w:val="28"/>
          <w:szCs w:val="28"/>
          <w:lang w:val="ru-RU" w:eastAsia="ru-RU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14:paraId="603A9F06" w14:textId="455B9FF6" w:rsidR="00905FF9" w:rsidRPr="00A929FD" w:rsidRDefault="00905FF9" w:rsidP="009A365A">
      <w:pPr>
        <w:widowControl/>
        <w:spacing w:line="228" w:lineRule="auto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A929FD">
        <w:rPr>
          <w:sz w:val="16"/>
          <w:szCs w:val="16"/>
          <w:lang w:val="ru-RU" w:eastAsia="ru-RU"/>
        </w:rPr>
        <w:t xml:space="preserve">экспертно-аналитического </w:t>
      </w:r>
      <w:r w:rsidRPr="00A929FD">
        <w:rPr>
          <w:sz w:val="16"/>
          <w:szCs w:val="16"/>
          <w:lang w:val="ru-RU" w:eastAsia="ru-RU"/>
        </w:rPr>
        <w:t>мероприятия – отказ</w:t>
      </w:r>
      <w:r w:rsidR="009A365A">
        <w:rPr>
          <w:sz w:val="16"/>
          <w:szCs w:val="16"/>
          <w:lang w:val="ru-RU" w:eastAsia="ru-RU"/>
        </w:rPr>
        <w:t xml:space="preserve"> </w:t>
      </w:r>
      <w:r w:rsidRPr="00A929FD">
        <w:rPr>
          <w:sz w:val="16"/>
          <w:szCs w:val="16"/>
          <w:lang w:val="ru-RU" w:eastAsia="ru-RU"/>
        </w:rPr>
        <w:t>инспекторам в допуске на объект</w:t>
      </w:r>
      <w:r w:rsidR="00AA6345" w:rsidRPr="00A929FD">
        <w:rPr>
          <w:sz w:val="16"/>
          <w:szCs w:val="16"/>
          <w:lang w:val="ru-RU" w:eastAsia="ru-RU"/>
        </w:rPr>
        <w:t xml:space="preserve"> экспертно-аналитического</w:t>
      </w:r>
      <w:r w:rsidR="00FB050D" w:rsidRPr="00A929FD">
        <w:rPr>
          <w:sz w:val="16"/>
          <w:szCs w:val="16"/>
          <w:lang w:val="ru-RU" w:eastAsia="ru-RU"/>
        </w:rPr>
        <w:t xml:space="preserve"> мероприятия</w:t>
      </w:r>
      <w:r w:rsidRPr="00A929FD">
        <w:rPr>
          <w:sz w:val="16"/>
          <w:szCs w:val="16"/>
          <w:lang w:val="ru-RU" w:eastAsia="ru-RU"/>
        </w:rPr>
        <w:t>, непредставление информации и другие)</w:t>
      </w:r>
    </w:p>
    <w:p w14:paraId="43F3990C" w14:textId="77777777" w:rsidR="001F1952" w:rsidRPr="00A929FD" w:rsidRDefault="001F1952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14:paraId="73434277" w14:textId="77777777" w:rsidR="00905FF9" w:rsidRPr="00A929FD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Это является нарушением части 3 статьи 266.1 Бюджетног</w:t>
      </w:r>
      <w:r w:rsidR="005377AB" w:rsidRPr="00A929FD">
        <w:rPr>
          <w:sz w:val="28"/>
          <w:szCs w:val="20"/>
          <w:lang w:val="ru-RU" w:eastAsia="ru-RU"/>
        </w:rPr>
        <w:t xml:space="preserve">о кодекса Российской Федерации, </w:t>
      </w:r>
      <w:r w:rsidRPr="00A929FD">
        <w:rPr>
          <w:sz w:val="28"/>
          <w:szCs w:val="20"/>
          <w:lang w:val="ru-RU" w:eastAsia="ru-RU"/>
        </w:rPr>
        <w:t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5377AB" w:rsidRPr="00A929FD">
        <w:rPr>
          <w:sz w:val="28"/>
          <w:szCs w:val="20"/>
          <w:lang w:val="ru-RU" w:eastAsia="ru-RU"/>
        </w:rPr>
        <w:t>ии и муниципальных образований</w:t>
      </w:r>
      <w:r w:rsidR="004E37E8" w:rsidRPr="00A929FD">
        <w:rPr>
          <w:sz w:val="28"/>
          <w:szCs w:val="20"/>
          <w:lang w:val="ru-RU" w:eastAsia="ru-RU"/>
        </w:rPr>
        <w:t>»</w:t>
      </w:r>
      <w:r w:rsidRPr="00A929FD">
        <w:rPr>
          <w:sz w:val="28"/>
          <w:szCs w:val="20"/>
          <w:lang w:val="ru-RU" w:eastAsia="ru-RU"/>
        </w:rPr>
        <w:t xml:space="preserve">, </w:t>
      </w:r>
      <w:r w:rsidRPr="00A929FD">
        <w:rPr>
          <w:rFonts w:eastAsia="Calibri"/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A929FD">
        <w:rPr>
          <w:sz w:val="28"/>
          <w:szCs w:val="28"/>
          <w:lang w:val="ru-RU" w:eastAsia="ru-RU"/>
        </w:rPr>
        <w:t>.</w:t>
      </w:r>
    </w:p>
    <w:p w14:paraId="7659B8A7" w14:textId="77777777" w:rsidR="00905FF9" w:rsidRPr="00A929FD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A929FD">
        <w:rPr>
          <w:i/>
          <w:sz w:val="24"/>
          <w:szCs w:val="24"/>
          <w:lang w:val="ru-RU" w:eastAsia="ru-RU"/>
        </w:rPr>
        <w:t>или</w:t>
      </w:r>
      <w:r w:rsidRPr="00A929FD">
        <w:rPr>
          <w:i/>
          <w:sz w:val="28"/>
          <w:szCs w:val="20"/>
          <w:lang w:val="ru-RU" w:eastAsia="ru-RU"/>
        </w:rPr>
        <w:t xml:space="preserve"> </w:t>
      </w:r>
      <w:r w:rsidRPr="00A929FD">
        <w:rPr>
          <w:sz w:val="28"/>
          <w:szCs w:val="20"/>
          <w:lang w:val="ru-RU" w:eastAsia="ru-RU"/>
        </w:rPr>
        <w:t>направлен) для ознакомления</w:t>
      </w:r>
      <w:r w:rsidRPr="00A929FD">
        <w:rPr>
          <w:sz w:val="28"/>
          <w:szCs w:val="28"/>
          <w:lang w:val="ru-RU" w:eastAsia="ru-RU"/>
        </w:rPr>
        <w:t>___________________________</w:t>
      </w:r>
      <w:r w:rsidR="00FB050D" w:rsidRPr="00A929FD">
        <w:rPr>
          <w:sz w:val="28"/>
          <w:szCs w:val="28"/>
          <w:lang w:val="ru-RU" w:eastAsia="ru-RU"/>
        </w:rPr>
        <w:t>____</w:t>
      </w:r>
      <w:r w:rsidRPr="00A929FD">
        <w:rPr>
          <w:sz w:val="28"/>
          <w:szCs w:val="28"/>
          <w:lang w:val="ru-RU" w:eastAsia="ru-RU"/>
        </w:rPr>
        <w:t>________</w:t>
      </w:r>
    </w:p>
    <w:p w14:paraId="6B0DCE62" w14:textId="77777777" w:rsidR="00905FF9" w:rsidRPr="00A929FD" w:rsidRDefault="00905FF9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</w:t>
      </w:r>
      <w:r w:rsidR="00FB050D" w:rsidRPr="00A929FD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A929FD">
        <w:rPr>
          <w:sz w:val="16"/>
          <w:szCs w:val="16"/>
          <w:lang w:val="ru-RU" w:eastAsia="ru-RU"/>
        </w:rPr>
        <w:t xml:space="preserve"> мероприятия</w:t>
      </w:r>
      <w:r w:rsidRPr="00A929FD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935501" w:rsidRPr="009E56EC" w14:paraId="44C6C61D" w14:textId="77777777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B37F37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0240CF8" w14:textId="77777777" w:rsidR="00BE0057" w:rsidRPr="00A929FD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2122B1D" w14:textId="77777777" w:rsidR="00EC0557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14:paraId="0E0CA0AD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14:paraId="157CC3FC" w14:textId="70F39EBB" w:rsidR="00905FF9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 xml:space="preserve">(руководитель </w:t>
            </w:r>
            <w:r w:rsidR="009413D6">
              <w:rPr>
                <w:sz w:val="28"/>
                <w:szCs w:val="28"/>
                <w:lang w:val="ru-RU" w:eastAsia="ru-RU"/>
              </w:rPr>
              <w:t>группы</w:t>
            </w:r>
            <w:r w:rsidR="00547DC3" w:rsidRPr="00A929FD">
              <w:rPr>
                <w:sz w:val="28"/>
                <w:szCs w:val="28"/>
                <w:lang w:val="ru-RU" w:eastAsia="ru-RU"/>
              </w:rPr>
              <w:t>,</w:t>
            </w:r>
            <w:r w:rsidR="00440B30" w:rsidRPr="00A929FD">
              <w:rPr>
                <w:sz w:val="28"/>
                <w:szCs w:val="28"/>
                <w:lang w:val="ru-RU" w:eastAsia="ru-RU"/>
              </w:rPr>
              <w:t xml:space="preserve"> </w:t>
            </w:r>
            <w:r w:rsidRPr="00A929FD">
              <w:rPr>
                <w:sz w:val="28"/>
                <w:szCs w:val="28"/>
                <w:lang w:val="ru-RU" w:eastAsia="ru-RU"/>
              </w:rPr>
              <w:t>инспектор</w:t>
            </w:r>
            <w:r w:rsidR="00A17880" w:rsidRPr="00A929FD">
              <w:rPr>
                <w:sz w:val="28"/>
                <w:szCs w:val="28"/>
                <w:lang w:val="ru-RU" w:eastAsia="ru-RU"/>
              </w:rPr>
              <w:t>)</w:t>
            </w:r>
            <w:r w:rsidRPr="00A929FD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6E776882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5F13022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40D075F9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184AA169" w14:textId="77777777" w:rsidR="00A17880" w:rsidRPr="00A929FD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021EE55B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76518DFA" w14:textId="77777777" w:rsidR="003E206F" w:rsidRPr="00A929F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31C09953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A929FD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A929F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9E56EC" w14:paraId="2E639D7E" w14:textId="77777777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8AB32E2" w14:textId="77777777" w:rsidR="003E206F" w:rsidRPr="00A929F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14:paraId="7ACBD49A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929FD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14:paraId="78A8033D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0913F8F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3F40294A" w14:textId="77777777" w:rsidR="00A17880" w:rsidRPr="00A929FD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1B7CDBA5" w14:textId="77777777" w:rsidR="003E206F" w:rsidRPr="00A929F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200301AA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929FD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14:paraId="4F158130" w14:textId="77777777" w:rsidR="00F34E29" w:rsidRPr="00A929FD" w:rsidRDefault="003E206F" w:rsidP="00F34E29">
      <w:pPr>
        <w:pStyle w:val="ConsPlusNonformat"/>
        <w:jc w:val="both"/>
      </w:pPr>
      <w:r w:rsidRPr="00A929FD"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F34E29" w:rsidRPr="00A929FD" w14:paraId="2F9ACD93" w14:textId="77777777" w:rsidTr="00BB4084">
        <w:trPr>
          <w:cantSplit/>
          <w:trHeight w:hRule="exact" w:val="487"/>
          <w:jc w:val="center"/>
        </w:trPr>
        <w:tc>
          <w:tcPr>
            <w:tcW w:w="7371" w:type="dxa"/>
          </w:tcPr>
          <w:p w14:paraId="05DBD8B7" w14:textId="77777777" w:rsidR="00F34E29" w:rsidRPr="00A929FD" w:rsidRDefault="00F34E29" w:rsidP="00BB4084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5E158A05" w14:textId="2DCE7C11" w:rsidR="00F34E29" w:rsidRPr="00A929FD" w:rsidRDefault="00F34E29" w:rsidP="009A365A">
            <w:pPr>
              <w:widowControl/>
              <w:spacing w:line="228" w:lineRule="auto"/>
              <w:ind w:left="142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9413D6">
              <w:rPr>
                <w:sz w:val="20"/>
                <w:szCs w:val="20"/>
                <w:lang w:val="ru-RU" w:eastAsia="ru-RU"/>
              </w:rPr>
              <w:t>8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7B5CBBBA" w14:textId="77777777" w:rsidR="00F34E29" w:rsidRPr="00A929FD" w:rsidRDefault="00F34E29" w:rsidP="00BB4084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2581F68A" w14:textId="77777777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383615FA" w14:textId="6A8C2F2E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413D6">
        <w:rPr>
          <w:rFonts w:ascii="Times New Roman" w:hAnsi="Times New Roman" w:cs="Times New Roman"/>
        </w:rPr>
        <w:t>Форма представления КСО по фактам создания</w:t>
      </w:r>
    </w:p>
    <w:p w14:paraId="0DF5E513" w14:textId="77777777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413D6">
        <w:rPr>
          <w:rFonts w:ascii="Times New Roman" w:hAnsi="Times New Roman" w:cs="Times New Roman"/>
        </w:rPr>
        <w:t xml:space="preserve"> препятствий для проведения экспертно-</w:t>
      </w:r>
    </w:p>
    <w:p w14:paraId="2D61C7CB" w14:textId="77777777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413D6">
        <w:rPr>
          <w:rFonts w:ascii="Times New Roman" w:hAnsi="Times New Roman" w:cs="Times New Roman"/>
        </w:rPr>
        <w:t xml:space="preserve">       аналитического мероприятия</w:t>
      </w:r>
    </w:p>
    <w:p w14:paraId="1B3A91F0" w14:textId="77777777" w:rsidR="00F34E29" w:rsidRPr="00A929FD" w:rsidRDefault="00F34E29" w:rsidP="00F34E29">
      <w:pPr>
        <w:pStyle w:val="ConsPlusNonformat"/>
        <w:jc w:val="both"/>
      </w:pPr>
    </w:p>
    <w:p w14:paraId="07E6C332" w14:textId="0F86AC6A" w:rsidR="00F34E29" w:rsidRPr="009A365A" w:rsidRDefault="00F34E29" w:rsidP="00F34E29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ar1180"/>
      <w:bookmarkEnd w:id="24"/>
      <w:r w:rsidRPr="009A365A">
        <w:rPr>
          <w:rFonts w:ascii="Times New Roman" w:hAnsi="Times New Roman" w:cs="Times New Roman"/>
        </w:rPr>
        <w:t>БЛАНК КСО</w:t>
      </w:r>
    </w:p>
    <w:p w14:paraId="3ADB01F9" w14:textId="17FDA6CD" w:rsidR="00F34E29" w:rsidRPr="009A365A" w:rsidRDefault="00AD36D5" w:rsidP="00F34E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EE778C2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11109960" w14:textId="6057A7E5" w:rsidR="00F34E29" w:rsidRPr="009A365A" w:rsidRDefault="00E11E27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FB3484">
        <w:rPr>
          <w:rFonts w:ascii="Times New Roman" w:hAnsi="Times New Roman" w:cs="Times New Roman"/>
          <w:sz w:val="28"/>
          <w:szCs w:val="28"/>
        </w:rPr>
        <w:t>«</w:t>
      </w:r>
      <w:r w:rsidR="00F34E29" w:rsidRPr="00FB3484">
        <w:rPr>
          <w:rFonts w:ascii="Times New Roman" w:hAnsi="Times New Roman" w:cs="Times New Roman"/>
          <w:sz w:val="28"/>
          <w:szCs w:val="28"/>
        </w:rPr>
        <w:t>__</w:t>
      </w:r>
      <w:r w:rsidRPr="00FB3484">
        <w:rPr>
          <w:rFonts w:ascii="Times New Roman" w:hAnsi="Times New Roman" w:cs="Times New Roman"/>
          <w:sz w:val="28"/>
          <w:szCs w:val="28"/>
        </w:rPr>
        <w:t>»</w:t>
      </w:r>
      <w:r w:rsidR="00F34E29" w:rsidRPr="00FB3484">
        <w:rPr>
          <w:rFonts w:ascii="Times New Roman" w:hAnsi="Times New Roman" w:cs="Times New Roman"/>
          <w:sz w:val="28"/>
          <w:szCs w:val="28"/>
        </w:rPr>
        <w:t xml:space="preserve"> ____________ 20__</w:t>
      </w:r>
      <w:r w:rsidR="00F34E29" w:rsidRPr="009A365A">
        <w:rPr>
          <w:rFonts w:ascii="Times New Roman" w:hAnsi="Times New Roman" w:cs="Times New Roman"/>
        </w:rPr>
        <w:t xml:space="preserve"> г.                             </w:t>
      </w:r>
      <w:r w:rsidR="00AD36D5">
        <w:rPr>
          <w:rFonts w:ascii="Times New Roman" w:hAnsi="Times New Roman" w:cs="Times New Roman"/>
        </w:rPr>
        <w:tab/>
      </w:r>
      <w:r w:rsidR="00AD36D5">
        <w:rPr>
          <w:rFonts w:ascii="Times New Roman" w:hAnsi="Times New Roman" w:cs="Times New Roman"/>
        </w:rPr>
        <w:tab/>
      </w:r>
      <w:r w:rsidR="00AD36D5">
        <w:rPr>
          <w:rFonts w:ascii="Times New Roman" w:hAnsi="Times New Roman" w:cs="Times New Roman"/>
        </w:rPr>
        <w:tab/>
      </w:r>
      <w:r w:rsidR="00AD36D5">
        <w:rPr>
          <w:rFonts w:ascii="Times New Roman" w:hAnsi="Times New Roman" w:cs="Times New Roman"/>
        </w:rPr>
        <w:tab/>
      </w:r>
      <w:r w:rsidR="00F34E29" w:rsidRPr="009A365A">
        <w:rPr>
          <w:rFonts w:ascii="Times New Roman" w:hAnsi="Times New Roman" w:cs="Times New Roman"/>
        </w:rPr>
        <w:t xml:space="preserve"> </w:t>
      </w:r>
      <w:r w:rsidR="00AD36D5" w:rsidRPr="00FB3484">
        <w:rPr>
          <w:rFonts w:ascii="Times New Roman" w:hAnsi="Times New Roman" w:cs="Times New Roman"/>
          <w:sz w:val="28"/>
          <w:szCs w:val="28"/>
        </w:rPr>
        <w:t>№</w:t>
      </w:r>
      <w:r w:rsidR="00F34E29" w:rsidRPr="00FB3484">
        <w:rPr>
          <w:rFonts w:ascii="Times New Roman" w:hAnsi="Times New Roman" w:cs="Times New Roman"/>
          <w:sz w:val="28"/>
          <w:szCs w:val="28"/>
        </w:rPr>
        <w:t xml:space="preserve"> ПР _______________</w:t>
      </w:r>
    </w:p>
    <w:p w14:paraId="44D8A4C2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463578BF" w14:textId="7261A38A" w:rsidR="00F34E29" w:rsidRPr="00FB3484" w:rsidRDefault="00F34E29" w:rsidP="00AD36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>Руководителю</w:t>
      </w:r>
    </w:p>
    <w:p w14:paraId="15C05900" w14:textId="77777777" w:rsidR="00AD36D5" w:rsidRPr="00FB3484" w:rsidRDefault="00F34E29" w:rsidP="00AD36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>органа, организации</w:t>
      </w:r>
      <w:r w:rsidR="00AD36D5" w:rsidRPr="00FB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6222A" w14:textId="0F231824" w:rsidR="00F34E29" w:rsidRPr="00FB3484" w:rsidRDefault="00AD36D5" w:rsidP="00AD3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484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14:paraId="25CDAF8F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233D79D2" w14:textId="57D2ABE2" w:rsidR="00F34E29" w:rsidRPr="00FB3484" w:rsidRDefault="009413D6" w:rsidP="005562C6">
      <w:pPr>
        <w:pStyle w:val="ConsPlusNonformat"/>
        <w:tabs>
          <w:tab w:val="left" w:pos="9072"/>
        </w:tabs>
        <w:ind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КСО на </w:t>
      </w:r>
      <w:r w:rsidR="00A45621" w:rsidRPr="00FB3484">
        <w:rPr>
          <w:rFonts w:ascii="Times New Roman" w:hAnsi="Times New Roman" w:cs="Times New Roman"/>
          <w:sz w:val="28"/>
          <w:szCs w:val="28"/>
        </w:rPr>
        <w:t>20__</w:t>
      </w:r>
      <w:r w:rsidR="00F34E29" w:rsidRPr="00FB3484">
        <w:rPr>
          <w:rFonts w:ascii="Times New Roman" w:hAnsi="Times New Roman" w:cs="Times New Roman"/>
          <w:sz w:val="28"/>
          <w:szCs w:val="28"/>
        </w:rPr>
        <w:t xml:space="preserve">год проводится </w:t>
      </w:r>
      <w:r w:rsidR="005562C6" w:rsidRPr="00FB3484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="00F34E29" w:rsidRPr="00FB3484">
        <w:rPr>
          <w:rFonts w:ascii="Times New Roman" w:hAnsi="Times New Roman" w:cs="Times New Roman"/>
          <w:sz w:val="28"/>
          <w:szCs w:val="28"/>
        </w:rPr>
        <w:t>мероприятие</w:t>
      </w:r>
      <w:r w:rsidR="005562C6" w:rsidRPr="00FB3484">
        <w:rPr>
          <w:rFonts w:ascii="Times New Roman" w:hAnsi="Times New Roman" w:cs="Times New Roman"/>
          <w:sz w:val="28"/>
          <w:szCs w:val="28"/>
        </w:rPr>
        <w:t xml:space="preserve"> «</w:t>
      </w:r>
      <w:r w:rsidR="00F34E29" w:rsidRPr="00FB3484">
        <w:rPr>
          <w:rFonts w:ascii="Times New Roman" w:hAnsi="Times New Roman" w:cs="Times New Roman"/>
          <w:sz w:val="28"/>
          <w:szCs w:val="28"/>
        </w:rPr>
        <w:t>_</w:t>
      </w:r>
      <w:r w:rsidR="00FB3484">
        <w:rPr>
          <w:rFonts w:ascii="Times New Roman" w:hAnsi="Times New Roman" w:cs="Times New Roman"/>
          <w:sz w:val="28"/>
          <w:szCs w:val="28"/>
        </w:rPr>
        <w:t>_________</w:t>
      </w:r>
      <w:r w:rsidR="005562C6" w:rsidRPr="00FB3484">
        <w:rPr>
          <w:rFonts w:ascii="Times New Roman" w:hAnsi="Times New Roman" w:cs="Times New Roman"/>
          <w:sz w:val="28"/>
          <w:szCs w:val="28"/>
        </w:rPr>
        <w:t>_________________»</w:t>
      </w:r>
      <w:r w:rsidR="00F34E29" w:rsidRPr="00FB3484">
        <w:rPr>
          <w:rFonts w:ascii="Times New Roman" w:hAnsi="Times New Roman" w:cs="Times New Roman"/>
          <w:sz w:val="28"/>
          <w:szCs w:val="28"/>
        </w:rPr>
        <w:t>.</w:t>
      </w:r>
    </w:p>
    <w:p w14:paraId="087725CA" w14:textId="160F7FEB" w:rsidR="00F34E29" w:rsidRPr="005562C6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365A">
        <w:rPr>
          <w:rFonts w:ascii="Times New Roman" w:hAnsi="Times New Roman" w:cs="Times New Roman"/>
        </w:rPr>
        <w:t xml:space="preserve">          </w:t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FB3484">
        <w:rPr>
          <w:rFonts w:ascii="Times New Roman" w:hAnsi="Times New Roman" w:cs="Times New Roman"/>
        </w:rPr>
        <w:tab/>
      </w:r>
      <w:r w:rsidR="00FB3484">
        <w:rPr>
          <w:rFonts w:ascii="Times New Roman" w:hAnsi="Times New Roman" w:cs="Times New Roman"/>
        </w:rPr>
        <w:tab/>
      </w:r>
      <w:r w:rsidRPr="005562C6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5DF16835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209EFD04" w14:textId="62697B80" w:rsidR="00F34E29" w:rsidRPr="00FB3484" w:rsidRDefault="005562C6" w:rsidP="00556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</w:t>
      </w:r>
      <w:r w:rsidR="00F34E29" w:rsidRPr="00FB3484">
        <w:rPr>
          <w:rFonts w:ascii="Times New Roman" w:hAnsi="Times New Roman" w:cs="Times New Roman"/>
          <w:sz w:val="28"/>
          <w:szCs w:val="28"/>
        </w:rPr>
        <w:t>мероприятия</w:t>
      </w:r>
      <w:r w:rsidRPr="00FB3484">
        <w:rPr>
          <w:rFonts w:ascii="Times New Roman" w:hAnsi="Times New Roman" w:cs="Times New Roman"/>
          <w:sz w:val="28"/>
          <w:szCs w:val="28"/>
        </w:rPr>
        <w:t xml:space="preserve"> </w:t>
      </w:r>
      <w:r w:rsidR="00F34E29" w:rsidRPr="00FB3484">
        <w:rPr>
          <w:rFonts w:ascii="Times New Roman" w:hAnsi="Times New Roman" w:cs="Times New Roman"/>
          <w:sz w:val="28"/>
          <w:szCs w:val="28"/>
        </w:rPr>
        <w:t>д</w:t>
      </w:r>
      <w:r w:rsidR="00FB3484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4362DA" w:rsidRPr="00FB3484">
        <w:rPr>
          <w:rFonts w:ascii="Times New Roman" w:hAnsi="Times New Roman" w:cs="Times New Roman"/>
          <w:sz w:val="28"/>
          <w:szCs w:val="28"/>
        </w:rPr>
        <w:t>_________</w:t>
      </w:r>
      <w:r w:rsidR="00F34E29" w:rsidRPr="00FB3484">
        <w:rPr>
          <w:rFonts w:ascii="Times New Roman" w:hAnsi="Times New Roman" w:cs="Times New Roman"/>
          <w:sz w:val="28"/>
          <w:szCs w:val="28"/>
        </w:rPr>
        <w:t>______________</w:t>
      </w:r>
      <w:r w:rsidR="004362DA" w:rsidRPr="00FB3484">
        <w:rPr>
          <w:rFonts w:ascii="Times New Roman" w:hAnsi="Times New Roman" w:cs="Times New Roman"/>
          <w:sz w:val="28"/>
          <w:szCs w:val="28"/>
        </w:rPr>
        <w:t xml:space="preserve"> были созданы препятствия для</w:t>
      </w:r>
    </w:p>
    <w:p w14:paraId="2BB0BD31" w14:textId="78EF1595" w:rsidR="00F34E29" w:rsidRPr="004362DA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62DA">
        <w:rPr>
          <w:rFonts w:ascii="Times New Roman" w:hAnsi="Times New Roman" w:cs="Times New Roman"/>
          <w:sz w:val="16"/>
          <w:szCs w:val="16"/>
        </w:rPr>
        <w:t xml:space="preserve">                        (наименование объекта экспертно-аналитического</w:t>
      </w:r>
      <w:r w:rsidR="004362DA" w:rsidRPr="004362DA">
        <w:rPr>
          <w:rFonts w:ascii="Times New Roman" w:hAnsi="Times New Roman" w:cs="Times New Roman"/>
          <w:sz w:val="16"/>
          <w:szCs w:val="16"/>
        </w:rPr>
        <w:t xml:space="preserve"> </w:t>
      </w:r>
      <w:r w:rsidRPr="004362DA">
        <w:rPr>
          <w:rFonts w:ascii="Times New Roman" w:hAnsi="Times New Roman" w:cs="Times New Roman"/>
          <w:sz w:val="16"/>
          <w:szCs w:val="16"/>
        </w:rPr>
        <w:t>мероприятия, должности, инициалы и фамилии лиц)</w:t>
      </w:r>
    </w:p>
    <w:p w14:paraId="3C6A12A4" w14:textId="1C2F781D" w:rsidR="00F34E29" w:rsidRPr="004362DA" w:rsidRDefault="00F34E29" w:rsidP="00F34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2DA">
        <w:rPr>
          <w:rFonts w:ascii="Times New Roman" w:hAnsi="Times New Roman" w:cs="Times New Roman"/>
          <w:sz w:val="24"/>
          <w:szCs w:val="24"/>
        </w:rPr>
        <w:t xml:space="preserve"> </w:t>
      </w:r>
      <w:r w:rsidR="004362DA" w:rsidRPr="00A43B5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43B5A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4362DA"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Pr="00A43B5A">
        <w:rPr>
          <w:rFonts w:ascii="Times New Roman" w:hAnsi="Times New Roman" w:cs="Times New Roman"/>
          <w:sz w:val="28"/>
          <w:szCs w:val="28"/>
        </w:rPr>
        <w:t xml:space="preserve">мероприятия при осуществлении </w:t>
      </w:r>
      <w:r w:rsidR="007A676D" w:rsidRPr="00A43B5A">
        <w:rPr>
          <w:rFonts w:ascii="Times New Roman" w:hAnsi="Times New Roman" w:cs="Times New Roman"/>
          <w:sz w:val="28"/>
          <w:szCs w:val="28"/>
        </w:rPr>
        <w:t>рабочей группой</w:t>
      </w:r>
      <w:r w:rsidR="002B403C"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="004362DA" w:rsidRPr="00A43B5A">
        <w:rPr>
          <w:rFonts w:ascii="Times New Roman" w:hAnsi="Times New Roman" w:cs="Times New Roman"/>
          <w:sz w:val="28"/>
          <w:szCs w:val="28"/>
        </w:rPr>
        <w:t>КСО возложенных на</w:t>
      </w:r>
      <w:r w:rsidR="002B403C" w:rsidRPr="00A43B5A">
        <w:rPr>
          <w:rFonts w:ascii="Times New Roman" w:hAnsi="Times New Roman" w:cs="Times New Roman"/>
          <w:sz w:val="28"/>
          <w:szCs w:val="28"/>
        </w:rPr>
        <w:t xml:space="preserve"> них должностных </w:t>
      </w:r>
      <w:r w:rsidRPr="00A43B5A">
        <w:rPr>
          <w:rFonts w:ascii="Times New Roman" w:hAnsi="Times New Roman" w:cs="Times New Roman"/>
          <w:sz w:val="28"/>
          <w:szCs w:val="28"/>
        </w:rPr>
        <w:t>полномочий, выразившиеся в</w:t>
      </w:r>
      <w:r w:rsidRPr="004362DA">
        <w:rPr>
          <w:rFonts w:ascii="Times New Roman" w:hAnsi="Times New Roman" w:cs="Times New Roman"/>
          <w:sz w:val="24"/>
          <w:szCs w:val="24"/>
        </w:rPr>
        <w:t xml:space="preserve"> </w:t>
      </w:r>
      <w:r w:rsidR="004362DA" w:rsidRPr="004362DA">
        <w:rPr>
          <w:rFonts w:ascii="Times New Roman" w:hAnsi="Times New Roman" w:cs="Times New Roman"/>
          <w:sz w:val="24"/>
          <w:szCs w:val="24"/>
        </w:rPr>
        <w:t>_______________</w:t>
      </w:r>
      <w:r w:rsidR="004362DA">
        <w:rPr>
          <w:rFonts w:ascii="Times New Roman" w:hAnsi="Times New Roman" w:cs="Times New Roman"/>
          <w:sz w:val="24"/>
          <w:szCs w:val="24"/>
        </w:rPr>
        <w:t>__</w:t>
      </w:r>
      <w:r w:rsidRPr="004362DA">
        <w:rPr>
          <w:rFonts w:ascii="Times New Roman" w:hAnsi="Times New Roman" w:cs="Times New Roman"/>
          <w:sz w:val="24"/>
          <w:szCs w:val="24"/>
        </w:rPr>
        <w:t>____</w:t>
      </w:r>
      <w:r w:rsidR="00A43B5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362DA">
        <w:rPr>
          <w:rFonts w:ascii="Times New Roman" w:hAnsi="Times New Roman" w:cs="Times New Roman"/>
          <w:sz w:val="24"/>
          <w:szCs w:val="24"/>
        </w:rPr>
        <w:t>.</w:t>
      </w:r>
    </w:p>
    <w:p w14:paraId="68D76A34" w14:textId="2A581712" w:rsidR="00F34E29" w:rsidRPr="004F1EEC" w:rsidRDefault="004362DA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EEC">
        <w:rPr>
          <w:rFonts w:ascii="Times New Roman" w:hAnsi="Times New Roman" w:cs="Times New Roman"/>
          <w:sz w:val="16"/>
          <w:szCs w:val="16"/>
        </w:rPr>
        <w:t xml:space="preserve">(указываются конкретные </w:t>
      </w:r>
      <w:r w:rsidR="00F34E29" w:rsidRPr="004F1EEC">
        <w:rPr>
          <w:rFonts w:ascii="Times New Roman" w:hAnsi="Times New Roman" w:cs="Times New Roman"/>
          <w:sz w:val="16"/>
          <w:szCs w:val="16"/>
        </w:rPr>
        <w:t>фа</w:t>
      </w:r>
      <w:r w:rsidRPr="004F1EEC">
        <w:rPr>
          <w:rFonts w:ascii="Times New Roman" w:hAnsi="Times New Roman" w:cs="Times New Roman"/>
          <w:sz w:val="16"/>
          <w:szCs w:val="16"/>
        </w:rPr>
        <w:t>кты создания</w:t>
      </w:r>
      <w:r w:rsidR="00F34E29" w:rsidRPr="004F1EEC">
        <w:rPr>
          <w:rFonts w:ascii="Times New Roman" w:hAnsi="Times New Roman" w:cs="Times New Roman"/>
          <w:sz w:val="16"/>
          <w:szCs w:val="16"/>
        </w:rPr>
        <w:t xml:space="preserve"> препятствий </w:t>
      </w:r>
      <w:r w:rsidR="002B403C" w:rsidRPr="004F1EEC">
        <w:rPr>
          <w:rFonts w:ascii="Times New Roman" w:hAnsi="Times New Roman" w:cs="Times New Roman"/>
          <w:sz w:val="16"/>
          <w:szCs w:val="16"/>
        </w:rPr>
        <w:t>для проведения</w:t>
      </w:r>
      <w:r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C26296" w:rsidRPr="004F1EEC">
        <w:rPr>
          <w:rFonts w:ascii="Times New Roman" w:hAnsi="Times New Roman" w:cs="Times New Roman"/>
          <w:sz w:val="16"/>
          <w:szCs w:val="16"/>
        </w:rPr>
        <w:t>мероприятия -</w:t>
      </w:r>
      <w:r w:rsidR="00F34E29" w:rsidRPr="004F1EEC">
        <w:rPr>
          <w:rFonts w:ascii="Times New Roman" w:hAnsi="Times New Roman" w:cs="Times New Roman"/>
          <w:sz w:val="16"/>
          <w:szCs w:val="16"/>
        </w:rPr>
        <w:t xml:space="preserve"> отказ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рабочей группе 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КСО, </w:t>
      </w:r>
      <w:r w:rsidR="00F34E29" w:rsidRPr="004F1EEC">
        <w:rPr>
          <w:rFonts w:ascii="Times New Roman" w:hAnsi="Times New Roman" w:cs="Times New Roman"/>
          <w:sz w:val="16"/>
          <w:szCs w:val="16"/>
        </w:rPr>
        <w:t>участвующим в эксперт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но-аналитическом мероприятии, в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допуске на объект, необеспечение нормальных условий для </w:t>
      </w:r>
      <w:r w:rsidR="00F34E29" w:rsidRPr="004F1EEC">
        <w:rPr>
          <w:rFonts w:ascii="Times New Roman" w:hAnsi="Times New Roman" w:cs="Times New Roman"/>
          <w:sz w:val="16"/>
          <w:szCs w:val="16"/>
        </w:rPr>
        <w:t>их  работы,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C26296" w:rsidRPr="004F1EEC">
        <w:rPr>
          <w:rFonts w:ascii="Times New Roman" w:hAnsi="Times New Roman" w:cs="Times New Roman"/>
          <w:sz w:val="16"/>
          <w:szCs w:val="16"/>
        </w:rPr>
        <w:t>непредставление</w:t>
      </w:r>
      <w:r w:rsidR="00F34E29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необходимого помещения,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необеспечение технического обслуживания, 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установленном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порядке информации, документов и </w:t>
      </w:r>
      <w:r w:rsidR="00F34E29" w:rsidRPr="004F1EEC">
        <w:rPr>
          <w:rFonts w:ascii="Times New Roman" w:hAnsi="Times New Roman" w:cs="Times New Roman"/>
          <w:sz w:val="16"/>
          <w:szCs w:val="16"/>
        </w:rPr>
        <w:t>материалов, необходимых для проведения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 экспертно-аналитического мероприятия, а также </w:t>
      </w:r>
      <w:r w:rsidR="00F34E29" w:rsidRPr="004F1EEC">
        <w:rPr>
          <w:rFonts w:ascii="Times New Roman" w:hAnsi="Times New Roman" w:cs="Times New Roman"/>
          <w:sz w:val="16"/>
          <w:szCs w:val="16"/>
        </w:rPr>
        <w:t>иные факты либо действия,</w:t>
      </w:r>
      <w:r w:rsidR="004F1EEC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F34E29" w:rsidRPr="004F1EEC">
        <w:rPr>
          <w:rFonts w:ascii="Times New Roman" w:hAnsi="Times New Roman" w:cs="Times New Roman"/>
          <w:sz w:val="16"/>
          <w:szCs w:val="16"/>
        </w:rPr>
        <w:t>направленные на воспрепя</w:t>
      </w:r>
      <w:r w:rsidR="004F1EEC" w:rsidRPr="004F1EEC">
        <w:rPr>
          <w:rFonts w:ascii="Times New Roman" w:hAnsi="Times New Roman" w:cs="Times New Roman"/>
          <w:sz w:val="16"/>
          <w:szCs w:val="16"/>
        </w:rPr>
        <w:t xml:space="preserve">тствование исполнению ими своих </w:t>
      </w:r>
      <w:r w:rsidR="00F34E29" w:rsidRPr="004F1EEC">
        <w:rPr>
          <w:rFonts w:ascii="Times New Roman" w:hAnsi="Times New Roman" w:cs="Times New Roman"/>
          <w:sz w:val="16"/>
          <w:szCs w:val="16"/>
        </w:rPr>
        <w:t>служебных</w:t>
      </w:r>
      <w:r w:rsidR="004F1EEC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F34E29" w:rsidRPr="004F1EEC">
        <w:rPr>
          <w:rFonts w:ascii="Times New Roman" w:hAnsi="Times New Roman" w:cs="Times New Roman"/>
          <w:sz w:val="16"/>
          <w:szCs w:val="16"/>
        </w:rPr>
        <w:t>обязанностей)</w:t>
      </w:r>
    </w:p>
    <w:p w14:paraId="05A5D25D" w14:textId="042DFD1E" w:rsidR="00F34E29" w:rsidRPr="00A43B5A" w:rsidRDefault="004F1EEC" w:rsidP="008059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B5A">
        <w:rPr>
          <w:rFonts w:ascii="Times New Roman" w:hAnsi="Times New Roman" w:cs="Times New Roman"/>
          <w:sz w:val="28"/>
          <w:szCs w:val="28"/>
        </w:rPr>
        <w:t xml:space="preserve">Указанные действия являются нарушением 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и влекут за собой </w:t>
      </w:r>
      <w:r w:rsidR="0080595B" w:rsidRPr="00A43B5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A43B5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80595B"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="00F34E29" w:rsidRPr="00A43B5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39DDB72" w14:textId="6B7DE820" w:rsidR="00F34E29" w:rsidRPr="00A43B5A" w:rsidRDefault="0080595B" w:rsidP="008059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5A">
        <w:rPr>
          <w:rFonts w:ascii="Times New Roman" w:hAnsi="Times New Roman" w:cs="Times New Roman"/>
          <w:sz w:val="28"/>
          <w:szCs w:val="28"/>
        </w:rPr>
        <w:t>С учетом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 изложенного требу</w:t>
      </w:r>
      <w:r w:rsidRPr="00A43B5A">
        <w:rPr>
          <w:rFonts w:ascii="Times New Roman" w:hAnsi="Times New Roman" w:cs="Times New Roman"/>
          <w:sz w:val="28"/>
          <w:szCs w:val="28"/>
        </w:rPr>
        <w:t>ет</w:t>
      </w:r>
      <w:r w:rsidR="007C2429" w:rsidRPr="00A43B5A">
        <w:rPr>
          <w:rFonts w:ascii="Times New Roman" w:hAnsi="Times New Roman" w:cs="Times New Roman"/>
          <w:sz w:val="28"/>
          <w:szCs w:val="28"/>
        </w:rPr>
        <w:t>ся</w:t>
      </w:r>
      <w:r w:rsidR="007C2429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43B5A">
        <w:rPr>
          <w:rFonts w:ascii="Times New Roman" w:hAnsi="Times New Roman" w:cs="Times New Roman"/>
          <w:sz w:val="24"/>
          <w:szCs w:val="24"/>
        </w:rPr>
        <w:t>________</w:t>
      </w:r>
      <w:r w:rsidR="00F34E29" w:rsidRPr="0080595B">
        <w:rPr>
          <w:rFonts w:ascii="Times New Roman" w:hAnsi="Times New Roman" w:cs="Times New Roman"/>
          <w:sz w:val="24"/>
          <w:szCs w:val="24"/>
        </w:rPr>
        <w:t>_________</w:t>
      </w:r>
      <w:r w:rsidRPr="0080595B">
        <w:rPr>
          <w:rFonts w:ascii="Times New Roman" w:hAnsi="Times New Roman" w:cs="Times New Roman"/>
        </w:rPr>
        <w:t xml:space="preserve"> </w:t>
      </w:r>
      <w:r w:rsidRPr="00A43B5A">
        <w:rPr>
          <w:rFonts w:ascii="Times New Roman" w:hAnsi="Times New Roman" w:cs="Times New Roman"/>
          <w:sz w:val="28"/>
          <w:szCs w:val="28"/>
        </w:rPr>
        <w:t>незамедлительно</w:t>
      </w:r>
    </w:p>
    <w:p w14:paraId="39F89256" w14:textId="55EB91A8" w:rsidR="00F34E29" w:rsidRPr="0080595B" w:rsidRDefault="00F34E29" w:rsidP="0080595B">
      <w:pPr>
        <w:pStyle w:val="ConsPlusNonformat"/>
        <w:ind w:left="360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0595B">
        <w:rPr>
          <w:rFonts w:ascii="Times New Roman" w:hAnsi="Times New Roman" w:cs="Times New Roman"/>
          <w:sz w:val="16"/>
          <w:szCs w:val="16"/>
        </w:rPr>
        <w:t>(наименование объекта экспертно-аналитического мероприятия)</w:t>
      </w:r>
    </w:p>
    <w:p w14:paraId="6000FFA7" w14:textId="7D321D77" w:rsidR="00F34E29" w:rsidRPr="00A43B5A" w:rsidRDefault="007C24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B5A">
        <w:rPr>
          <w:rFonts w:ascii="Times New Roman" w:hAnsi="Times New Roman" w:cs="Times New Roman"/>
          <w:sz w:val="28"/>
          <w:szCs w:val="28"/>
        </w:rPr>
        <w:t xml:space="preserve"> устранить указанные препятствия для </w:t>
      </w:r>
      <w:r w:rsidR="00F34E29" w:rsidRPr="00A43B5A">
        <w:rPr>
          <w:rFonts w:ascii="Times New Roman" w:hAnsi="Times New Roman" w:cs="Times New Roman"/>
          <w:sz w:val="28"/>
          <w:szCs w:val="28"/>
        </w:rPr>
        <w:t>проведения</w:t>
      </w:r>
      <w:r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="00F34E29" w:rsidRPr="00A43B5A">
        <w:rPr>
          <w:rFonts w:ascii="Times New Roman" w:hAnsi="Times New Roman" w:cs="Times New Roman"/>
          <w:sz w:val="28"/>
          <w:szCs w:val="28"/>
        </w:rPr>
        <w:t>экспертн</w:t>
      </w:r>
      <w:r w:rsidR="00A43B5A">
        <w:rPr>
          <w:rFonts w:ascii="Times New Roman" w:hAnsi="Times New Roman" w:cs="Times New Roman"/>
          <w:sz w:val="28"/>
          <w:szCs w:val="28"/>
        </w:rPr>
        <w:t>о-аналитического</w:t>
      </w:r>
      <w:r w:rsidRPr="00A43B5A">
        <w:rPr>
          <w:rFonts w:ascii="Times New Roman" w:hAnsi="Times New Roman" w:cs="Times New Roman"/>
          <w:sz w:val="28"/>
          <w:szCs w:val="28"/>
        </w:rPr>
        <w:t xml:space="preserve"> мероприятия, а также принять </w:t>
      </w:r>
      <w:r w:rsidR="00F34E29" w:rsidRPr="00A43B5A">
        <w:rPr>
          <w:rFonts w:ascii="Times New Roman" w:hAnsi="Times New Roman" w:cs="Times New Roman"/>
          <w:sz w:val="28"/>
          <w:szCs w:val="28"/>
        </w:rPr>
        <w:t>меры в отношении</w:t>
      </w:r>
      <w:r w:rsidRPr="00A43B5A">
        <w:rPr>
          <w:rFonts w:ascii="Times New Roman" w:hAnsi="Times New Roman" w:cs="Times New Roman"/>
          <w:sz w:val="28"/>
          <w:szCs w:val="28"/>
        </w:rPr>
        <w:t xml:space="preserve"> должностных лиц, не исполняющих законные требования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 КСО.</w:t>
      </w:r>
    </w:p>
    <w:p w14:paraId="7ABFF424" w14:textId="58B0A776" w:rsidR="00F34E29" w:rsidRPr="00F00DDA" w:rsidRDefault="00F34E29" w:rsidP="00F00D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5A">
        <w:rPr>
          <w:rFonts w:ascii="Times New Roman" w:hAnsi="Times New Roman" w:cs="Times New Roman"/>
          <w:sz w:val="28"/>
          <w:szCs w:val="28"/>
        </w:rPr>
        <w:t>Настоящее представление д</w:t>
      </w:r>
      <w:r w:rsidR="00F00DDA" w:rsidRPr="00A43B5A">
        <w:rPr>
          <w:rFonts w:ascii="Times New Roman" w:hAnsi="Times New Roman" w:cs="Times New Roman"/>
          <w:sz w:val="28"/>
          <w:szCs w:val="28"/>
        </w:rPr>
        <w:t>олжно быть выполнено в срок до «</w:t>
      </w:r>
      <w:r w:rsidR="0078197E">
        <w:rPr>
          <w:rFonts w:ascii="Times New Roman" w:hAnsi="Times New Roman" w:cs="Times New Roman"/>
          <w:sz w:val="28"/>
          <w:szCs w:val="28"/>
        </w:rPr>
        <w:t>_</w:t>
      </w:r>
      <w:r w:rsidR="00F00DDA" w:rsidRPr="00A43B5A">
        <w:rPr>
          <w:rFonts w:ascii="Times New Roman" w:hAnsi="Times New Roman" w:cs="Times New Roman"/>
          <w:sz w:val="28"/>
          <w:szCs w:val="28"/>
        </w:rPr>
        <w:t>»</w:t>
      </w:r>
      <w:r w:rsidR="00A43B5A">
        <w:rPr>
          <w:rFonts w:ascii="Times New Roman" w:hAnsi="Times New Roman" w:cs="Times New Roman"/>
          <w:sz w:val="28"/>
          <w:szCs w:val="28"/>
        </w:rPr>
        <w:t xml:space="preserve"> </w:t>
      </w:r>
      <w:r w:rsidRPr="00A43B5A">
        <w:rPr>
          <w:rFonts w:ascii="Times New Roman" w:hAnsi="Times New Roman" w:cs="Times New Roman"/>
          <w:sz w:val="28"/>
          <w:szCs w:val="28"/>
        </w:rPr>
        <w:t>__ 20__ года</w:t>
      </w:r>
      <w:r w:rsidRPr="00F00DDA">
        <w:rPr>
          <w:rFonts w:ascii="Times New Roman" w:hAnsi="Times New Roman" w:cs="Times New Roman"/>
          <w:sz w:val="24"/>
          <w:szCs w:val="24"/>
        </w:rPr>
        <w:t>.</w:t>
      </w:r>
    </w:p>
    <w:p w14:paraId="3733D36A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A365A">
        <w:rPr>
          <w:rFonts w:ascii="Times New Roman" w:hAnsi="Times New Roman" w:cs="Times New Roman"/>
        </w:rPr>
        <w:t>___________________________________________________________________________</w:t>
      </w:r>
    </w:p>
    <w:p w14:paraId="3BCE0E56" w14:textId="15EFDB15" w:rsidR="00F34E29" w:rsidRPr="00F00DDA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DDA">
        <w:rPr>
          <w:rFonts w:ascii="Times New Roman" w:hAnsi="Times New Roman" w:cs="Times New Roman"/>
          <w:sz w:val="16"/>
          <w:szCs w:val="16"/>
        </w:rPr>
        <w:t xml:space="preserve">   (указывается должность руководителя объекта экспертно-</w:t>
      </w:r>
      <w:proofErr w:type="gramStart"/>
      <w:r w:rsidRPr="00F00DDA">
        <w:rPr>
          <w:rFonts w:ascii="Times New Roman" w:hAnsi="Times New Roman" w:cs="Times New Roman"/>
          <w:sz w:val="16"/>
          <w:szCs w:val="16"/>
        </w:rPr>
        <w:t>аналитического</w:t>
      </w:r>
      <w:r w:rsidR="00F00DDA" w:rsidRPr="00F00DDA">
        <w:rPr>
          <w:rFonts w:ascii="Times New Roman" w:hAnsi="Times New Roman" w:cs="Times New Roman"/>
          <w:sz w:val="16"/>
          <w:szCs w:val="16"/>
        </w:rPr>
        <w:t xml:space="preserve"> </w:t>
      </w:r>
      <w:r w:rsidRPr="00F00DDA">
        <w:rPr>
          <w:rFonts w:ascii="Times New Roman" w:hAnsi="Times New Roman" w:cs="Times New Roman"/>
          <w:sz w:val="16"/>
          <w:szCs w:val="16"/>
        </w:rPr>
        <w:t xml:space="preserve"> мероприятия</w:t>
      </w:r>
      <w:proofErr w:type="gramEnd"/>
      <w:r w:rsidRPr="00F00DDA">
        <w:rPr>
          <w:rFonts w:ascii="Times New Roman" w:hAnsi="Times New Roman" w:cs="Times New Roman"/>
          <w:sz w:val="16"/>
          <w:szCs w:val="16"/>
        </w:rPr>
        <w:t>)</w:t>
      </w:r>
    </w:p>
    <w:p w14:paraId="4B176262" w14:textId="2D427EF2" w:rsidR="00F34E29" w:rsidRPr="0078197E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или лицу, исполняющему е</w:t>
      </w:r>
      <w:r w:rsidR="00F00DDA" w:rsidRPr="0078197E">
        <w:rPr>
          <w:rFonts w:ascii="Times New Roman" w:hAnsi="Times New Roman" w:cs="Times New Roman"/>
          <w:sz w:val="28"/>
          <w:szCs w:val="28"/>
        </w:rPr>
        <w:t xml:space="preserve">го обязанности, необходимо КСО </w:t>
      </w:r>
      <w:r w:rsidRPr="0078197E">
        <w:rPr>
          <w:rFonts w:ascii="Times New Roman" w:hAnsi="Times New Roman" w:cs="Times New Roman"/>
          <w:sz w:val="28"/>
          <w:szCs w:val="28"/>
        </w:rPr>
        <w:t>о принятых мерах по результатам выполнения настоящего</w:t>
      </w:r>
      <w:r w:rsidR="00F00DDA" w:rsidRPr="0078197E">
        <w:rPr>
          <w:rFonts w:ascii="Times New Roman" w:hAnsi="Times New Roman" w:cs="Times New Roman"/>
          <w:sz w:val="28"/>
          <w:szCs w:val="28"/>
        </w:rPr>
        <w:t xml:space="preserve"> представления в письменной форме с приложением копий </w:t>
      </w:r>
      <w:r w:rsidRPr="0078197E">
        <w:rPr>
          <w:rFonts w:ascii="Times New Roman" w:hAnsi="Times New Roman" w:cs="Times New Roman"/>
          <w:sz w:val="28"/>
          <w:szCs w:val="28"/>
        </w:rPr>
        <w:t>подтверждающих</w:t>
      </w:r>
      <w:r w:rsidR="00F00DDA"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Pr="0078197E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B262756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173F7F5B" w14:textId="3DFE47D8" w:rsidR="00F34E29" w:rsidRPr="0078197E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Должность ответственного за</w:t>
      </w:r>
    </w:p>
    <w:p w14:paraId="7A057423" w14:textId="27D1915F" w:rsidR="00F34E29" w:rsidRPr="0078197E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 xml:space="preserve">проведение мероприятия      </w:t>
      </w:r>
      <w:r w:rsidR="00F00DDA" w:rsidRPr="0078197E">
        <w:rPr>
          <w:rFonts w:ascii="Times New Roman" w:hAnsi="Times New Roman" w:cs="Times New Roman"/>
          <w:sz w:val="28"/>
          <w:szCs w:val="28"/>
        </w:rPr>
        <w:tab/>
      </w:r>
      <w:r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="00F00DDA" w:rsidRPr="0078197E">
        <w:rPr>
          <w:rFonts w:ascii="Times New Roman" w:hAnsi="Times New Roman" w:cs="Times New Roman"/>
          <w:sz w:val="28"/>
          <w:szCs w:val="28"/>
        </w:rPr>
        <w:tab/>
      </w:r>
      <w:r w:rsidRPr="0078197E">
        <w:rPr>
          <w:rFonts w:ascii="Times New Roman" w:hAnsi="Times New Roman" w:cs="Times New Roman"/>
          <w:sz w:val="28"/>
          <w:szCs w:val="28"/>
        </w:rPr>
        <w:t xml:space="preserve">    </w:t>
      </w:r>
      <w:r w:rsidRPr="0078197E">
        <w:rPr>
          <w:rFonts w:ascii="Times New Roman" w:hAnsi="Times New Roman" w:cs="Times New Roman"/>
          <w:i/>
          <w:sz w:val="24"/>
          <w:szCs w:val="24"/>
        </w:rPr>
        <w:t xml:space="preserve">личная </w:t>
      </w:r>
      <w:proofErr w:type="gramStart"/>
      <w:r w:rsidRPr="0078197E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78197E">
        <w:rPr>
          <w:rFonts w:ascii="Times New Roman" w:hAnsi="Times New Roman" w:cs="Times New Roman"/>
          <w:sz w:val="28"/>
          <w:szCs w:val="28"/>
        </w:rPr>
        <w:t xml:space="preserve">  </w:t>
      </w:r>
      <w:r w:rsidR="0078197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8197E">
        <w:rPr>
          <w:rFonts w:ascii="Times New Roman" w:hAnsi="Times New Roman" w:cs="Times New Roman"/>
          <w:sz w:val="28"/>
          <w:szCs w:val="28"/>
        </w:rPr>
        <w:tab/>
      </w:r>
      <w:r w:rsidRPr="0078197E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14:paraId="39D13F14" w14:textId="77777777" w:rsidR="00BB4084" w:rsidRPr="0078197E" w:rsidRDefault="00BB4084" w:rsidP="00BB4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F3AD0" w14:textId="77777777" w:rsidR="00F00DDA" w:rsidRDefault="00F00DDA" w:rsidP="00F10C1D">
      <w:pPr>
        <w:jc w:val="right"/>
        <w:rPr>
          <w:lang w:val="ru-RU"/>
        </w:rPr>
      </w:pPr>
    </w:p>
    <w:p w14:paraId="308015D5" w14:textId="77777777" w:rsidR="00F00DDA" w:rsidRDefault="00F00DDA" w:rsidP="00F10C1D">
      <w:pPr>
        <w:jc w:val="right"/>
        <w:rPr>
          <w:lang w:val="ru-RU"/>
        </w:rPr>
      </w:pPr>
    </w:p>
    <w:p w14:paraId="3CD24A45" w14:textId="5ED022C9" w:rsidR="00F00DDA" w:rsidRDefault="00F00DDA" w:rsidP="00F10C1D">
      <w:pPr>
        <w:jc w:val="right"/>
        <w:rPr>
          <w:lang w:val="ru-RU"/>
        </w:rPr>
      </w:pPr>
    </w:p>
    <w:p w14:paraId="71D35FBE" w14:textId="550CFD59" w:rsidR="0061786E" w:rsidRDefault="0061786E" w:rsidP="00F10C1D">
      <w:pPr>
        <w:jc w:val="right"/>
        <w:rPr>
          <w:lang w:val="ru-RU"/>
        </w:rPr>
      </w:pPr>
    </w:p>
    <w:p w14:paraId="6E602CF3" w14:textId="77777777" w:rsidR="0061786E" w:rsidRDefault="0061786E" w:rsidP="00F10C1D">
      <w:pPr>
        <w:jc w:val="right"/>
        <w:rPr>
          <w:lang w:val="ru-RU"/>
        </w:rPr>
      </w:pPr>
    </w:p>
    <w:p w14:paraId="6A781440" w14:textId="77777777" w:rsidR="00F00DDA" w:rsidRDefault="00F00DDA" w:rsidP="00F10C1D">
      <w:pPr>
        <w:jc w:val="right"/>
        <w:rPr>
          <w:lang w:val="ru-RU"/>
        </w:rPr>
      </w:pPr>
    </w:p>
    <w:p w14:paraId="1BADDDA1" w14:textId="77777777" w:rsidR="00F00DDA" w:rsidRDefault="00F00DDA" w:rsidP="00F10C1D">
      <w:pPr>
        <w:jc w:val="right"/>
        <w:rPr>
          <w:lang w:val="ru-RU"/>
        </w:rPr>
      </w:pPr>
    </w:p>
    <w:p w14:paraId="4EA7569D" w14:textId="77777777" w:rsidR="00F00DDA" w:rsidRPr="00F00DDA" w:rsidRDefault="00F10C1D" w:rsidP="00F10C1D">
      <w:pPr>
        <w:jc w:val="right"/>
        <w:rPr>
          <w:sz w:val="20"/>
          <w:szCs w:val="20"/>
          <w:lang w:val="ru-RU"/>
        </w:rPr>
      </w:pPr>
      <w:r w:rsidRPr="00F00DDA">
        <w:rPr>
          <w:sz w:val="20"/>
          <w:szCs w:val="20"/>
          <w:lang w:val="ru-RU"/>
        </w:rPr>
        <w:lastRenderedPageBreak/>
        <w:t>Приложение №</w:t>
      </w:r>
      <w:r w:rsidR="00BB4084" w:rsidRPr="00F00DDA">
        <w:rPr>
          <w:sz w:val="20"/>
          <w:szCs w:val="20"/>
          <w:lang w:val="ru-RU"/>
        </w:rPr>
        <w:t xml:space="preserve"> </w:t>
      </w:r>
      <w:r w:rsidR="00054C49" w:rsidRPr="00F00DDA">
        <w:rPr>
          <w:sz w:val="20"/>
          <w:szCs w:val="20"/>
          <w:lang w:val="ru-RU"/>
        </w:rPr>
        <w:t>9</w:t>
      </w:r>
      <w:r w:rsidRPr="00F00DDA">
        <w:rPr>
          <w:sz w:val="20"/>
          <w:szCs w:val="20"/>
          <w:lang w:val="ru-RU"/>
        </w:rPr>
        <w:t xml:space="preserve"> </w:t>
      </w:r>
    </w:p>
    <w:p w14:paraId="2B6DC732" w14:textId="04B2AFD0" w:rsidR="00BB4084" w:rsidRPr="00F00DDA" w:rsidRDefault="00F10C1D" w:rsidP="00F10C1D">
      <w:pPr>
        <w:jc w:val="right"/>
        <w:rPr>
          <w:sz w:val="20"/>
          <w:szCs w:val="20"/>
          <w:lang w:val="ru-RU"/>
        </w:rPr>
      </w:pPr>
      <w:r w:rsidRPr="00F00DDA">
        <w:rPr>
          <w:sz w:val="20"/>
          <w:szCs w:val="20"/>
          <w:lang w:val="ru-RU"/>
        </w:rPr>
        <w:t>к Стандарту</w:t>
      </w:r>
    </w:p>
    <w:p w14:paraId="20A65E24" w14:textId="77777777" w:rsidR="00BB4084" w:rsidRPr="009A365A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  <w:r w:rsidRPr="009A365A">
        <w:rPr>
          <w:rFonts w:ascii="Times New Roman" w:hAnsi="Times New Roman" w:cs="Times New Roman"/>
        </w:rPr>
        <w:t>Форма аналитической справки</w:t>
      </w:r>
    </w:p>
    <w:p w14:paraId="2976405B" w14:textId="77777777" w:rsidR="00BB4084" w:rsidRPr="009A365A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</w:p>
    <w:p w14:paraId="388F9C28" w14:textId="00358180" w:rsidR="00BB4084" w:rsidRPr="0078197E" w:rsidRDefault="00BB4084" w:rsidP="00BB40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97E">
        <w:rPr>
          <w:rFonts w:ascii="Times New Roman" w:hAnsi="Times New Roman" w:cs="Times New Roman"/>
          <w:sz w:val="24"/>
          <w:szCs w:val="24"/>
        </w:rPr>
        <w:t>БЛАНК КСО</w:t>
      </w:r>
    </w:p>
    <w:p w14:paraId="78666DBD" w14:textId="73C4B84C" w:rsidR="00BB4084" w:rsidRPr="009A365A" w:rsidRDefault="001459C7" w:rsidP="00BB40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C8CE93E" w14:textId="77777777" w:rsidR="00BB4084" w:rsidRPr="009A365A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</w:p>
    <w:p w14:paraId="14DCB37D" w14:textId="4E0192D7" w:rsidR="00BB4084" w:rsidRPr="0078197E" w:rsidRDefault="001459C7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«__»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____________ 20__</w:t>
      </w:r>
      <w:r w:rsidR="0078197E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="00F00DDA" w:rsidRPr="0078197E">
        <w:rPr>
          <w:rFonts w:ascii="Times New Roman" w:hAnsi="Times New Roman" w:cs="Times New Roman"/>
          <w:sz w:val="28"/>
          <w:szCs w:val="28"/>
        </w:rPr>
        <w:t>№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spellStart"/>
      <w:r w:rsidR="00BB4084" w:rsidRPr="0078197E">
        <w:rPr>
          <w:rFonts w:ascii="Times New Roman" w:hAnsi="Times New Roman" w:cs="Times New Roman"/>
          <w:sz w:val="28"/>
          <w:szCs w:val="28"/>
        </w:rPr>
        <w:t>вн</w:t>
      </w:r>
      <w:proofErr w:type="spellEnd"/>
    </w:p>
    <w:p w14:paraId="71DE6C38" w14:textId="77777777" w:rsidR="00BB4084" w:rsidRPr="005D136F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A87D1" w14:textId="0161ED12" w:rsidR="00BB4084" w:rsidRPr="0078197E" w:rsidRDefault="00BB4084" w:rsidP="001459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1266"/>
      <w:bookmarkEnd w:id="25"/>
      <w:r w:rsidRPr="0078197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4C695749" w14:textId="77777777" w:rsidR="00BB4084" w:rsidRPr="005D136F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4656D4" w14:textId="756D286A" w:rsidR="00BB4084" w:rsidRPr="0078197E" w:rsidRDefault="001459C7" w:rsidP="007819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«__»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14:paraId="257DA52F" w14:textId="77777777" w:rsidR="00BB4084" w:rsidRPr="005D136F" w:rsidRDefault="00BB4084" w:rsidP="001459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BC5D73" w14:textId="49DD1155" w:rsidR="00BB4084" w:rsidRPr="0078197E" w:rsidRDefault="001459C7" w:rsidP="007214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В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ходе экспертно-аналитического меропр</w:t>
      </w:r>
      <w:r w:rsidR="003560C8" w:rsidRPr="0078197E">
        <w:rPr>
          <w:rFonts w:ascii="Times New Roman" w:hAnsi="Times New Roman" w:cs="Times New Roman"/>
          <w:sz w:val="28"/>
          <w:szCs w:val="28"/>
        </w:rPr>
        <w:t>иятия «____________</w:t>
      </w:r>
      <w:r w:rsidR="003C5CA4">
        <w:rPr>
          <w:rFonts w:ascii="Times New Roman" w:hAnsi="Times New Roman" w:cs="Times New Roman"/>
          <w:sz w:val="28"/>
          <w:szCs w:val="28"/>
        </w:rPr>
        <w:t>____</w:t>
      </w:r>
      <w:r w:rsidR="003560C8" w:rsidRPr="0078197E">
        <w:rPr>
          <w:rFonts w:ascii="Times New Roman" w:hAnsi="Times New Roman" w:cs="Times New Roman"/>
          <w:sz w:val="28"/>
          <w:szCs w:val="28"/>
        </w:rPr>
        <w:t>______»</w:t>
      </w:r>
      <w:r w:rsidR="00BB4084" w:rsidRPr="0078197E">
        <w:rPr>
          <w:rFonts w:ascii="Times New Roman" w:hAnsi="Times New Roman" w:cs="Times New Roman"/>
          <w:sz w:val="28"/>
          <w:szCs w:val="28"/>
        </w:rPr>
        <w:t>,</w:t>
      </w:r>
    </w:p>
    <w:p w14:paraId="2259C465" w14:textId="477A60F6" w:rsidR="00BB4084" w:rsidRPr="003560C8" w:rsidRDefault="00BB4084" w:rsidP="00BB40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365A">
        <w:rPr>
          <w:rFonts w:ascii="Times New Roman" w:hAnsi="Times New Roman" w:cs="Times New Roman"/>
        </w:rPr>
        <w:t xml:space="preserve">         </w:t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Pr="009A365A">
        <w:rPr>
          <w:rFonts w:ascii="Times New Roman" w:hAnsi="Times New Roman" w:cs="Times New Roman"/>
        </w:rPr>
        <w:t xml:space="preserve">  </w:t>
      </w:r>
      <w:r w:rsidR="003560C8">
        <w:rPr>
          <w:rFonts w:ascii="Times New Roman" w:hAnsi="Times New Roman" w:cs="Times New Roman"/>
        </w:rPr>
        <w:tab/>
      </w:r>
      <w:r w:rsidRPr="003560C8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115C3733" w14:textId="730797A9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проводимого в со</w:t>
      </w:r>
      <w:r w:rsidR="003560C8" w:rsidRPr="003C5CA4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proofErr w:type="gramStart"/>
      <w:r w:rsidR="003560C8" w:rsidRPr="003C5CA4">
        <w:rPr>
          <w:rFonts w:ascii="Times New Roman" w:hAnsi="Times New Roman" w:cs="Times New Roman"/>
          <w:sz w:val="28"/>
          <w:szCs w:val="28"/>
        </w:rPr>
        <w:t>Планом  работы</w:t>
      </w:r>
      <w:proofErr w:type="gramEnd"/>
      <w:r w:rsidR="003560C8" w:rsidRPr="003C5CA4">
        <w:rPr>
          <w:rFonts w:ascii="Times New Roman" w:hAnsi="Times New Roman" w:cs="Times New Roman"/>
          <w:sz w:val="28"/>
          <w:szCs w:val="28"/>
        </w:rPr>
        <w:t xml:space="preserve"> КСО</w:t>
      </w:r>
      <w:r w:rsidRPr="003C5CA4">
        <w:rPr>
          <w:rFonts w:ascii="Times New Roman" w:hAnsi="Times New Roman" w:cs="Times New Roman"/>
          <w:sz w:val="28"/>
          <w:szCs w:val="28"/>
        </w:rPr>
        <w:t xml:space="preserve"> на 20__ год (пункт ____), установлено:</w:t>
      </w:r>
    </w:p>
    <w:p w14:paraId="19BE5DB8" w14:textId="04B463BD" w:rsidR="00BB4084" w:rsidRPr="003C5CA4" w:rsidRDefault="003C5CA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</w:t>
      </w:r>
      <w:r w:rsidR="00BB4084" w:rsidRPr="003C5CA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9F9C07" w14:textId="101EE607" w:rsidR="00BB4084" w:rsidRPr="005D136F" w:rsidRDefault="00BB4084" w:rsidP="00BB40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136F">
        <w:rPr>
          <w:rFonts w:ascii="Times New Roman" w:hAnsi="Times New Roman" w:cs="Times New Roman"/>
          <w:sz w:val="16"/>
          <w:szCs w:val="16"/>
        </w:rPr>
        <w:t xml:space="preserve">     (текст излагается начиная с наименования вопроса программы и (или)</w:t>
      </w:r>
      <w:r w:rsidR="007F3579" w:rsidRPr="005D136F">
        <w:rPr>
          <w:rFonts w:ascii="Times New Roman" w:hAnsi="Times New Roman" w:cs="Times New Roman"/>
          <w:sz w:val="16"/>
          <w:szCs w:val="16"/>
        </w:rPr>
        <w:t xml:space="preserve"> </w:t>
      </w:r>
      <w:r w:rsidRPr="005D136F">
        <w:rPr>
          <w:rFonts w:ascii="Times New Roman" w:hAnsi="Times New Roman" w:cs="Times New Roman"/>
          <w:sz w:val="16"/>
          <w:szCs w:val="16"/>
        </w:rPr>
        <w:t>рабочего плана мероприятия)</w:t>
      </w:r>
    </w:p>
    <w:p w14:paraId="6493C747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7EF6496D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E6C096" w14:textId="77777777" w:rsidR="005D136F" w:rsidRDefault="005D136F" w:rsidP="007F357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7711F0" w14:textId="77777777" w:rsidR="005D136F" w:rsidRDefault="005D136F" w:rsidP="007F357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6BE37E" w14:textId="41D38E3F" w:rsidR="00BB4084" w:rsidRPr="003C5CA4" w:rsidRDefault="00BB4084" w:rsidP="007F35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Приложен</w:t>
      </w:r>
      <w:r w:rsidR="005D136F" w:rsidRPr="003C5CA4">
        <w:rPr>
          <w:rFonts w:ascii="Times New Roman" w:hAnsi="Times New Roman" w:cs="Times New Roman"/>
          <w:sz w:val="28"/>
          <w:szCs w:val="28"/>
        </w:rPr>
        <w:t xml:space="preserve">ие: </w:t>
      </w:r>
      <w:r w:rsidR="005D136F" w:rsidRPr="003C5CA4">
        <w:rPr>
          <w:rFonts w:ascii="Times New Roman" w:hAnsi="Times New Roman" w:cs="Times New Roman"/>
          <w:sz w:val="28"/>
          <w:szCs w:val="28"/>
        </w:rPr>
        <w:tab/>
        <w:t xml:space="preserve">1. Перечень документов </w:t>
      </w:r>
      <w:proofErr w:type="gramStart"/>
      <w:r w:rsidR="005D136F" w:rsidRPr="003C5CA4">
        <w:rPr>
          <w:rFonts w:ascii="Times New Roman" w:hAnsi="Times New Roman" w:cs="Times New Roman"/>
          <w:sz w:val="28"/>
          <w:szCs w:val="28"/>
        </w:rPr>
        <w:t xml:space="preserve">на </w:t>
      </w:r>
      <w:r w:rsidR="003C5CA4">
        <w:rPr>
          <w:rFonts w:ascii="Times New Roman" w:hAnsi="Times New Roman" w:cs="Times New Roman"/>
          <w:sz w:val="28"/>
          <w:szCs w:val="28"/>
        </w:rPr>
        <w:t xml:space="preserve"> </w:t>
      </w:r>
      <w:r w:rsidRPr="003C5CA4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3C5CA4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14:paraId="4B032D38" w14:textId="6C04D57C" w:rsidR="00BB4084" w:rsidRPr="003C5CA4" w:rsidRDefault="005D136F" w:rsidP="007F35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 xml:space="preserve">2. Таблицы </w:t>
      </w:r>
      <w:proofErr w:type="gramStart"/>
      <w:r w:rsidRPr="003C5CA4">
        <w:rPr>
          <w:rFonts w:ascii="Times New Roman" w:hAnsi="Times New Roman" w:cs="Times New Roman"/>
          <w:sz w:val="28"/>
          <w:szCs w:val="28"/>
        </w:rPr>
        <w:t xml:space="preserve">на </w:t>
      </w:r>
      <w:r w:rsidR="003C5CA4">
        <w:rPr>
          <w:rFonts w:ascii="Times New Roman" w:hAnsi="Times New Roman" w:cs="Times New Roman"/>
          <w:sz w:val="28"/>
          <w:szCs w:val="28"/>
        </w:rPr>
        <w:t xml:space="preserve"> </w:t>
      </w:r>
      <w:r w:rsidR="00BB4084" w:rsidRPr="003C5CA4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="00BB4084" w:rsidRPr="003C5CA4">
        <w:rPr>
          <w:rFonts w:ascii="Times New Roman" w:hAnsi="Times New Roman" w:cs="Times New Roman"/>
          <w:sz w:val="28"/>
          <w:szCs w:val="28"/>
        </w:rPr>
        <w:t xml:space="preserve"> в 1 экз. (при необходимости).</w:t>
      </w:r>
    </w:p>
    <w:p w14:paraId="53EA8C04" w14:textId="4B98D942" w:rsidR="00BB4084" w:rsidRPr="003C5CA4" w:rsidRDefault="00BB4084" w:rsidP="007F35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36F" w:rsidRPr="003C5CA4">
        <w:rPr>
          <w:rFonts w:ascii="Times New Roman" w:hAnsi="Times New Roman" w:cs="Times New Roman"/>
          <w:sz w:val="28"/>
          <w:szCs w:val="28"/>
        </w:rPr>
        <w:tab/>
      </w:r>
      <w:r w:rsidR="005D136F" w:rsidRP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>3. Формы на   л. в 1 экз. (при необходимости).</w:t>
      </w:r>
    </w:p>
    <w:p w14:paraId="680A6B03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5200AA" w14:textId="77777777" w:rsidR="007214FE" w:rsidRPr="003C5CA4" w:rsidRDefault="007214FE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034F4" w14:textId="77777777" w:rsidR="007214FE" w:rsidRPr="003C5CA4" w:rsidRDefault="007214FE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B85211" w14:textId="2ADE2890" w:rsidR="00BB4084" w:rsidRPr="003C5CA4" w:rsidRDefault="00046F32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Должностное лицо</w:t>
      </w:r>
    </w:p>
    <w:p w14:paraId="0F704B2B" w14:textId="11B0E376" w:rsidR="00BB4084" w:rsidRPr="003C5CA4" w:rsidRDefault="00046F32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КСО</w:t>
      </w:r>
    </w:p>
    <w:p w14:paraId="62005E53" w14:textId="446DF0D1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5CA4">
        <w:rPr>
          <w:rFonts w:ascii="Times New Roman" w:hAnsi="Times New Roman" w:cs="Times New Roman"/>
          <w:sz w:val="24"/>
          <w:szCs w:val="24"/>
        </w:rPr>
        <w:t>должность)</w:t>
      </w:r>
      <w:r w:rsidRPr="003C5CA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C5C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5CA4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Pr="003C5CA4">
        <w:rPr>
          <w:rFonts w:ascii="Times New Roman" w:hAnsi="Times New Roman" w:cs="Times New Roman"/>
          <w:sz w:val="28"/>
          <w:szCs w:val="28"/>
        </w:rPr>
        <w:t xml:space="preserve">    </w:t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14:paraId="432F8EB6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82BFED" w14:textId="6E434FF0" w:rsidR="00BB4084" w:rsidRPr="003C5CA4" w:rsidRDefault="007214FE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«__»</w:t>
      </w:r>
      <w:r w:rsidR="00BB4084" w:rsidRPr="003C5CA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3D09987A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2B4EB2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Ознакомлен:</w:t>
      </w:r>
    </w:p>
    <w:p w14:paraId="7C76DC5A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F052CA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CA51760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экспертно-аналитического</w:t>
      </w:r>
    </w:p>
    <w:p w14:paraId="48BC6B5A" w14:textId="7A8BEFF6" w:rsid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мероприятия</w:t>
      </w:r>
      <w:r w:rsidR="003C5CA4" w:rsidRPr="003C5CA4">
        <w:rPr>
          <w:rFonts w:ascii="Times New Roman" w:hAnsi="Times New Roman" w:cs="Times New Roman"/>
          <w:sz w:val="28"/>
          <w:szCs w:val="28"/>
        </w:rPr>
        <w:t xml:space="preserve"> </w:t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 w:rsidRPr="003C5CA4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3C5CA4" w:rsidRPr="003C5CA4">
        <w:rPr>
          <w:rFonts w:ascii="Times New Roman" w:hAnsi="Times New Roman" w:cs="Times New Roman"/>
          <w:sz w:val="28"/>
          <w:szCs w:val="28"/>
        </w:rPr>
        <w:t xml:space="preserve">   </w:t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 w:rsidRPr="003C5CA4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14:paraId="647EB1CA" w14:textId="10D20A54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CA4">
        <w:rPr>
          <w:rFonts w:ascii="Times New Roman" w:hAnsi="Times New Roman" w:cs="Times New Roman"/>
          <w:sz w:val="24"/>
          <w:szCs w:val="24"/>
        </w:rPr>
        <w:t xml:space="preserve"> (должность)                </w:t>
      </w:r>
    </w:p>
    <w:p w14:paraId="6B776C38" w14:textId="77777777" w:rsidR="00BB4084" w:rsidRPr="003C5CA4" w:rsidRDefault="00BB4084" w:rsidP="00BB4084">
      <w:pPr>
        <w:pStyle w:val="ConsPlusNormal"/>
        <w:jc w:val="both"/>
        <w:rPr>
          <w:sz w:val="28"/>
          <w:szCs w:val="28"/>
        </w:rPr>
      </w:pPr>
    </w:p>
    <w:p w14:paraId="5F7F9861" w14:textId="77777777" w:rsidR="00BB4084" w:rsidRPr="00A929FD" w:rsidRDefault="00BB4084" w:rsidP="00BB4084">
      <w:pPr>
        <w:pStyle w:val="ConsPlusNormal"/>
        <w:jc w:val="both"/>
      </w:pPr>
    </w:p>
    <w:p w14:paraId="3D059AC7" w14:textId="77777777" w:rsidR="00BB4084" w:rsidRPr="00A929FD" w:rsidRDefault="00BB4084" w:rsidP="00BB4084">
      <w:pPr>
        <w:pStyle w:val="ConsPlusNormal"/>
        <w:jc w:val="both"/>
      </w:pPr>
    </w:p>
    <w:p w14:paraId="0C126C4B" w14:textId="060556A4" w:rsidR="00BB4084" w:rsidRPr="00A929FD" w:rsidRDefault="00BB4084" w:rsidP="00F34E29">
      <w:pPr>
        <w:pStyle w:val="ConsPlusNonformat"/>
        <w:jc w:val="both"/>
      </w:pPr>
    </w:p>
    <w:p w14:paraId="15D98F66" w14:textId="565EE9E9" w:rsidR="00BB4084" w:rsidRPr="00A929FD" w:rsidRDefault="00BB4084" w:rsidP="00F34E29">
      <w:pPr>
        <w:pStyle w:val="ConsPlusNonformat"/>
        <w:jc w:val="both"/>
      </w:pPr>
    </w:p>
    <w:p w14:paraId="12406FC8" w14:textId="4D0D00DB" w:rsidR="00BB4084" w:rsidRPr="00A929FD" w:rsidRDefault="00BB4084" w:rsidP="00F34E29">
      <w:pPr>
        <w:pStyle w:val="ConsPlusNonformat"/>
        <w:jc w:val="both"/>
      </w:pPr>
    </w:p>
    <w:p w14:paraId="571F467A" w14:textId="77777777" w:rsidR="00273562" w:rsidRPr="00A929FD" w:rsidRDefault="00273562" w:rsidP="00273562">
      <w:pPr>
        <w:pStyle w:val="ConsPlusNonformat"/>
        <w:jc w:val="both"/>
      </w:pPr>
    </w:p>
    <w:p w14:paraId="51087442" w14:textId="77777777" w:rsidR="00273562" w:rsidRPr="00A929FD" w:rsidRDefault="00273562" w:rsidP="00273562">
      <w:pPr>
        <w:pStyle w:val="ConsPlusNonformat"/>
        <w:jc w:val="both"/>
      </w:pPr>
    </w:p>
    <w:p w14:paraId="3CEBF347" w14:textId="77777777" w:rsidR="00273562" w:rsidRPr="00A929FD" w:rsidRDefault="00273562" w:rsidP="00273562">
      <w:pPr>
        <w:pStyle w:val="ConsPlusNonformat"/>
        <w:jc w:val="both"/>
      </w:pPr>
    </w:p>
    <w:p w14:paraId="275E9C15" w14:textId="77777777" w:rsidR="007214FE" w:rsidRPr="007214FE" w:rsidRDefault="00273562" w:rsidP="00F10C1D">
      <w:pPr>
        <w:jc w:val="right"/>
        <w:rPr>
          <w:sz w:val="20"/>
          <w:szCs w:val="20"/>
          <w:lang w:val="ru-RU"/>
        </w:rPr>
      </w:pPr>
      <w:r w:rsidRPr="007214FE">
        <w:rPr>
          <w:sz w:val="20"/>
          <w:szCs w:val="20"/>
          <w:lang w:val="ru-RU"/>
        </w:rPr>
        <w:lastRenderedPageBreak/>
        <w:t>Приложение</w:t>
      </w:r>
      <w:r w:rsidR="00F10C1D" w:rsidRPr="007214FE">
        <w:rPr>
          <w:sz w:val="20"/>
          <w:szCs w:val="20"/>
          <w:lang w:val="ru-RU"/>
        </w:rPr>
        <w:t xml:space="preserve"> №</w:t>
      </w:r>
      <w:r w:rsidRPr="007214FE">
        <w:rPr>
          <w:sz w:val="20"/>
          <w:szCs w:val="20"/>
          <w:lang w:val="ru-RU"/>
        </w:rPr>
        <w:t xml:space="preserve"> 1</w:t>
      </w:r>
      <w:r w:rsidR="00046F32" w:rsidRPr="007214FE">
        <w:rPr>
          <w:sz w:val="20"/>
          <w:szCs w:val="20"/>
          <w:lang w:val="ru-RU"/>
        </w:rPr>
        <w:t>0</w:t>
      </w:r>
    </w:p>
    <w:p w14:paraId="7651AB45" w14:textId="739688B3" w:rsidR="00273562" w:rsidRPr="007214FE" w:rsidRDefault="00F10C1D" w:rsidP="00F10C1D">
      <w:pPr>
        <w:jc w:val="right"/>
        <w:rPr>
          <w:sz w:val="20"/>
          <w:szCs w:val="20"/>
          <w:lang w:val="ru-RU"/>
        </w:rPr>
      </w:pPr>
      <w:r w:rsidRPr="007214FE">
        <w:rPr>
          <w:sz w:val="20"/>
          <w:szCs w:val="20"/>
          <w:lang w:val="ru-RU"/>
        </w:rPr>
        <w:t xml:space="preserve"> к Стандарту</w:t>
      </w:r>
    </w:p>
    <w:p w14:paraId="529341D7" w14:textId="77777777" w:rsidR="00273562" w:rsidRPr="00A929FD" w:rsidRDefault="00273562" w:rsidP="00273562">
      <w:pPr>
        <w:pStyle w:val="ConsPlusNonformat"/>
        <w:jc w:val="both"/>
      </w:pPr>
    </w:p>
    <w:p w14:paraId="3B878432" w14:textId="2AABCF75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Форма заключения по результатам</w:t>
      </w:r>
    </w:p>
    <w:p w14:paraId="58E75046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анализа, обследования, проведенного в ходе</w:t>
      </w:r>
    </w:p>
    <w:p w14:paraId="3CFF83AB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экспертно-аналитического мероприятия</w:t>
      </w:r>
    </w:p>
    <w:p w14:paraId="316B02BA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7154579C" w14:textId="44DA98CE" w:rsidR="00273562" w:rsidRPr="003628E7" w:rsidRDefault="00273562" w:rsidP="007214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14FE" w:rsidRPr="007D46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214FE" w:rsidRPr="003628E7">
        <w:rPr>
          <w:rFonts w:ascii="Times New Roman" w:hAnsi="Times New Roman" w:cs="Times New Roman"/>
          <w:sz w:val="28"/>
          <w:szCs w:val="28"/>
        </w:rPr>
        <w:t>Экз. №</w:t>
      </w:r>
      <w:r w:rsidRPr="003628E7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BB1E4CC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02A339F5" w14:textId="172006CD" w:rsidR="00273562" w:rsidRPr="003628E7" w:rsidRDefault="00273562" w:rsidP="007214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БЛАНК КСО</w:t>
      </w:r>
    </w:p>
    <w:p w14:paraId="4AF3294B" w14:textId="533A371C" w:rsidR="00273562" w:rsidRPr="007214FE" w:rsidRDefault="007214FE" w:rsidP="007214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6D84126A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7EC35A20" w14:textId="3EBECAC4" w:rsidR="00273562" w:rsidRPr="003628E7" w:rsidRDefault="007214FE" w:rsidP="00721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8E7">
        <w:rPr>
          <w:rFonts w:ascii="Times New Roman" w:hAnsi="Times New Roman" w:cs="Times New Roman"/>
          <w:sz w:val="28"/>
          <w:szCs w:val="28"/>
        </w:rPr>
        <w:t>«__»</w:t>
      </w:r>
      <w:r w:rsidR="00273562" w:rsidRPr="003628E7">
        <w:rPr>
          <w:rFonts w:ascii="Times New Roman" w:hAnsi="Times New Roman" w:cs="Times New Roman"/>
          <w:sz w:val="28"/>
          <w:szCs w:val="28"/>
        </w:rPr>
        <w:t xml:space="preserve"> ____________ 20__ </w:t>
      </w:r>
      <w:r w:rsidRPr="003628E7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3628E7">
        <w:rPr>
          <w:rFonts w:ascii="Times New Roman" w:hAnsi="Times New Roman" w:cs="Times New Roman"/>
          <w:sz w:val="28"/>
          <w:szCs w:val="28"/>
        </w:rPr>
        <w:tab/>
      </w:r>
      <w:r w:rsidR="003628E7">
        <w:rPr>
          <w:rFonts w:ascii="Times New Roman" w:hAnsi="Times New Roman" w:cs="Times New Roman"/>
          <w:sz w:val="28"/>
          <w:szCs w:val="28"/>
        </w:rPr>
        <w:tab/>
      </w:r>
      <w:r w:rsidR="003628E7">
        <w:rPr>
          <w:rFonts w:ascii="Times New Roman" w:hAnsi="Times New Roman" w:cs="Times New Roman"/>
          <w:sz w:val="28"/>
          <w:szCs w:val="28"/>
        </w:rPr>
        <w:tab/>
      </w:r>
      <w:r w:rsidRPr="003628E7">
        <w:rPr>
          <w:rFonts w:ascii="Times New Roman" w:hAnsi="Times New Roman" w:cs="Times New Roman"/>
          <w:sz w:val="28"/>
          <w:szCs w:val="28"/>
        </w:rPr>
        <w:t xml:space="preserve"> №</w:t>
      </w:r>
      <w:r w:rsidR="00273562" w:rsidRPr="003628E7">
        <w:rPr>
          <w:rFonts w:ascii="Times New Roman" w:hAnsi="Times New Roman" w:cs="Times New Roman"/>
          <w:sz w:val="28"/>
          <w:szCs w:val="28"/>
        </w:rPr>
        <w:t xml:space="preserve"> ЗАМ-_______________</w:t>
      </w:r>
    </w:p>
    <w:p w14:paraId="276573F0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1D90D5" w14:textId="4C1EB43D" w:rsidR="00273562" w:rsidRPr="003628E7" w:rsidRDefault="00273562" w:rsidP="00FF32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ar1317"/>
      <w:bookmarkEnd w:id="26"/>
      <w:r w:rsidRPr="003628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B4A22A1" w14:textId="50F573E8" w:rsidR="00273562" w:rsidRPr="003628E7" w:rsidRDefault="00273562" w:rsidP="00FF32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E7">
        <w:rPr>
          <w:rFonts w:ascii="Times New Roman" w:hAnsi="Times New Roman" w:cs="Times New Roman"/>
          <w:b/>
          <w:sz w:val="28"/>
          <w:szCs w:val="28"/>
        </w:rPr>
        <w:t>по результатам анализа (обследования), проведенного в ходе</w:t>
      </w:r>
    </w:p>
    <w:p w14:paraId="461F6004" w14:textId="736C6CC3" w:rsidR="00273562" w:rsidRPr="003628E7" w:rsidRDefault="00273562" w:rsidP="00FF32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E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3CB35803" w14:textId="334A0E0A" w:rsidR="00273562" w:rsidRPr="007214FE" w:rsidRDefault="00FF3249" w:rsidP="00FF324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73562" w:rsidRPr="007214FE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_______________________________»</w:t>
      </w:r>
    </w:p>
    <w:p w14:paraId="47444DC5" w14:textId="79C7060F" w:rsidR="00273562" w:rsidRPr="007214FE" w:rsidRDefault="00273562" w:rsidP="00FF3249">
      <w:pPr>
        <w:pStyle w:val="ConsPlusNonformat"/>
        <w:jc w:val="center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(</w:t>
      </w:r>
      <w:r w:rsidRPr="00FF3249">
        <w:rPr>
          <w:rFonts w:ascii="Times New Roman" w:hAnsi="Times New Roman" w:cs="Times New Roman"/>
          <w:sz w:val="16"/>
          <w:szCs w:val="16"/>
        </w:rPr>
        <w:t>наименование экспертно-аналитического мероприятия</w:t>
      </w:r>
      <w:r w:rsidRPr="007214FE">
        <w:rPr>
          <w:rFonts w:ascii="Times New Roman" w:hAnsi="Times New Roman" w:cs="Times New Roman"/>
        </w:rPr>
        <w:t>)</w:t>
      </w:r>
    </w:p>
    <w:p w14:paraId="226860E0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195930D8" w14:textId="34BCF017" w:rsidR="00273562" w:rsidRPr="003628E7" w:rsidRDefault="00273562" w:rsidP="00FF32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214FE">
        <w:rPr>
          <w:rFonts w:ascii="Times New Roman" w:hAnsi="Times New Roman" w:cs="Times New Roman"/>
        </w:rPr>
        <w:t xml:space="preserve">                   </w:t>
      </w:r>
      <w:r w:rsidR="00FF3249">
        <w:rPr>
          <w:rFonts w:ascii="Times New Roman" w:hAnsi="Times New Roman" w:cs="Times New Roman"/>
        </w:rPr>
        <w:t xml:space="preserve">                               </w:t>
      </w:r>
      <w:r w:rsidR="00FF3249" w:rsidRPr="003628E7">
        <w:rPr>
          <w:rFonts w:ascii="Times New Roman" w:hAnsi="Times New Roman" w:cs="Times New Roman"/>
          <w:sz w:val="28"/>
          <w:szCs w:val="28"/>
        </w:rPr>
        <w:t>«__»</w:t>
      </w:r>
      <w:r w:rsidRPr="003628E7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14:paraId="0DB37C2E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2115644E" w14:textId="4BF1D53F" w:rsidR="00273562" w:rsidRPr="0017584D" w:rsidRDefault="00FF3249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8"/>
          <w:szCs w:val="28"/>
        </w:rPr>
        <w:t xml:space="preserve">1. </w:t>
      </w:r>
      <w:r w:rsidR="00273562" w:rsidRPr="003628E7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</w:t>
      </w:r>
      <w:proofErr w:type="gramStart"/>
      <w:r w:rsidR="00273562" w:rsidRPr="003628E7">
        <w:rPr>
          <w:rFonts w:ascii="Times New Roman" w:hAnsi="Times New Roman" w:cs="Times New Roman"/>
          <w:sz w:val="28"/>
          <w:szCs w:val="28"/>
        </w:rPr>
        <w:t>мероприятия</w:t>
      </w:r>
      <w:r w:rsidR="00273562" w:rsidRPr="0017584D">
        <w:rPr>
          <w:rFonts w:ascii="Times New Roman" w:hAnsi="Times New Roman" w:cs="Times New Roman"/>
          <w:sz w:val="24"/>
          <w:szCs w:val="24"/>
        </w:rPr>
        <w:t>:</w:t>
      </w:r>
      <w:r w:rsidR="003628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28E7">
        <w:rPr>
          <w:rFonts w:ascii="Times New Roman" w:hAnsi="Times New Roman" w:cs="Times New Roman"/>
          <w:sz w:val="24"/>
          <w:szCs w:val="24"/>
        </w:rPr>
        <w:t>_______</w:t>
      </w:r>
      <w:r w:rsidR="0017584D">
        <w:rPr>
          <w:rFonts w:ascii="Times New Roman" w:hAnsi="Times New Roman" w:cs="Times New Roman"/>
          <w:sz w:val="24"/>
          <w:szCs w:val="24"/>
        </w:rPr>
        <w:t>_</w:t>
      </w:r>
      <w:r w:rsidR="00273562" w:rsidRPr="0017584D">
        <w:rPr>
          <w:rFonts w:ascii="Times New Roman" w:hAnsi="Times New Roman" w:cs="Times New Roman"/>
          <w:sz w:val="24"/>
          <w:szCs w:val="24"/>
        </w:rPr>
        <w:t>____.</w:t>
      </w:r>
    </w:p>
    <w:p w14:paraId="4CB5B5B7" w14:textId="7DB809E3" w:rsidR="00273562" w:rsidRPr="00FF3249" w:rsidRDefault="00273562" w:rsidP="00721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4FE">
        <w:rPr>
          <w:rFonts w:ascii="Times New Roman" w:hAnsi="Times New Roman" w:cs="Times New Roman"/>
        </w:rPr>
        <w:t xml:space="preserve">  </w:t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17584D">
        <w:rPr>
          <w:rFonts w:ascii="Times New Roman" w:hAnsi="Times New Roman" w:cs="Times New Roman"/>
        </w:rPr>
        <w:tab/>
      </w:r>
      <w:r w:rsidRPr="00FF3249">
        <w:rPr>
          <w:rFonts w:ascii="Times New Roman" w:hAnsi="Times New Roman" w:cs="Times New Roman"/>
          <w:sz w:val="16"/>
          <w:szCs w:val="16"/>
        </w:rPr>
        <w:t xml:space="preserve">(пункт Плана работы </w:t>
      </w:r>
      <w:proofErr w:type="gramStart"/>
      <w:r w:rsidRPr="00FF3249">
        <w:rPr>
          <w:rFonts w:ascii="Times New Roman" w:hAnsi="Times New Roman" w:cs="Times New Roman"/>
          <w:sz w:val="16"/>
          <w:szCs w:val="16"/>
        </w:rPr>
        <w:t>КСО  на</w:t>
      </w:r>
      <w:proofErr w:type="gramEnd"/>
      <w:r w:rsidRPr="00FF3249">
        <w:rPr>
          <w:rFonts w:ascii="Times New Roman" w:hAnsi="Times New Roman" w:cs="Times New Roman"/>
          <w:sz w:val="16"/>
          <w:szCs w:val="16"/>
        </w:rPr>
        <w:t xml:space="preserve"> 20___ год)</w:t>
      </w:r>
    </w:p>
    <w:p w14:paraId="5DB2DA3F" w14:textId="656B1C44" w:rsidR="00273562" w:rsidRPr="0017584D" w:rsidRDefault="00273562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8"/>
          <w:szCs w:val="28"/>
        </w:rPr>
        <w:t>2. Пр</w:t>
      </w:r>
      <w:r w:rsidR="0017584D" w:rsidRPr="003628E7">
        <w:rPr>
          <w:rFonts w:ascii="Times New Roman" w:hAnsi="Times New Roman" w:cs="Times New Roman"/>
          <w:sz w:val="28"/>
          <w:szCs w:val="28"/>
        </w:rPr>
        <w:t xml:space="preserve">едмет экспертно-аналитического </w:t>
      </w:r>
      <w:r w:rsidRPr="003628E7">
        <w:rPr>
          <w:rFonts w:ascii="Times New Roman" w:hAnsi="Times New Roman" w:cs="Times New Roman"/>
          <w:sz w:val="28"/>
          <w:szCs w:val="28"/>
        </w:rPr>
        <w:t>мероприятия</w:t>
      </w:r>
      <w:r w:rsidR="003628E7">
        <w:rPr>
          <w:rFonts w:ascii="Times New Roman" w:hAnsi="Times New Roman" w:cs="Times New Roman"/>
          <w:sz w:val="24"/>
          <w:szCs w:val="24"/>
        </w:rPr>
        <w:t>: ______________</w:t>
      </w:r>
      <w:r w:rsidRPr="0017584D">
        <w:rPr>
          <w:rFonts w:ascii="Times New Roman" w:hAnsi="Times New Roman" w:cs="Times New Roman"/>
          <w:sz w:val="24"/>
          <w:szCs w:val="24"/>
        </w:rPr>
        <w:t>________________.</w:t>
      </w:r>
    </w:p>
    <w:p w14:paraId="060F610E" w14:textId="59283FD5" w:rsidR="00273562" w:rsidRPr="0017584D" w:rsidRDefault="00273562" w:rsidP="00721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4FE">
        <w:rPr>
          <w:rFonts w:ascii="Times New Roman" w:hAnsi="Times New Roman" w:cs="Times New Roman"/>
        </w:rPr>
        <w:t xml:space="preserve">         </w:t>
      </w:r>
      <w:r w:rsidR="0017584D">
        <w:rPr>
          <w:rFonts w:ascii="Times New Roman" w:hAnsi="Times New Roman" w:cs="Times New Roman"/>
        </w:rPr>
        <w:tab/>
      </w:r>
      <w:r w:rsidR="0017584D">
        <w:rPr>
          <w:rFonts w:ascii="Times New Roman" w:hAnsi="Times New Roman" w:cs="Times New Roman"/>
        </w:rPr>
        <w:tab/>
      </w:r>
      <w:r w:rsidR="0017584D">
        <w:rPr>
          <w:rFonts w:ascii="Times New Roman" w:hAnsi="Times New Roman" w:cs="Times New Roman"/>
        </w:rPr>
        <w:tab/>
      </w:r>
      <w:r w:rsidRPr="007214FE">
        <w:rPr>
          <w:rFonts w:ascii="Times New Roman" w:hAnsi="Times New Roman" w:cs="Times New Roman"/>
        </w:rPr>
        <w:t xml:space="preserve"> </w:t>
      </w:r>
      <w:r w:rsidR="003628E7">
        <w:rPr>
          <w:rFonts w:ascii="Times New Roman" w:hAnsi="Times New Roman" w:cs="Times New Roman"/>
        </w:rPr>
        <w:tab/>
      </w:r>
      <w:r w:rsidRPr="0017584D">
        <w:rPr>
          <w:rFonts w:ascii="Times New Roman" w:hAnsi="Times New Roman" w:cs="Times New Roman"/>
          <w:sz w:val="16"/>
          <w:szCs w:val="16"/>
        </w:rPr>
        <w:t>(указывается из программы или рабочего плана проведения</w:t>
      </w:r>
      <w:r w:rsidR="0017584D" w:rsidRPr="0017584D">
        <w:rPr>
          <w:rFonts w:ascii="Times New Roman" w:hAnsi="Times New Roman" w:cs="Times New Roman"/>
          <w:sz w:val="16"/>
          <w:szCs w:val="16"/>
        </w:rPr>
        <w:t xml:space="preserve"> </w:t>
      </w:r>
      <w:r w:rsidRPr="0017584D">
        <w:rPr>
          <w:rFonts w:ascii="Times New Roman" w:hAnsi="Times New Roman" w:cs="Times New Roman"/>
          <w:sz w:val="16"/>
          <w:szCs w:val="16"/>
        </w:rPr>
        <w:t>экспертно-аналитического мероприятия)</w:t>
      </w:r>
    </w:p>
    <w:p w14:paraId="1B024770" w14:textId="65515FEE" w:rsidR="00273562" w:rsidRPr="00886421" w:rsidRDefault="00273562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2F2">
        <w:rPr>
          <w:rFonts w:ascii="Times New Roman" w:hAnsi="Times New Roman" w:cs="Times New Roman"/>
          <w:sz w:val="28"/>
          <w:szCs w:val="28"/>
        </w:rPr>
        <w:t>3. Исследуемый период</w:t>
      </w:r>
      <w:r w:rsidRPr="008864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__________________________________________________________.</w:t>
      </w:r>
    </w:p>
    <w:p w14:paraId="417B5EFE" w14:textId="77777777" w:rsidR="00273562" w:rsidRPr="00886421" w:rsidRDefault="00273562" w:rsidP="00886421">
      <w:pPr>
        <w:pStyle w:val="ConsPlusNonformat"/>
        <w:ind w:left="216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86421">
        <w:rPr>
          <w:rFonts w:ascii="Times New Roman" w:hAnsi="Times New Roman" w:cs="Times New Roman"/>
          <w:sz w:val="16"/>
          <w:szCs w:val="16"/>
        </w:rPr>
        <w:t>(указывается из программы проведения экспертно-аналитического мероприятия)</w:t>
      </w:r>
    </w:p>
    <w:p w14:paraId="28F6F815" w14:textId="598E3D05" w:rsidR="00273562" w:rsidRPr="00886421" w:rsidRDefault="00886421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2F2">
        <w:rPr>
          <w:rFonts w:ascii="Times New Roman" w:hAnsi="Times New Roman" w:cs="Times New Roman"/>
          <w:sz w:val="28"/>
          <w:szCs w:val="28"/>
        </w:rPr>
        <w:t xml:space="preserve">4. </w:t>
      </w:r>
      <w:r w:rsidR="00273562" w:rsidRPr="001A62F2"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</w:t>
      </w:r>
      <w:r w:rsidRPr="001A62F2">
        <w:rPr>
          <w:rFonts w:ascii="Times New Roman" w:hAnsi="Times New Roman" w:cs="Times New Roman"/>
          <w:sz w:val="28"/>
          <w:szCs w:val="28"/>
        </w:rPr>
        <w:t>тия установлено: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1A62F2">
        <w:rPr>
          <w:rFonts w:ascii="Times New Roman" w:hAnsi="Times New Roman" w:cs="Times New Roman"/>
          <w:sz w:val="24"/>
          <w:szCs w:val="24"/>
        </w:rPr>
        <w:t>___</w:t>
      </w:r>
      <w:r w:rsidR="00273562" w:rsidRPr="00886421">
        <w:rPr>
          <w:rFonts w:ascii="Times New Roman" w:hAnsi="Times New Roman" w:cs="Times New Roman"/>
          <w:sz w:val="24"/>
          <w:szCs w:val="24"/>
        </w:rPr>
        <w:t>_______.</w:t>
      </w:r>
    </w:p>
    <w:p w14:paraId="25980FE7" w14:textId="51A43A46" w:rsidR="00273562" w:rsidRPr="00560946" w:rsidRDefault="00273562" w:rsidP="00721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4FE">
        <w:rPr>
          <w:rFonts w:ascii="Times New Roman" w:hAnsi="Times New Roman" w:cs="Times New Roman"/>
        </w:rPr>
        <w:t xml:space="preserve">              </w:t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Pr="007214FE">
        <w:rPr>
          <w:rFonts w:ascii="Times New Roman" w:hAnsi="Times New Roman" w:cs="Times New Roman"/>
        </w:rPr>
        <w:t xml:space="preserve"> </w:t>
      </w:r>
      <w:r w:rsidRPr="00560946">
        <w:rPr>
          <w:rFonts w:ascii="Times New Roman" w:hAnsi="Times New Roman" w:cs="Times New Roman"/>
          <w:sz w:val="16"/>
          <w:szCs w:val="16"/>
        </w:rPr>
        <w:t>(излагаются результаты анализа (обследования)</w:t>
      </w:r>
    </w:p>
    <w:p w14:paraId="55A6D554" w14:textId="77777777" w:rsidR="00273562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229631D3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77023707" w14:textId="77777777" w:rsidR="007D461E" w:rsidRPr="007214F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507BC779" w14:textId="48E7BAA4" w:rsidR="00273562" w:rsidRPr="00560946" w:rsidRDefault="00560946" w:rsidP="007D461E">
      <w:pPr>
        <w:pStyle w:val="ConsPlusNonformat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  <w:r w:rsidRPr="001A62F2">
        <w:rPr>
          <w:rFonts w:ascii="Times New Roman" w:hAnsi="Times New Roman" w:cs="Times New Roman"/>
          <w:sz w:val="28"/>
          <w:szCs w:val="28"/>
        </w:rPr>
        <w:t xml:space="preserve">Приложение: при </w:t>
      </w:r>
      <w:r w:rsidR="00273562" w:rsidRPr="001A62F2">
        <w:rPr>
          <w:rFonts w:ascii="Times New Roman" w:hAnsi="Times New Roman" w:cs="Times New Roman"/>
          <w:sz w:val="28"/>
          <w:szCs w:val="28"/>
        </w:rPr>
        <w:t>необходим</w:t>
      </w:r>
      <w:r w:rsidRPr="001A62F2">
        <w:rPr>
          <w:rFonts w:ascii="Times New Roman" w:hAnsi="Times New Roman" w:cs="Times New Roman"/>
          <w:sz w:val="28"/>
          <w:szCs w:val="28"/>
        </w:rPr>
        <w:t xml:space="preserve">ости прилагаются </w:t>
      </w:r>
      <w:r w:rsidR="00273562" w:rsidRPr="001A62F2">
        <w:rPr>
          <w:rFonts w:ascii="Times New Roman" w:hAnsi="Times New Roman" w:cs="Times New Roman"/>
          <w:sz w:val="28"/>
          <w:szCs w:val="28"/>
        </w:rPr>
        <w:t>таблицы, расчеты и иной</w:t>
      </w:r>
      <w:r w:rsidRPr="001A62F2">
        <w:rPr>
          <w:rFonts w:ascii="Times New Roman" w:hAnsi="Times New Roman" w:cs="Times New Roman"/>
          <w:sz w:val="28"/>
          <w:szCs w:val="28"/>
        </w:rPr>
        <w:t xml:space="preserve"> </w:t>
      </w:r>
      <w:r w:rsidR="00273562" w:rsidRPr="001A62F2">
        <w:rPr>
          <w:rFonts w:ascii="Times New Roman" w:hAnsi="Times New Roman" w:cs="Times New Roman"/>
          <w:sz w:val="28"/>
          <w:szCs w:val="28"/>
        </w:rPr>
        <w:t>справочно-цифровой материал, пронумерованный и подписанный составителями</w:t>
      </w:r>
      <w:r w:rsidR="00273562" w:rsidRPr="00560946">
        <w:rPr>
          <w:rFonts w:ascii="Times New Roman" w:hAnsi="Times New Roman" w:cs="Times New Roman"/>
          <w:sz w:val="24"/>
          <w:szCs w:val="24"/>
        </w:rPr>
        <w:t>.</w:t>
      </w:r>
    </w:p>
    <w:p w14:paraId="2B05FD68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1FD74DFC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21D76FCD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60E8C83D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5D56B1E9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1B2D6D42" w14:textId="61F42B1B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8C53938" w14:textId="6F26A77D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экспертно-аналитического</w:t>
      </w:r>
    </w:p>
    <w:p w14:paraId="0130F4AF" w14:textId="38F449D7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мероприятия,</w:t>
      </w:r>
    </w:p>
    <w:p w14:paraId="4E27A129" w14:textId="5EC93166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62F2">
        <w:rPr>
          <w:rFonts w:ascii="Times New Roman" w:hAnsi="Times New Roman" w:cs="Times New Roman"/>
          <w:sz w:val="24"/>
          <w:szCs w:val="24"/>
        </w:rPr>
        <w:t>должность)</w:t>
      </w:r>
      <w:r w:rsidRPr="001A62F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A62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62F2">
        <w:rPr>
          <w:rFonts w:ascii="Times New Roman" w:hAnsi="Times New Roman" w:cs="Times New Roman"/>
          <w:sz w:val="28"/>
          <w:szCs w:val="28"/>
        </w:rPr>
        <w:t xml:space="preserve"> </w:t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1A62F2">
        <w:rPr>
          <w:rFonts w:ascii="Times New Roman" w:hAnsi="Times New Roman" w:cs="Times New Roman"/>
          <w:sz w:val="28"/>
          <w:szCs w:val="28"/>
        </w:rPr>
        <w:t xml:space="preserve"> </w:t>
      </w:r>
      <w:r w:rsidR="001A62F2" w:rsidRPr="001A62F2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Pr="001A62F2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14:paraId="2736D301" w14:textId="77777777" w:rsidR="007D461E" w:rsidRPr="001A62F2" w:rsidRDefault="007D461E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5E7597" w14:textId="235C529D" w:rsidR="00273562" w:rsidRPr="001A62F2" w:rsidRDefault="007D461E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«__»</w:t>
      </w:r>
      <w:r w:rsidR="00273562" w:rsidRPr="001A62F2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7FD20309" w14:textId="074275A8" w:rsidR="00273562" w:rsidRPr="007D461E" w:rsidRDefault="00273562" w:rsidP="00273562">
      <w:pPr>
        <w:pStyle w:val="ConsPlusNormal"/>
        <w:jc w:val="both"/>
        <w:rPr>
          <w:sz w:val="24"/>
          <w:szCs w:val="24"/>
        </w:rPr>
      </w:pPr>
    </w:p>
    <w:p w14:paraId="07AEB1D9" w14:textId="77777777" w:rsidR="00273562" w:rsidRPr="00A929FD" w:rsidRDefault="00273562" w:rsidP="00F10C1D">
      <w:pPr>
        <w:rPr>
          <w:lang w:val="ru-RU"/>
        </w:rPr>
      </w:pPr>
    </w:p>
    <w:p w14:paraId="4094FA68" w14:textId="77777777" w:rsidR="00273562" w:rsidRPr="00A929FD" w:rsidRDefault="00273562" w:rsidP="00F10C1D">
      <w:pPr>
        <w:rPr>
          <w:lang w:val="ru-RU"/>
        </w:rPr>
      </w:pPr>
    </w:p>
    <w:p w14:paraId="639D0C85" w14:textId="77777777" w:rsidR="00273562" w:rsidRPr="00A929FD" w:rsidRDefault="00273562" w:rsidP="00F10C1D">
      <w:pPr>
        <w:rPr>
          <w:lang w:val="ru-RU"/>
        </w:rPr>
      </w:pPr>
    </w:p>
    <w:p w14:paraId="71F24BE3" w14:textId="77777777" w:rsidR="00273562" w:rsidRPr="00A929FD" w:rsidRDefault="00273562" w:rsidP="00F10C1D">
      <w:pPr>
        <w:rPr>
          <w:lang w:val="ru-RU"/>
        </w:rPr>
      </w:pPr>
    </w:p>
    <w:p w14:paraId="423E1694" w14:textId="77777777" w:rsidR="00273562" w:rsidRPr="00A929FD" w:rsidRDefault="00273562" w:rsidP="00F10C1D">
      <w:pPr>
        <w:rPr>
          <w:lang w:val="ru-RU"/>
        </w:rPr>
      </w:pPr>
    </w:p>
    <w:p w14:paraId="6A5B3A35" w14:textId="77777777" w:rsidR="00273562" w:rsidRPr="00A929FD" w:rsidRDefault="00273562" w:rsidP="00F10C1D">
      <w:pPr>
        <w:rPr>
          <w:lang w:val="ru-RU"/>
        </w:rPr>
      </w:pPr>
    </w:p>
    <w:p w14:paraId="2AB9A1CE" w14:textId="77777777" w:rsidR="00273562" w:rsidRPr="00A929FD" w:rsidRDefault="00273562" w:rsidP="00F10C1D">
      <w:pPr>
        <w:rPr>
          <w:lang w:val="ru-RU"/>
        </w:rPr>
      </w:pPr>
    </w:p>
    <w:p w14:paraId="5C6F2109" w14:textId="77777777" w:rsidR="00405659" w:rsidRPr="00405659" w:rsidRDefault="00F10C1D" w:rsidP="00F10C1D">
      <w:pPr>
        <w:jc w:val="right"/>
        <w:rPr>
          <w:sz w:val="20"/>
          <w:szCs w:val="20"/>
          <w:lang w:val="ru-RU"/>
        </w:rPr>
      </w:pPr>
      <w:r w:rsidRPr="00405659">
        <w:rPr>
          <w:sz w:val="20"/>
          <w:szCs w:val="20"/>
          <w:lang w:val="ru-RU"/>
        </w:rPr>
        <w:lastRenderedPageBreak/>
        <w:t>Приложение №</w:t>
      </w:r>
      <w:r w:rsidR="00273562" w:rsidRPr="00405659">
        <w:rPr>
          <w:sz w:val="20"/>
          <w:szCs w:val="20"/>
          <w:lang w:val="ru-RU"/>
        </w:rPr>
        <w:t xml:space="preserve"> 1</w:t>
      </w:r>
      <w:r w:rsidR="00EF0452" w:rsidRPr="00405659">
        <w:rPr>
          <w:sz w:val="20"/>
          <w:szCs w:val="20"/>
          <w:lang w:val="ru-RU"/>
        </w:rPr>
        <w:t>1</w:t>
      </w:r>
    </w:p>
    <w:p w14:paraId="26AE7E85" w14:textId="2E533C79" w:rsidR="00273562" w:rsidRPr="00A929FD" w:rsidRDefault="00F10C1D" w:rsidP="00F10C1D">
      <w:pPr>
        <w:jc w:val="right"/>
        <w:rPr>
          <w:lang w:val="ru-RU"/>
        </w:rPr>
      </w:pPr>
      <w:r w:rsidRPr="00405659">
        <w:rPr>
          <w:sz w:val="20"/>
          <w:szCs w:val="20"/>
          <w:lang w:val="ru-RU"/>
        </w:rPr>
        <w:t xml:space="preserve"> к Стандарту</w:t>
      </w:r>
    </w:p>
    <w:p w14:paraId="050644FD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5C91404D" w14:textId="77777777" w:rsidR="00273562" w:rsidRPr="00FB1B0F" w:rsidRDefault="00273562" w:rsidP="004056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</w:t>
      </w:r>
    </w:p>
    <w:p w14:paraId="4B5CB21F" w14:textId="77777777" w:rsidR="00273562" w:rsidRPr="00FB1B0F" w:rsidRDefault="00273562" w:rsidP="004056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отчету о результатах</w:t>
      </w:r>
    </w:p>
    <w:p w14:paraId="3E2A3B89" w14:textId="77777777" w:rsidR="00273562" w:rsidRPr="00FB1B0F" w:rsidRDefault="00273562" w:rsidP="004056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                                       экспертно-аналитического мероприятия</w:t>
      </w:r>
    </w:p>
    <w:p w14:paraId="753ABC4D" w14:textId="77777777" w:rsidR="00273562" w:rsidRPr="00405659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</w:p>
    <w:p w14:paraId="6956C564" w14:textId="52A6BD9A" w:rsidR="00273562" w:rsidRPr="00FB1B0F" w:rsidRDefault="00273562" w:rsidP="004056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ar1621"/>
      <w:bookmarkEnd w:id="27"/>
      <w:r w:rsidRPr="00FB1B0F">
        <w:rPr>
          <w:rFonts w:ascii="Times New Roman" w:hAnsi="Times New Roman" w:cs="Times New Roman"/>
          <w:b/>
          <w:sz w:val="28"/>
          <w:szCs w:val="28"/>
        </w:rPr>
        <w:t>КАРТА ПРЕДЛОЖЕНИЙ (РЕКОМЕНДАЦИЙ)</w:t>
      </w:r>
    </w:p>
    <w:p w14:paraId="40DF6B10" w14:textId="61C4A971" w:rsidR="00273562" w:rsidRPr="00FB1B0F" w:rsidRDefault="00273562" w:rsidP="004056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0F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</w:t>
      </w:r>
    </w:p>
    <w:p w14:paraId="561B2791" w14:textId="50A52E7D" w:rsidR="00273562" w:rsidRPr="00FB1B0F" w:rsidRDefault="00273562" w:rsidP="004056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0F">
        <w:rPr>
          <w:rFonts w:ascii="Times New Roman" w:hAnsi="Times New Roman" w:cs="Times New Roman"/>
          <w:b/>
          <w:sz w:val="28"/>
          <w:szCs w:val="28"/>
        </w:rPr>
        <w:t>мероприятия __________________________</w:t>
      </w:r>
    </w:p>
    <w:p w14:paraId="6AC9CEF3" w14:textId="6BF55477" w:rsidR="00273562" w:rsidRPr="00405659" w:rsidRDefault="00273562" w:rsidP="004056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05659">
        <w:rPr>
          <w:rFonts w:ascii="Times New Roman" w:hAnsi="Times New Roman" w:cs="Times New Roman"/>
          <w:b/>
        </w:rPr>
        <w:t>(наименование мероприятия)</w:t>
      </w:r>
    </w:p>
    <w:p w14:paraId="5B1521FC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1757"/>
        <w:gridCol w:w="1474"/>
        <w:gridCol w:w="1594"/>
        <w:gridCol w:w="3685"/>
      </w:tblGrid>
      <w:tr w:rsidR="00273562" w:rsidRPr="009E56EC" w14:paraId="7C2880CA" w14:textId="77777777" w:rsidTr="005C1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4FD" w14:textId="19B1FBB5" w:rsidR="00273562" w:rsidRPr="00405659" w:rsidRDefault="005C153F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73562" w:rsidRPr="0040565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2F3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Получатель (адресат)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7A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Предложение (рекомендация)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EF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Отметка о приоритетности (да/нет)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BF4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Рекомендованный срок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565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273562" w:rsidRPr="00405659" w14:paraId="4087ECA3" w14:textId="77777777" w:rsidTr="005C1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210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33E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CC9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E01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DD1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044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6</w:t>
            </w:r>
          </w:p>
        </w:tc>
      </w:tr>
      <w:tr w:rsidR="00273562" w:rsidRPr="00405659" w14:paraId="0018EEFE" w14:textId="77777777" w:rsidTr="005C1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D53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744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494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012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61E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47D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9546DC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1BA8681A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36CB60AA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33481EEB" w14:textId="77777777" w:rsidR="00273562" w:rsidRPr="00A929FD" w:rsidRDefault="00273562" w:rsidP="00273562">
      <w:pPr>
        <w:pStyle w:val="ConsPlusNormal"/>
        <w:jc w:val="both"/>
      </w:pPr>
    </w:p>
    <w:p w14:paraId="70D6E9F2" w14:textId="77777777" w:rsidR="00273562" w:rsidRPr="00A929FD" w:rsidRDefault="00273562" w:rsidP="00273562">
      <w:pPr>
        <w:pStyle w:val="ConsPlusNormal"/>
        <w:jc w:val="both"/>
      </w:pPr>
    </w:p>
    <w:p w14:paraId="06E6AA0D" w14:textId="5A167C0E" w:rsidR="00BB4084" w:rsidRPr="00A929FD" w:rsidRDefault="00BB4084" w:rsidP="00F34E29">
      <w:pPr>
        <w:pStyle w:val="ConsPlusNonformat"/>
        <w:jc w:val="both"/>
      </w:pPr>
    </w:p>
    <w:p w14:paraId="2BA1FBEE" w14:textId="004AA0F2" w:rsidR="00BB4084" w:rsidRPr="00A929FD" w:rsidRDefault="00BB4084" w:rsidP="00F34E29">
      <w:pPr>
        <w:pStyle w:val="ConsPlusNonformat"/>
        <w:jc w:val="both"/>
      </w:pPr>
    </w:p>
    <w:p w14:paraId="4A0D2254" w14:textId="74EAD61E" w:rsidR="00BB4084" w:rsidRPr="00A929FD" w:rsidRDefault="00BB4084" w:rsidP="00F34E29">
      <w:pPr>
        <w:pStyle w:val="ConsPlusNonformat"/>
        <w:jc w:val="both"/>
      </w:pPr>
    </w:p>
    <w:p w14:paraId="702530CF" w14:textId="5DCE7566" w:rsidR="00BB4084" w:rsidRPr="00A929FD" w:rsidRDefault="00BB4084" w:rsidP="00F34E29">
      <w:pPr>
        <w:pStyle w:val="ConsPlusNonformat"/>
        <w:jc w:val="both"/>
      </w:pPr>
    </w:p>
    <w:p w14:paraId="547AC22A" w14:textId="0477A59F" w:rsidR="00BB4084" w:rsidRPr="00A929FD" w:rsidRDefault="00BB4084" w:rsidP="00F34E29">
      <w:pPr>
        <w:pStyle w:val="ConsPlusNonformat"/>
        <w:jc w:val="both"/>
      </w:pPr>
    </w:p>
    <w:p w14:paraId="7D196880" w14:textId="52CAE8FD" w:rsidR="00BB4084" w:rsidRPr="00A929FD" w:rsidRDefault="00BB4084" w:rsidP="00F34E29">
      <w:pPr>
        <w:pStyle w:val="ConsPlusNonformat"/>
        <w:jc w:val="both"/>
      </w:pPr>
    </w:p>
    <w:p w14:paraId="4D5920BB" w14:textId="6F497235" w:rsidR="00BB4084" w:rsidRPr="00A929FD" w:rsidRDefault="00BB4084" w:rsidP="00F34E29">
      <w:pPr>
        <w:pStyle w:val="ConsPlusNonformat"/>
        <w:jc w:val="both"/>
      </w:pPr>
    </w:p>
    <w:p w14:paraId="6FAF5802" w14:textId="34D02F33" w:rsidR="00BB4084" w:rsidRPr="00A929FD" w:rsidRDefault="00BB4084" w:rsidP="00F34E29">
      <w:pPr>
        <w:pStyle w:val="ConsPlusNonformat"/>
        <w:jc w:val="both"/>
      </w:pPr>
    </w:p>
    <w:p w14:paraId="31AF95B7" w14:textId="380F4D52" w:rsidR="00BB4084" w:rsidRPr="00A929FD" w:rsidRDefault="00BB4084" w:rsidP="00F34E29">
      <w:pPr>
        <w:pStyle w:val="ConsPlusNonformat"/>
        <w:jc w:val="both"/>
      </w:pPr>
    </w:p>
    <w:p w14:paraId="3E161356" w14:textId="6FF0AE32" w:rsidR="00BB4084" w:rsidRPr="00A929FD" w:rsidRDefault="00BB4084" w:rsidP="00F34E29">
      <w:pPr>
        <w:pStyle w:val="ConsPlusNonformat"/>
        <w:jc w:val="both"/>
      </w:pPr>
    </w:p>
    <w:p w14:paraId="7F5799D7" w14:textId="5EB5B9AD" w:rsidR="00BB4084" w:rsidRPr="00A929FD" w:rsidRDefault="00BB4084" w:rsidP="00F34E29">
      <w:pPr>
        <w:pStyle w:val="ConsPlusNonformat"/>
        <w:jc w:val="both"/>
      </w:pPr>
    </w:p>
    <w:p w14:paraId="7CA10353" w14:textId="4809936B" w:rsidR="00BB4084" w:rsidRPr="00A929FD" w:rsidRDefault="00BB4084" w:rsidP="00F34E29">
      <w:pPr>
        <w:pStyle w:val="ConsPlusNonformat"/>
        <w:jc w:val="both"/>
      </w:pPr>
    </w:p>
    <w:p w14:paraId="32694AE9" w14:textId="0C6B9AB9" w:rsidR="00BB4084" w:rsidRPr="00A929FD" w:rsidRDefault="00BB4084" w:rsidP="00F34E29">
      <w:pPr>
        <w:pStyle w:val="ConsPlusNonformat"/>
        <w:jc w:val="both"/>
      </w:pPr>
    </w:p>
    <w:p w14:paraId="171B6907" w14:textId="1198DF67" w:rsidR="00BB4084" w:rsidRPr="00A929FD" w:rsidRDefault="00BB4084" w:rsidP="00F34E29">
      <w:pPr>
        <w:pStyle w:val="ConsPlusNonformat"/>
        <w:jc w:val="both"/>
      </w:pPr>
    </w:p>
    <w:p w14:paraId="30BF2C30" w14:textId="310F0900" w:rsidR="00BB4084" w:rsidRPr="00A929FD" w:rsidRDefault="00BB4084" w:rsidP="00F34E29">
      <w:pPr>
        <w:pStyle w:val="ConsPlusNonformat"/>
        <w:jc w:val="both"/>
      </w:pPr>
    </w:p>
    <w:p w14:paraId="28D91D7E" w14:textId="2C4D321B" w:rsidR="00BB4084" w:rsidRPr="00A929FD" w:rsidRDefault="00BB4084" w:rsidP="00F34E29">
      <w:pPr>
        <w:pStyle w:val="ConsPlusNonformat"/>
        <w:jc w:val="both"/>
      </w:pPr>
    </w:p>
    <w:p w14:paraId="28880CA7" w14:textId="6B335754" w:rsidR="00BB4084" w:rsidRPr="00A929FD" w:rsidRDefault="00BB4084" w:rsidP="00F34E29">
      <w:pPr>
        <w:pStyle w:val="ConsPlusNonformat"/>
        <w:jc w:val="both"/>
      </w:pPr>
    </w:p>
    <w:p w14:paraId="2BAA3338" w14:textId="3B7BAF01" w:rsidR="00604D0B" w:rsidRPr="00A929FD" w:rsidRDefault="00604D0B" w:rsidP="00F34E29">
      <w:pPr>
        <w:pStyle w:val="ConsPlusNonformat"/>
        <w:jc w:val="both"/>
      </w:pPr>
    </w:p>
    <w:p w14:paraId="12F59408" w14:textId="723CA223" w:rsidR="00604D0B" w:rsidRPr="00A929FD" w:rsidRDefault="00604D0B" w:rsidP="00F34E29">
      <w:pPr>
        <w:pStyle w:val="ConsPlusNonformat"/>
        <w:jc w:val="both"/>
      </w:pPr>
    </w:p>
    <w:p w14:paraId="1B251180" w14:textId="781D2DD8" w:rsidR="00604D0B" w:rsidRPr="00A929FD" w:rsidRDefault="00604D0B" w:rsidP="00F34E29">
      <w:pPr>
        <w:pStyle w:val="ConsPlusNonformat"/>
        <w:jc w:val="both"/>
      </w:pPr>
    </w:p>
    <w:p w14:paraId="1274A937" w14:textId="208C4C45" w:rsidR="00604D0B" w:rsidRPr="00A929FD" w:rsidRDefault="00604D0B" w:rsidP="00F34E29">
      <w:pPr>
        <w:pStyle w:val="ConsPlusNonformat"/>
        <w:jc w:val="both"/>
      </w:pPr>
    </w:p>
    <w:p w14:paraId="4156A9C4" w14:textId="34BB8E9C" w:rsidR="00604D0B" w:rsidRPr="00A929FD" w:rsidRDefault="00604D0B" w:rsidP="00F34E29">
      <w:pPr>
        <w:pStyle w:val="ConsPlusNonformat"/>
        <w:jc w:val="both"/>
      </w:pPr>
    </w:p>
    <w:p w14:paraId="1A5AB850" w14:textId="255D8D09" w:rsidR="00604D0B" w:rsidRPr="00A929FD" w:rsidRDefault="00604D0B" w:rsidP="00F34E29">
      <w:pPr>
        <w:pStyle w:val="ConsPlusNonformat"/>
        <w:jc w:val="both"/>
      </w:pPr>
    </w:p>
    <w:p w14:paraId="10F8600C" w14:textId="238974AB" w:rsidR="00604D0B" w:rsidRPr="00A929FD" w:rsidRDefault="00604D0B" w:rsidP="00F34E29">
      <w:pPr>
        <w:pStyle w:val="ConsPlusNonformat"/>
        <w:jc w:val="both"/>
      </w:pPr>
    </w:p>
    <w:p w14:paraId="6B4D8276" w14:textId="1792C781" w:rsidR="00604D0B" w:rsidRPr="00A929FD" w:rsidRDefault="00604D0B" w:rsidP="00F34E29">
      <w:pPr>
        <w:pStyle w:val="ConsPlusNonformat"/>
        <w:jc w:val="both"/>
      </w:pPr>
    </w:p>
    <w:p w14:paraId="74FC6339" w14:textId="117766DD" w:rsidR="00604D0B" w:rsidRPr="00A929FD" w:rsidRDefault="00604D0B" w:rsidP="00F34E29">
      <w:pPr>
        <w:pStyle w:val="ConsPlusNonformat"/>
        <w:jc w:val="both"/>
      </w:pPr>
    </w:p>
    <w:p w14:paraId="2CB1E828" w14:textId="4023FF07" w:rsidR="00604D0B" w:rsidRPr="00A929FD" w:rsidRDefault="00604D0B" w:rsidP="00F34E29">
      <w:pPr>
        <w:pStyle w:val="ConsPlusNonformat"/>
        <w:jc w:val="both"/>
      </w:pPr>
    </w:p>
    <w:p w14:paraId="3FFB87BC" w14:textId="2F93091F" w:rsidR="00604D0B" w:rsidRPr="00A929FD" w:rsidRDefault="00604D0B" w:rsidP="00F34E29">
      <w:pPr>
        <w:pStyle w:val="ConsPlusNonformat"/>
        <w:jc w:val="both"/>
      </w:pPr>
    </w:p>
    <w:p w14:paraId="36D1AB3A" w14:textId="24A2960E" w:rsidR="00604D0B" w:rsidRPr="00A929FD" w:rsidRDefault="00604D0B" w:rsidP="00F34E29">
      <w:pPr>
        <w:pStyle w:val="ConsPlusNonformat"/>
        <w:jc w:val="both"/>
      </w:pPr>
    </w:p>
    <w:p w14:paraId="0C636397" w14:textId="5BF05CCA" w:rsidR="00604D0B" w:rsidRPr="00A929FD" w:rsidRDefault="00604D0B" w:rsidP="00F34E29">
      <w:pPr>
        <w:pStyle w:val="ConsPlusNonformat"/>
        <w:jc w:val="both"/>
      </w:pPr>
    </w:p>
    <w:p w14:paraId="2F248F6B" w14:textId="289ED423" w:rsidR="00604D0B" w:rsidRPr="00A929FD" w:rsidRDefault="00604D0B" w:rsidP="00F34E29">
      <w:pPr>
        <w:pStyle w:val="ConsPlusNonformat"/>
        <w:jc w:val="both"/>
      </w:pPr>
    </w:p>
    <w:p w14:paraId="703D1B81" w14:textId="73550711" w:rsidR="00604D0B" w:rsidRPr="00A929FD" w:rsidRDefault="00604D0B" w:rsidP="00F34E29">
      <w:pPr>
        <w:pStyle w:val="ConsPlusNonformat"/>
        <w:jc w:val="both"/>
      </w:pPr>
    </w:p>
    <w:p w14:paraId="1FFD03E6" w14:textId="77777777" w:rsidR="00604D0B" w:rsidRPr="00A929FD" w:rsidRDefault="00604D0B" w:rsidP="00F34E29">
      <w:pPr>
        <w:pStyle w:val="ConsPlusNonformat"/>
        <w:jc w:val="both"/>
      </w:pPr>
    </w:p>
    <w:p w14:paraId="3E4557C1" w14:textId="77777777" w:rsidR="00F34E29" w:rsidRPr="00A929FD" w:rsidRDefault="00F34E29" w:rsidP="00F34E29">
      <w:pPr>
        <w:pStyle w:val="ConsPlusNormal"/>
        <w:jc w:val="both"/>
      </w:pPr>
    </w:p>
    <w:p w14:paraId="3E9DB03B" w14:textId="05445677" w:rsidR="003E206F" w:rsidRPr="00A929FD" w:rsidRDefault="003E206F" w:rsidP="0027218D">
      <w:pPr>
        <w:spacing w:line="228" w:lineRule="auto"/>
        <w:rPr>
          <w:lang w:val="ru-RU"/>
        </w:rPr>
      </w:pPr>
    </w:p>
    <w:p w14:paraId="7C11A73E" w14:textId="77777777" w:rsidR="00F10C1D" w:rsidRPr="00A929FD" w:rsidRDefault="00F10C1D" w:rsidP="0027218D">
      <w:pPr>
        <w:spacing w:line="228" w:lineRule="auto"/>
        <w:rPr>
          <w:lang w:val="ru-RU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5"/>
        <w:gridCol w:w="1843"/>
      </w:tblGrid>
      <w:tr w:rsidR="00261E86" w:rsidRPr="00A929FD" w14:paraId="44DD2FCD" w14:textId="77777777" w:rsidTr="00BB4084">
        <w:trPr>
          <w:cantSplit/>
          <w:trHeight w:hRule="exact" w:val="561"/>
          <w:jc w:val="center"/>
        </w:trPr>
        <w:tc>
          <w:tcPr>
            <w:tcW w:w="8565" w:type="dxa"/>
          </w:tcPr>
          <w:p w14:paraId="427EAFE2" w14:textId="77777777" w:rsidR="00573221" w:rsidRPr="00A929FD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  <w:p w14:paraId="112E52E3" w14:textId="77777777" w:rsidR="00573221" w:rsidRPr="00A929FD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hideMark/>
          </w:tcPr>
          <w:p w14:paraId="392E8384" w14:textId="752CB2E9" w:rsidR="00573221" w:rsidRPr="00A929FD" w:rsidRDefault="00573221" w:rsidP="005C153F">
            <w:pPr>
              <w:widowControl/>
              <w:spacing w:line="276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EF0452">
              <w:rPr>
                <w:sz w:val="20"/>
                <w:szCs w:val="20"/>
                <w:lang w:val="ru-RU" w:eastAsia="ru-RU"/>
              </w:rPr>
              <w:t>12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48782982" w14:textId="5D28881F" w:rsidR="00573221" w:rsidRPr="00A929FD" w:rsidRDefault="00573221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747FA190" w14:textId="77777777" w:rsidR="00573221" w:rsidRPr="00A929FD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14:paraId="5F660633" w14:textId="77777777" w:rsidR="00573221" w:rsidRPr="00FB1B0F" w:rsidRDefault="00573221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УТВЕРЖДАЮ</w:t>
      </w:r>
    </w:p>
    <w:p w14:paraId="6808BA27" w14:textId="77777777" w:rsidR="00573221" w:rsidRPr="00FB1B0F" w:rsidRDefault="00573221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Председатель</w:t>
      </w:r>
    </w:p>
    <w:p w14:paraId="31DA4C07" w14:textId="77777777" w:rsidR="00573221" w:rsidRPr="00FB1B0F" w:rsidRDefault="00334AEE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Контрольно-счетного органа</w:t>
      </w:r>
    </w:p>
    <w:p w14:paraId="1EA36490" w14:textId="77777777" w:rsidR="00573221" w:rsidRPr="00FB1B0F" w:rsidRDefault="00573221" w:rsidP="005C153F">
      <w:pPr>
        <w:widowControl/>
        <w:spacing w:line="276" w:lineRule="auto"/>
        <w:ind w:left="6663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_______________________</w:t>
      </w:r>
    </w:p>
    <w:p w14:paraId="7D55AEBE" w14:textId="77777777" w:rsidR="00573221" w:rsidRPr="00FB1B0F" w:rsidRDefault="00573221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«___» _________ 20 ___ г.</w:t>
      </w:r>
    </w:p>
    <w:p w14:paraId="5B1DA555" w14:textId="77777777" w:rsidR="00242F81" w:rsidRPr="00A929FD" w:rsidRDefault="00242F8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14:paraId="1B5CA6E4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14:paraId="4C7B39B7" w14:textId="2698AAF4" w:rsidR="00573221" w:rsidRPr="00A929FD" w:rsidRDefault="00F10C1D" w:rsidP="00F10C1D">
      <w:pPr>
        <w:jc w:val="center"/>
        <w:rPr>
          <w:b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>ОТЧЕТ</w:t>
      </w:r>
    </w:p>
    <w:p w14:paraId="2E6206DC" w14:textId="77777777" w:rsidR="00573221" w:rsidRPr="00A929FD" w:rsidRDefault="001E3B51" w:rsidP="00F10C1D">
      <w:pPr>
        <w:jc w:val="center"/>
        <w:rPr>
          <w:b/>
          <w:caps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14:paraId="01ADF68D" w14:textId="77777777" w:rsidR="00573221" w:rsidRPr="00A929FD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A929FD">
        <w:rPr>
          <w:snapToGrid w:val="0"/>
          <w:lang w:val="ru-RU"/>
        </w:rPr>
        <w:t>«________________________________</w:t>
      </w:r>
      <w:r w:rsidR="001E3B51" w:rsidRPr="00A929FD">
        <w:rPr>
          <w:snapToGrid w:val="0"/>
          <w:lang w:val="ru-RU"/>
        </w:rPr>
        <w:t>___________________</w:t>
      </w:r>
      <w:r w:rsidRPr="00A929FD">
        <w:rPr>
          <w:snapToGrid w:val="0"/>
          <w:lang w:val="ru-RU"/>
        </w:rPr>
        <w:t>__________________________________»</w:t>
      </w:r>
    </w:p>
    <w:p w14:paraId="09D81D6C" w14:textId="77777777" w:rsidR="00573221" w:rsidRPr="00A929FD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42ED736E" w14:textId="77777777" w:rsidR="00BE512F" w:rsidRPr="00A929FD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14:paraId="7453E648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14:paraId="51B65BF4" w14:textId="67AD7589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1. Основание для проведения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 xml:space="preserve">: </w:t>
      </w:r>
      <w:r w:rsidR="006D4264">
        <w:rPr>
          <w:sz w:val="28"/>
          <w:szCs w:val="20"/>
          <w:lang w:val="ru-RU" w:eastAsia="ru-RU"/>
        </w:rPr>
        <w:t>__________________________________________________________________</w:t>
      </w:r>
      <w:r w:rsidRPr="00A929FD">
        <w:rPr>
          <w:sz w:val="28"/>
          <w:szCs w:val="20"/>
          <w:lang w:val="ru-RU" w:eastAsia="ru-RU"/>
        </w:rPr>
        <w:t>_</w:t>
      </w:r>
    </w:p>
    <w:p w14:paraId="5BF28CF6" w14:textId="4D78E690" w:rsidR="00573221" w:rsidRPr="00A929FD" w:rsidRDefault="006D4264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(пункт </w:t>
      </w:r>
      <w:r w:rsidR="00573221" w:rsidRPr="006D4264">
        <w:rPr>
          <w:sz w:val="16"/>
          <w:szCs w:val="16"/>
          <w:lang w:val="ru-RU" w:eastAsia="ru-RU"/>
        </w:rPr>
        <w:t>_ П</w:t>
      </w:r>
      <w:r w:rsidR="00573221" w:rsidRPr="00A929FD">
        <w:rPr>
          <w:sz w:val="18"/>
          <w:szCs w:val="18"/>
          <w:lang w:val="ru-RU" w:eastAsia="ru-RU"/>
        </w:rPr>
        <w:t xml:space="preserve">лана работы </w:t>
      </w:r>
      <w:r w:rsidR="00C13979" w:rsidRPr="00A929FD">
        <w:rPr>
          <w:sz w:val="18"/>
          <w:szCs w:val="18"/>
          <w:lang w:val="ru-RU" w:eastAsia="ru-RU"/>
        </w:rPr>
        <w:t>контрольно-счетного органа</w:t>
      </w:r>
      <w:r w:rsidR="00573221" w:rsidRPr="00A929FD">
        <w:rPr>
          <w:sz w:val="18"/>
          <w:szCs w:val="18"/>
          <w:lang w:val="ru-RU" w:eastAsia="ru-RU"/>
        </w:rPr>
        <w:t xml:space="preserve"> на 20__ год; </w:t>
      </w:r>
      <w:r w:rsidR="003D2B54">
        <w:rPr>
          <w:sz w:val="18"/>
          <w:szCs w:val="18"/>
          <w:lang w:val="ru-RU" w:eastAsia="ru-RU"/>
        </w:rPr>
        <w:t>распоряжение</w:t>
      </w:r>
      <w:r w:rsidR="00573221" w:rsidRPr="00A929FD">
        <w:rPr>
          <w:sz w:val="18"/>
          <w:szCs w:val="18"/>
          <w:lang w:val="ru-RU" w:eastAsia="ru-RU"/>
        </w:rPr>
        <w:t xml:space="preserve"> </w:t>
      </w:r>
      <w:r w:rsidR="00C13979" w:rsidRPr="00A929FD">
        <w:rPr>
          <w:sz w:val="18"/>
          <w:szCs w:val="18"/>
          <w:lang w:val="ru-RU" w:eastAsia="ru-RU"/>
        </w:rPr>
        <w:t>контрольно-счетного органа</w:t>
      </w:r>
      <w:r w:rsidR="00573221" w:rsidRPr="00A929FD">
        <w:rPr>
          <w:sz w:val="18"/>
          <w:szCs w:val="18"/>
          <w:lang w:val="ru-RU" w:eastAsia="ru-RU"/>
        </w:rPr>
        <w:t xml:space="preserve"> от __ 20__</w:t>
      </w:r>
      <w:r w:rsidR="00181F79" w:rsidRPr="00A929FD">
        <w:rPr>
          <w:sz w:val="18"/>
          <w:szCs w:val="18"/>
          <w:lang w:val="ru-RU" w:eastAsia="ru-RU"/>
        </w:rPr>
        <w:t xml:space="preserve"> № __</w:t>
      </w:r>
      <w:r w:rsidR="00573221" w:rsidRPr="00A929FD">
        <w:rPr>
          <w:sz w:val="18"/>
          <w:szCs w:val="18"/>
          <w:lang w:val="ru-RU" w:eastAsia="ru-RU"/>
        </w:rPr>
        <w:t>)</w:t>
      </w:r>
    </w:p>
    <w:p w14:paraId="031693BC" w14:textId="77777777" w:rsidR="00573221" w:rsidRPr="00A929FD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2. Предмет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  <w:r w:rsidR="001E3B51" w:rsidRPr="00A929FD">
        <w:rPr>
          <w:sz w:val="28"/>
          <w:szCs w:val="20"/>
          <w:lang w:val="ru-RU" w:eastAsia="ru-RU"/>
        </w:rPr>
        <w:t xml:space="preserve"> </w:t>
      </w:r>
      <w:r w:rsidRPr="00A929FD">
        <w:rPr>
          <w:sz w:val="28"/>
          <w:szCs w:val="20"/>
          <w:lang w:val="ru-RU" w:eastAsia="ru-RU"/>
        </w:rPr>
        <w:t>__________________</w:t>
      </w:r>
    </w:p>
    <w:p w14:paraId="142E4906" w14:textId="77777777" w:rsidR="00573221" w:rsidRPr="00A929FD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___________________________________________________________________</w:t>
      </w:r>
    </w:p>
    <w:p w14:paraId="4EB427B9" w14:textId="77777777" w:rsidR="00573221" w:rsidRPr="00A929FD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(из программы проведения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7064CC0E" w14:textId="77777777" w:rsidR="001E3B51" w:rsidRPr="00A929FD" w:rsidRDefault="001E3B5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3. Цель (цели)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мероприятия:</w:t>
      </w:r>
    </w:p>
    <w:p w14:paraId="65F52BD8" w14:textId="77777777" w:rsidR="001E3B51" w:rsidRPr="00A929F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3.1. _________________________________________________________</w:t>
      </w:r>
    </w:p>
    <w:p w14:paraId="099FF9EE" w14:textId="77777777" w:rsidR="001E3B51" w:rsidRPr="00A929FD" w:rsidRDefault="001E3B51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</w:t>
      </w:r>
      <w:r w:rsidR="00BE512F" w:rsidRPr="00A929FD">
        <w:rPr>
          <w:sz w:val="28"/>
          <w:szCs w:val="20"/>
          <w:lang w:val="ru-RU" w:eastAsia="ru-RU"/>
        </w:rPr>
        <w:t>_</w:t>
      </w:r>
      <w:r w:rsidR="00181F79" w:rsidRPr="00A929FD">
        <w:rPr>
          <w:sz w:val="28"/>
          <w:szCs w:val="20"/>
          <w:lang w:val="ru-RU" w:eastAsia="ru-RU"/>
        </w:rPr>
        <w:t>_</w:t>
      </w:r>
      <w:r w:rsidRPr="00A929FD">
        <w:rPr>
          <w:sz w:val="28"/>
          <w:szCs w:val="20"/>
          <w:lang w:val="ru-RU" w:eastAsia="ru-RU"/>
        </w:rPr>
        <w:t>_______________;</w:t>
      </w:r>
    </w:p>
    <w:p w14:paraId="5943C79F" w14:textId="77777777" w:rsidR="001E3B51" w:rsidRPr="00A929F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3.2. _________________________________________________________</w:t>
      </w:r>
    </w:p>
    <w:p w14:paraId="184E0664" w14:textId="77777777" w:rsidR="001E3B51" w:rsidRPr="00A929F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____________________________________________________________.</w:t>
      </w:r>
    </w:p>
    <w:p w14:paraId="0457E5D3" w14:textId="77777777" w:rsidR="001E3B51" w:rsidRPr="00A929FD" w:rsidRDefault="001E3B5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(из программы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3B188BAC" w14:textId="77777777" w:rsidR="00573221" w:rsidRPr="00A929F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</w:t>
      </w:r>
      <w:r w:rsidR="00573221" w:rsidRPr="00A929FD">
        <w:rPr>
          <w:sz w:val="28"/>
          <w:szCs w:val="20"/>
          <w:lang w:val="ru-RU" w:eastAsia="ru-RU"/>
        </w:rPr>
        <w:t>. Объект (объекты)</w:t>
      </w:r>
      <w:r w:rsidR="00573221" w:rsidRPr="00A929FD">
        <w:rPr>
          <w:sz w:val="28"/>
          <w:szCs w:val="28"/>
          <w:lang w:val="ru-RU" w:eastAsia="ru-RU"/>
        </w:rPr>
        <w:t xml:space="preserve"> </w:t>
      </w:r>
      <w:r w:rsidR="00573221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A929FD">
        <w:rPr>
          <w:sz w:val="28"/>
          <w:szCs w:val="28"/>
          <w:lang w:val="ru-RU" w:eastAsia="ru-RU"/>
        </w:rPr>
        <w:t xml:space="preserve"> мероприятия</w:t>
      </w:r>
      <w:r w:rsidR="00573221" w:rsidRPr="00A929FD">
        <w:rPr>
          <w:sz w:val="28"/>
          <w:szCs w:val="20"/>
          <w:lang w:val="ru-RU" w:eastAsia="ru-RU"/>
        </w:rPr>
        <w:t>:</w:t>
      </w:r>
      <w:r w:rsidR="001E3B51" w:rsidRPr="00A929FD">
        <w:rPr>
          <w:sz w:val="28"/>
          <w:szCs w:val="20"/>
          <w:lang w:val="ru-RU" w:eastAsia="ru-RU"/>
        </w:rPr>
        <w:t xml:space="preserve"> </w:t>
      </w:r>
      <w:r w:rsidR="00573221" w:rsidRPr="00A929FD">
        <w:rPr>
          <w:sz w:val="28"/>
          <w:szCs w:val="20"/>
          <w:lang w:val="ru-RU" w:eastAsia="ru-RU"/>
        </w:rPr>
        <w:t>__________</w:t>
      </w:r>
    </w:p>
    <w:p w14:paraId="37B30BEB" w14:textId="77777777" w:rsidR="00573221" w:rsidRPr="00A929FD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____________________________________________________________________</w:t>
      </w:r>
    </w:p>
    <w:p w14:paraId="6ADD0651" w14:textId="77777777" w:rsidR="00181F79" w:rsidRPr="00A929FD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A929FD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14:paraId="3C484A5C" w14:textId="77777777" w:rsidR="00573221" w:rsidRPr="00A929FD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из программы проведения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3C598BDB" w14:textId="77777777" w:rsidR="00181F79" w:rsidRPr="00A929FD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14:paraId="525721A1" w14:textId="77777777" w:rsidR="00181F79" w:rsidRPr="00A929F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14:paraId="73B20BDB" w14:textId="77777777" w:rsidR="00181F79" w:rsidRPr="00A929FD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107DBFC1" w14:textId="77777777" w:rsidR="00181F79" w:rsidRPr="00A929FD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14:paraId="433217DE" w14:textId="77777777" w:rsidR="00573221" w:rsidRPr="00A929F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573221" w:rsidRPr="00A929FD">
        <w:rPr>
          <w:sz w:val="28"/>
          <w:szCs w:val="20"/>
          <w:lang w:val="ru-RU" w:eastAsia="ru-RU"/>
        </w:rPr>
        <w:t>. Срок</w:t>
      </w:r>
      <w:r w:rsidRPr="00A929FD">
        <w:rPr>
          <w:sz w:val="28"/>
          <w:szCs w:val="20"/>
          <w:lang w:val="ru-RU" w:eastAsia="ru-RU"/>
        </w:rPr>
        <w:t>и</w:t>
      </w:r>
      <w:r w:rsidR="00573221" w:rsidRPr="00A929FD">
        <w:rPr>
          <w:sz w:val="28"/>
          <w:szCs w:val="20"/>
          <w:lang w:val="ru-RU" w:eastAsia="ru-RU"/>
        </w:rPr>
        <w:t xml:space="preserve"> проведения </w:t>
      </w:r>
      <w:r w:rsidR="00573221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8"/>
          <w:lang w:val="ru-RU" w:eastAsia="ru-RU"/>
        </w:rPr>
        <w:t xml:space="preserve"> </w:t>
      </w:r>
      <w:proofErr w:type="gramStart"/>
      <w:r w:rsidR="00573221" w:rsidRPr="00A929FD">
        <w:rPr>
          <w:sz w:val="28"/>
          <w:szCs w:val="20"/>
          <w:lang w:val="ru-RU" w:eastAsia="ru-RU"/>
        </w:rPr>
        <w:t>с</w:t>
      </w:r>
      <w:r w:rsidR="00242F81" w:rsidRPr="00A929FD">
        <w:rPr>
          <w:sz w:val="28"/>
          <w:szCs w:val="20"/>
          <w:lang w:val="ru-RU" w:eastAsia="ru-RU"/>
        </w:rPr>
        <w:t>  _</w:t>
      </w:r>
      <w:proofErr w:type="gramEnd"/>
      <w:r w:rsidR="00242F81" w:rsidRPr="00A929FD">
        <w:rPr>
          <w:sz w:val="28"/>
          <w:szCs w:val="20"/>
          <w:lang w:val="ru-RU" w:eastAsia="ru-RU"/>
        </w:rPr>
        <w:t>______</w:t>
      </w:r>
      <w:r w:rsidR="00573221" w:rsidRPr="00A929FD">
        <w:rPr>
          <w:sz w:val="28"/>
          <w:szCs w:val="20"/>
          <w:lang w:val="ru-RU" w:eastAsia="ru-RU"/>
        </w:rPr>
        <w:t>__</w:t>
      </w:r>
      <w:r w:rsidR="00242F81" w:rsidRPr="00A929FD">
        <w:rPr>
          <w:sz w:val="28"/>
          <w:szCs w:val="20"/>
          <w:lang w:val="ru-RU" w:eastAsia="ru-RU"/>
        </w:rPr>
        <w:t> </w:t>
      </w:r>
      <w:r w:rsidR="00573221" w:rsidRPr="00A929FD">
        <w:rPr>
          <w:sz w:val="28"/>
          <w:szCs w:val="20"/>
          <w:lang w:val="ru-RU" w:eastAsia="ru-RU"/>
        </w:rPr>
        <w:t>по</w:t>
      </w:r>
      <w:r w:rsidR="00242F81" w:rsidRPr="00A929FD">
        <w:rPr>
          <w:sz w:val="28"/>
          <w:szCs w:val="20"/>
          <w:lang w:val="ru-RU" w:eastAsia="ru-RU"/>
        </w:rPr>
        <w:t> </w:t>
      </w:r>
      <w:r w:rsidR="00573221" w:rsidRPr="00A929FD">
        <w:rPr>
          <w:sz w:val="28"/>
          <w:szCs w:val="20"/>
          <w:lang w:val="ru-RU" w:eastAsia="ru-RU"/>
        </w:rPr>
        <w:t xml:space="preserve"> ___________ 20__ г.</w:t>
      </w:r>
    </w:p>
    <w:p w14:paraId="73CA87CC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A929FD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14:paraId="3BC88962" w14:textId="77777777" w:rsidR="00181F79" w:rsidRPr="00A929FD" w:rsidRDefault="00181F79" w:rsidP="006D4264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том числе </w:t>
      </w:r>
    </w:p>
    <w:p w14:paraId="174B3A36" w14:textId="77777777" w:rsidR="00181F79" w:rsidRPr="00A929FD" w:rsidRDefault="00181F79" w:rsidP="006D4264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14:paraId="25E9E21F" w14:textId="0482F6FE" w:rsidR="00181F79" w:rsidRPr="00A929FD" w:rsidRDefault="00181F79" w:rsidP="006D4264">
      <w:pPr>
        <w:widowControl/>
        <w:spacing w:line="276" w:lineRule="auto"/>
        <w:ind w:left="4320" w:firstLine="720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18947510" w14:textId="77777777" w:rsidR="00181F79" w:rsidRPr="00A929FD" w:rsidRDefault="00181F79" w:rsidP="006D4264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 С ___ по _____ с выездом на объект: _________________________</w:t>
      </w:r>
    </w:p>
    <w:p w14:paraId="61A1FEE1" w14:textId="2F4A292B" w:rsidR="00181F79" w:rsidRPr="00A929FD" w:rsidRDefault="00181F79" w:rsidP="006D4264">
      <w:pPr>
        <w:widowControl/>
        <w:spacing w:line="276" w:lineRule="auto"/>
        <w:ind w:left="4320" w:firstLine="720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lastRenderedPageBreak/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1EBBD794" w14:textId="77777777" w:rsidR="00181F79" w:rsidRPr="00A929FD" w:rsidRDefault="00573221" w:rsidP="006D4264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7. </w:t>
      </w:r>
      <w:r w:rsidR="00181F79" w:rsidRPr="00A929FD">
        <w:rPr>
          <w:sz w:val="28"/>
          <w:szCs w:val="20"/>
          <w:lang w:val="ru-RU" w:eastAsia="ru-RU"/>
        </w:rPr>
        <w:t xml:space="preserve">Результаты </w:t>
      </w:r>
      <w:r w:rsidRPr="00A929FD">
        <w:rPr>
          <w:sz w:val="28"/>
          <w:lang w:val="ru-RU"/>
        </w:rPr>
        <w:t xml:space="preserve">экспертно-аналитического </w:t>
      </w:r>
      <w:r w:rsidRPr="00A929FD">
        <w:rPr>
          <w:sz w:val="28"/>
          <w:szCs w:val="20"/>
          <w:lang w:val="ru-RU" w:eastAsia="ru-RU"/>
        </w:rPr>
        <w:t>мероприятия</w:t>
      </w:r>
      <w:r w:rsidR="00181F79" w:rsidRPr="00A929FD">
        <w:rPr>
          <w:sz w:val="28"/>
          <w:szCs w:val="20"/>
          <w:lang w:val="ru-RU" w:eastAsia="ru-RU"/>
        </w:rPr>
        <w:t>:</w:t>
      </w:r>
    </w:p>
    <w:p w14:paraId="274A1A70" w14:textId="77777777" w:rsidR="00181F79" w:rsidRPr="00A929FD" w:rsidRDefault="00181F79" w:rsidP="0000146D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7.1. _________________________________________________________</w:t>
      </w:r>
    </w:p>
    <w:p w14:paraId="60E51413" w14:textId="77777777" w:rsidR="00181F79" w:rsidRPr="00A929FD" w:rsidRDefault="00181F79" w:rsidP="0000146D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7.2. _________________________________________________________</w:t>
      </w:r>
    </w:p>
    <w:p w14:paraId="4F40117D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14:paraId="67EBDA86" w14:textId="77777777" w:rsidR="00573221" w:rsidRPr="00A929FD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</w:t>
      </w:r>
      <w:r w:rsidR="00573221" w:rsidRPr="00A929FD">
        <w:rPr>
          <w:sz w:val="28"/>
          <w:szCs w:val="20"/>
          <w:lang w:val="ru-RU" w:eastAsia="ru-RU"/>
        </w:rPr>
        <w:t>. Выводы:</w:t>
      </w:r>
    </w:p>
    <w:p w14:paraId="5E2B3905" w14:textId="77777777" w:rsidR="00573221" w:rsidRPr="00A929FD" w:rsidRDefault="00BE512F" w:rsidP="0000146D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</w:t>
      </w:r>
      <w:r w:rsidR="00573221" w:rsidRPr="00A929FD">
        <w:rPr>
          <w:sz w:val="28"/>
          <w:szCs w:val="20"/>
          <w:lang w:val="ru-RU" w:eastAsia="ru-RU"/>
        </w:rPr>
        <w:t>1. _________________________________________________________</w:t>
      </w:r>
    </w:p>
    <w:p w14:paraId="3B3755B3" w14:textId="77777777" w:rsidR="00573221" w:rsidRPr="00A929FD" w:rsidRDefault="00BE512F" w:rsidP="0000146D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</w:t>
      </w:r>
      <w:r w:rsidR="00573221" w:rsidRPr="00A929FD">
        <w:rPr>
          <w:sz w:val="28"/>
          <w:szCs w:val="20"/>
          <w:lang w:val="ru-RU" w:eastAsia="ru-RU"/>
        </w:rPr>
        <w:t>2. _________________________________________________________</w:t>
      </w:r>
    </w:p>
    <w:p w14:paraId="54DF888C" w14:textId="77777777" w:rsidR="00573221" w:rsidRPr="00A929FD" w:rsidRDefault="00573221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14:paraId="1E863881" w14:textId="2309423F" w:rsidR="00573221" w:rsidRPr="00A929FD" w:rsidRDefault="00D8294D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9</w:t>
      </w:r>
      <w:r w:rsidR="00573221" w:rsidRPr="00A929FD">
        <w:rPr>
          <w:sz w:val="28"/>
          <w:szCs w:val="20"/>
          <w:lang w:val="ru-RU" w:eastAsia="ru-RU"/>
        </w:rPr>
        <w:t>. Предложения (рекомендации):</w:t>
      </w:r>
    </w:p>
    <w:p w14:paraId="1E3277F2" w14:textId="77777777" w:rsidR="00573221" w:rsidRPr="00A929F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</w:t>
      </w:r>
      <w:r w:rsidR="00573221" w:rsidRPr="00A929FD">
        <w:rPr>
          <w:sz w:val="28"/>
          <w:szCs w:val="20"/>
          <w:lang w:val="ru-RU" w:eastAsia="ru-RU"/>
        </w:rPr>
        <w:t>1. ___</w:t>
      </w:r>
      <w:r w:rsidRPr="00A929FD">
        <w:rPr>
          <w:sz w:val="28"/>
          <w:szCs w:val="20"/>
          <w:lang w:val="ru-RU" w:eastAsia="ru-RU"/>
        </w:rPr>
        <w:t>_</w:t>
      </w:r>
      <w:r w:rsidR="00573221" w:rsidRPr="00A929FD">
        <w:rPr>
          <w:sz w:val="28"/>
          <w:szCs w:val="20"/>
          <w:lang w:val="ru-RU" w:eastAsia="ru-RU"/>
        </w:rPr>
        <w:t>_____________________________________________________</w:t>
      </w:r>
    </w:p>
    <w:p w14:paraId="1130328B" w14:textId="77777777" w:rsidR="00573221" w:rsidRPr="00A929F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</w:t>
      </w:r>
      <w:r w:rsidR="00573221" w:rsidRPr="00A929FD">
        <w:rPr>
          <w:sz w:val="28"/>
          <w:szCs w:val="20"/>
          <w:lang w:val="ru-RU" w:eastAsia="ru-RU"/>
        </w:rPr>
        <w:t>2. _________________________________________________________</w:t>
      </w:r>
    </w:p>
    <w:p w14:paraId="010FB7BF" w14:textId="77777777" w:rsidR="00573221" w:rsidRPr="00A929FD" w:rsidRDefault="00573221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 предписаний, </w:t>
      </w:r>
      <w:r w:rsidRPr="00A929FD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14:paraId="5308C52C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35501" w:rsidRPr="00A929FD" w14:paraId="3EABFDAB" w14:textId="77777777" w:rsidTr="00512A33">
        <w:trPr>
          <w:cantSplit/>
        </w:trPr>
        <w:tc>
          <w:tcPr>
            <w:tcW w:w="1785" w:type="dxa"/>
            <w:hideMark/>
          </w:tcPr>
          <w:p w14:paraId="1280F7F7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14:paraId="78B5688A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14:paraId="62785D9B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9E56EC" w14:paraId="4C1106A7" w14:textId="77777777" w:rsidTr="00512A33">
        <w:trPr>
          <w:cantSplit/>
        </w:trPr>
        <w:tc>
          <w:tcPr>
            <w:tcW w:w="1785" w:type="dxa"/>
            <w:hideMark/>
          </w:tcPr>
          <w:p w14:paraId="672F5459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14:paraId="1DC3C243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14:paraId="7A003557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14:paraId="750B42DD" w14:textId="77777777" w:rsidR="00573221" w:rsidRPr="00A929FD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A929FD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A929FD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A929FD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14:paraId="443923F0" w14:textId="77777777" w:rsidR="00573221" w:rsidRPr="00A929FD" w:rsidRDefault="00573221" w:rsidP="00A445EE">
      <w:pPr>
        <w:spacing w:line="276" w:lineRule="auto"/>
        <w:rPr>
          <w:lang w:val="ru-RU"/>
        </w:rPr>
      </w:pPr>
    </w:p>
    <w:p w14:paraId="5F247DE9" w14:textId="77777777" w:rsidR="00573221" w:rsidRPr="00A929FD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573221" w:rsidRPr="00D8294D" w14:paraId="6CB80874" w14:textId="77777777" w:rsidTr="00512A33">
        <w:trPr>
          <w:cantSplit/>
        </w:trPr>
        <w:tc>
          <w:tcPr>
            <w:tcW w:w="4056" w:type="dxa"/>
            <w:hideMark/>
          </w:tcPr>
          <w:p w14:paraId="7B07AE21" w14:textId="337F01D9" w:rsidR="00573221" w:rsidRPr="00A929FD" w:rsidRDefault="00830B24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14:paraId="70B0105C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0CA8070E" w14:textId="77777777" w:rsidR="00D8294D" w:rsidRPr="00A929FD" w:rsidRDefault="00D8294D" w:rsidP="00D8294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929FD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14:paraId="2D709AAD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6AE4F5D6" w14:textId="77777777" w:rsidR="00573221" w:rsidRPr="00A929FD" w:rsidRDefault="00573221" w:rsidP="00D8294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6B2931C4" w14:textId="77777777" w:rsidR="00573221" w:rsidRPr="00A929FD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14:paraId="60B00546" w14:textId="77777777" w:rsidR="00604D0B" w:rsidRPr="00A929FD" w:rsidRDefault="00604D0B" w:rsidP="00604D0B">
      <w:pPr>
        <w:pStyle w:val="ConsPlusNormal"/>
        <w:jc w:val="both"/>
      </w:pPr>
    </w:p>
    <w:p w14:paraId="513EBF7B" w14:textId="77777777" w:rsidR="00604D0B" w:rsidRPr="00D8294D" w:rsidRDefault="00604D0B" w:rsidP="00F10C1D">
      <w:pPr>
        <w:rPr>
          <w:lang w:val="ru-RU"/>
        </w:rPr>
      </w:pPr>
    </w:p>
    <w:p w14:paraId="3C0FD2D7" w14:textId="77777777" w:rsidR="00604D0B" w:rsidRPr="00D8294D" w:rsidRDefault="00604D0B" w:rsidP="00F10C1D">
      <w:pPr>
        <w:rPr>
          <w:lang w:val="ru-RU"/>
        </w:rPr>
      </w:pPr>
    </w:p>
    <w:p w14:paraId="311E927B" w14:textId="77777777" w:rsidR="00604D0B" w:rsidRPr="00D8294D" w:rsidRDefault="00604D0B" w:rsidP="00F10C1D">
      <w:pPr>
        <w:rPr>
          <w:lang w:val="ru-RU"/>
        </w:rPr>
      </w:pPr>
    </w:p>
    <w:p w14:paraId="2AADF3B7" w14:textId="77777777" w:rsidR="00604D0B" w:rsidRPr="00D8294D" w:rsidRDefault="00604D0B" w:rsidP="00F10C1D">
      <w:pPr>
        <w:rPr>
          <w:lang w:val="ru-RU"/>
        </w:rPr>
      </w:pPr>
    </w:p>
    <w:p w14:paraId="2DD762F2" w14:textId="77777777" w:rsidR="00604D0B" w:rsidRPr="00D8294D" w:rsidRDefault="00604D0B" w:rsidP="00F10C1D">
      <w:pPr>
        <w:rPr>
          <w:lang w:val="ru-RU"/>
        </w:rPr>
      </w:pPr>
    </w:p>
    <w:p w14:paraId="65E7B73B" w14:textId="77777777" w:rsidR="00604D0B" w:rsidRPr="00D8294D" w:rsidRDefault="00604D0B" w:rsidP="00F10C1D">
      <w:pPr>
        <w:rPr>
          <w:lang w:val="ru-RU"/>
        </w:rPr>
      </w:pPr>
    </w:p>
    <w:p w14:paraId="4C4D5CCD" w14:textId="77777777" w:rsidR="00604D0B" w:rsidRPr="00D8294D" w:rsidRDefault="00604D0B" w:rsidP="00F10C1D">
      <w:pPr>
        <w:rPr>
          <w:lang w:val="ru-RU"/>
        </w:rPr>
      </w:pPr>
    </w:p>
    <w:p w14:paraId="1E4FF18F" w14:textId="77777777" w:rsidR="00604D0B" w:rsidRPr="00D8294D" w:rsidRDefault="00604D0B" w:rsidP="00F10C1D">
      <w:pPr>
        <w:rPr>
          <w:lang w:val="ru-RU"/>
        </w:rPr>
      </w:pPr>
    </w:p>
    <w:p w14:paraId="2C86EA51" w14:textId="77777777" w:rsidR="00604D0B" w:rsidRPr="00D8294D" w:rsidRDefault="00604D0B" w:rsidP="00F10C1D">
      <w:pPr>
        <w:rPr>
          <w:lang w:val="ru-RU"/>
        </w:rPr>
      </w:pPr>
    </w:p>
    <w:p w14:paraId="4D7A3B9E" w14:textId="77777777" w:rsidR="00604D0B" w:rsidRPr="00D8294D" w:rsidRDefault="00604D0B" w:rsidP="00F10C1D">
      <w:pPr>
        <w:rPr>
          <w:lang w:val="ru-RU"/>
        </w:rPr>
      </w:pPr>
    </w:p>
    <w:p w14:paraId="7D98750D" w14:textId="77777777" w:rsidR="00604D0B" w:rsidRPr="00D8294D" w:rsidRDefault="00604D0B" w:rsidP="00F10C1D">
      <w:pPr>
        <w:rPr>
          <w:lang w:val="ru-RU"/>
        </w:rPr>
      </w:pPr>
    </w:p>
    <w:p w14:paraId="1A4C4321" w14:textId="77777777" w:rsidR="00604D0B" w:rsidRPr="00D8294D" w:rsidRDefault="00604D0B" w:rsidP="00F10C1D">
      <w:pPr>
        <w:rPr>
          <w:lang w:val="ru-RU"/>
        </w:rPr>
      </w:pPr>
    </w:p>
    <w:p w14:paraId="7F2C5519" w14:textId="2A76B634" w:rsidR="00604D0B" w:rsidRDefault="00604D0B" w:rsidP="00F10C1D">
      <w:pPr>
        <w:rPr>
          <w:lang w:val="ru-RU"/>
        </w:rPr>
      </w:pPr>
    </w:p>
    <w:p w14:paraId="2738B099" w14:textId="44DBB0E7" w:rsidR="00830B24" w:rsidRDefault="00830B24" w:rsidP="00F10C1D">
      <w:pPr>
        <w:rPr>
          <w:lang w:val="ru-RU"/>
        </w:rPr>
      </w:pPr>
    </w:p>
    <w:p w14:paraId="3B1E6728" w14:textId="18685030" w:rsidR="00830B24" w:rsidRDefault="00830B24" w:rsidP="00F10C1D">
      <w:pPr>
        <w:rPr>
          <w:lang w:val="ru-RU"/>
        </w:rPr>
      </w:pPr>
    </w:p>
    <w:p w14:paraId="74D8EF11" w14:textId="415850C4" w:rsidR="00830B24" w:rsidRDefault="00830B24" w:rsidP="00F10C1D">
      <w:pPr>
        <w:rPr>
          <w:lang w:val="ru-RU"/>
        </w:rPr>
      </w:pPr>
    </w:p>
    <w:p w14:paraId="741F5720" w14:textId="77777777" w:rsidR="00830B24" w:rsidRPr="00D8294D" w:rsidRDefault="00830B24" w:rsidP="00F10C1D">
      <w:pPr>
        <w:rPr>
          <w:lang w:val="ru-RU"/>
        </w:rPr>
      </w:pPr>
    </w:p>
    <w:p w14:paraId="6B08AE6C" w14:textId="77777777" w:rsidR="00604D0B" w:rsidRPr="00D8294D" w:rsidRDefault="00604D0B" w:rsidP="00F10C1D">
      <w:pPr>
        <w:rPr>
          <w:lang w:val="ru-RU"/>
        </w:rPr>
      </w:pPr>
    </w:p>
    <w:p w14:paraId="09C25BDC" w14:textId="77777777" w:rsidR="00604D0B" w:rsidRPr="00D8294D" w:rsidRDefault="00604D0B" w:rsidP="00F10C1D">
      <w:pPr>
        <w:rPr>
          <w:lang w:val="ru-RU"/>
        </w:rPr>
      </w:pPr>
    </w:p>
    <w:p w14:paraId="4F6D3AC0" w14:textId="77777777" w:rsidR="00604D0B" w:rsidRPr="00D8294D" w:rsidRDefault="00604D0B" w:rsidP="00F10C1D">
      <w:pPr>
        <w:rPr>
          <w:lang w:val="ru-RU"/>
        </w:rPr>
      </w:pPr>
    </w:p>
    <w:p w14:paraId="6DC42A29" w14:textId="77777777" w:rsidR="00604D0B" w:rsidRPr="00D8294D" w:rsidRDefault="00604D0B" w:rsidP="00F10C1D">
      <w:pPr>
        <w:rPr>
          <w:lang w:val="ru-RU"/>
        </w:rPr>
      </w:pPr>
    </w:p>
    <w:p w14:paraId="2523698C" w14:textId="77777777" w:rsidR="00D8294D" w:rsidRDefault="00F10C1D" w:rsidP="00F10C1D">
      <w:pPr>
        <w:jc w:val="right"/>
        <w:rPr>
          <w:sz w:val="20"/>
          <w:szCs w:val="20"/>
          <w:lang w:val="ru-RU"/>
        </w:rPr>
      </w:pPr>
      <w:r w:rsidRPr="00D8294D">
        <w:rPr>
          <w:sz w:val="20"/>
          <w:szCs w:val="20"/>
          <w:lang w:val="ru-RU"/>
        </w:rPr>
        <w:lastRenderedPageBreak/>
        <w:t>Приложение №</w:t>
      </w:r>
      <w:r w:rsidR="00604D0B" w:rsidRPr="00D8294D">
        <w:rPr>
          <w:sz w:val="20"/>
          <w:szCs w:val="20"/>
          <w:lang w:val="ru-RU"/>
        </w:rPr>
        <w:t xml:space="preserve"> 1</w:t>
      </w:r>
      <w:r w:rsidR="00BC3BA1" w:rsidRPr="00D8294D">
        <w:rPr>
          <w:sz w:val="20"/>
          <w:szCs w:val="20"/>
          <w:lang w:val="ru-RU"/>
        </w:rPr>
        <w:t>3</w:t>
      </w:r>
    </w:p>
    <w:p w14:paraId="5BC72C77" w14:textId="5A94E1F2" w:rsidR="00604D0B" w:rsidRPr="00D8294D" w:rsidRDefault="00F10C1D" w:rsidP="00F10C1D">
      <w:pPr>
        <w:jc w:val="right"/>
        <w:rPr>
          <w:sz w:val="20"/>
          <w:szCs w:val="20"/>
          <w:lang w:val="ru-RU"/>
        </w:rPr>
      </w:pPr>
      <w:r w:rsidRPr="00D8294D">
        <w:rPr>
          <w:sz w:val="20"/>
          <w:szCs w:val="20"/>
          <w:lang w:val="ru-RU"/>
        </w:rPr>
        <w:t xml:space="preserve"> к Стандарту</w:t>
      </w:r>
    </w:p>
    <w:p w14:paraId="71D045ED" w14:textId="77777777" w:rsidR="00604D0B" w:rsidRPr="00A929FD" w:rsidRDefault="00604D0B" w:rsidP="00604D0B">
      <w:pPr>
        <w:pStyle w:val="ConsPlusNormal"/>
        <w:jc w:val="both"/>
      </w:pPr>
    </w:p>
    <w:p w14:paraId="5E17784E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  <w:bookmarkStart w:id="28" w:name="Par1510"/>
      <w:bookmarkEnd w:id="28"/>
      <w:r w:rsidRPr="00D8294D">
        <w:rPr>
          <w:rFonts w:ascii="Times New Roman" w:hAnsi="Times New Roman" w:cs="Times New Roman"/>
        </w:rPr>
        <w:t>Форма информационного</w:t>
      </w:r>
    </w:p>
    <w:p w14:paraId="5408E3D0" w14:textId="26381B94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94D">
        <w:rPr>
          <w:rFonts w:ascii="Times New Roman" w:hAnsi="Times New Roman" w:cs="Times New Roman"/>
        </w:rPr>
        <w:t>письма КСО</w:t>
      </w:r>
    </w:p>
    <w:p w14:paraId="70B6F60D" w14:textId="1728BB35" w:rsidR="00604D0B" w:rsidRPr="00D8294D" w:rsidRDefault="00604D0B" w:rsidP="00D829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294D">
        <w:rPr>
          <w:rFonts w:ascii="Times New Roman" w:hAnsi="Times New Roman" w:cs="Times New Roman"/>
          <w:sz w:val="24"/>
          <w:szCs w:val="24"/>
        </w:rPr>
        <w:t>БЛАНК КСО</w:t>
      </w:r>
    </w:p>
    <w:p w14:paraId="360A4A7B" w14:textId="3D19DBE1" w:rsidR="00604D0B" w:rsidRPr="00D8294D" w:rsidRDefault="00D8294D" w:rsidP="00D829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3D830F7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57DB5D3A" w14:textId="4E144416" w:rsidR="00604D0B" w:rsidRPr="00D8294D" w:rsidRDefault="00D8294D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4D0B" w:rsidRPr="00D829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4D0B" w:rsidRPr="00D8294D">
        <w:rPr>
          <w:rFonts w:ascii="Times New Roman" w:hAnsi="Times New Roman" w:cs="Times New Roman"/>
          <w:sz w:val="28"/>
          <w:szCs w:val="28"/>
        </w:rPr>
        <w:t xml:space="preserve"> __________ 20__ г.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4D0B" w:rsidRPr="00D829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4D0B" w:rsidRPr="00D8294D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59470AF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61D26F75" w14:textId="48A297C0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14:paraId="610AD3FD" w14:textId="20A485E8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или</w:t>
      </w:r>
    </w:p>
    <w:p w14:paraId="77736DBE" w14:textId="62B1D0FF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22461440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7583A966" w14:textId="2122F900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294D">
        <w:rPr>
          <w:rFonts w:ascii="Times New Roman" w:hAnsi="Times New Roman" w:cs="Times New Roman"/>
        </w:rPr>
        <w:t xml:space="preserve">                                                    </w:t>
      </w:r>
      <w:r w:rsidRPr="00D8294D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14:paraId="57069933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33303024" w14:textId="55B72AF3" w:rsidR="00604D0B" w:rsidRPr="00D8294D" w:rsidRDefault="00604D0B" w:rsidP="00D8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Уважаемый Имя Отчество!</w:t>
      </w:r>
    </w:p>
    <w:p w14:paraId="5AB39D28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1E61FE23" w14:textId="4D88B630" w:rsidR="00604D0B" w:rsidRPr="00D8294D" w:rsidRDefault="00D8294D" w:rsidP="00D8294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551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4D0B" w:rsidRPr="00F551D1">
        <w:rPr>
          <w:rFonts w:ascii="Times New Roman" w:hAnsi="Times New Roman" w:cs="Times New Roman"/>
          <w:sz w:val="28"/>
          <w:szCs w:val="28"/>
        </w:rPr>
        <w:t xml:space="preserve">с Планом работы </w:t>
      </w:r>
      <w:r w:rsidRPr="00F551D1">
        <w:rPr>
          <w:rFonts w:ascii="Times New Roman" w:hAnsi="Times New Roman" w:cs="Times New Roman"/>
          <w:sz w:val="28"/>
          <w:szCs w:val="28"/>
        </w:rPr>
        <w:t>КСО</w:t>
      </w:r>
      <w:r w:rsidR="00604D0B" w:rsidRPr="00F551D1">
        <w:rPr>
          <w:rFonts w:ascii="Times New Roman" w:hAnsi="Times New Roman" w:cs="Times New Roman"/>
          <w:sz w:val="28"/>
          <w:szCs w:val="28"/>
        </w:rPr>
        <w:t xml:space="preserve"> на</w:t>
      </w:r>
      <w:r w:rsidRPr="00F551D1">
        <w:rPr>
          <w:rFonts w:ascii="Times New Roman" w:hAnsi="Times New Roman" w:cs="Times New Roman"/>
          <w:sz w:val="28"/>
          <w:szCs w:val="28"/>
        </w:rPr>
        <w:t xml:space="preserve"> </w:t>
      </w:r>
      <w:r w:rsidR="00604D0B" w:rsidRPr="00F551D1">
        <w:rPr>
          <w:rFonts w:ascii="Times New Roman" w:hAnsi="Times New Roman" w:cs="Times New Roman"/>
          <w:sz w:val="28"/>
          <w:szCs w:val="28"/>
        </w:rPr>
        <w:t>20__ год проведено экспе</w:t>
      </w:r>
      <w:r w:rsidR="00F551D1" w:rsidRPr="00F551D1">
        <w:rPr>
          <w:rFonts w:ascii="Times New Roman" w:hAnsi="Times New Roman" w:cs="Times New Roman"/>
          <w:sz w:val="28"/>
          <w:szCs w:val="28"/>
        </w:rPr>
        <w:t>ртно</w:t>
      </w:r>
      <w:r w:rsidR="00F551D1">
        <w:rPr>
          <w:rFonts w:ascii="Times New Roman" w:hAnsi="Times New Roman" w:cs="Times New Roman"/>
        </w:rPr>
        <w:t>-</w:t>
      </w:r>
      <w:r w:rsidR="00F551D1" w:rsidRPr="00A73B93">
        <w:rPr>
          <w:rFonts w:ascii="Times New Roman" w:hAnsi="Times New Roman" w:cs="Times New Roman"/>
          <w:sz w:val="28"/>
          <w:szCs w:val="28"/>
        </w:rPr>
        <w:t>аналитическое мероприятие «</w:t>
      </w:r>
      <w:r w:rsidR="00A73B93">
        <w:rPr>
          <w:rFonts w:ascii="Times New Roman" w:hAnsi="Times New Roman" w:cs="Times New Roman"/>
          <w:sz w:val="28"/>
          <w:szCs w:val="28"/>
        </w:rPr>
        <w:t>__</w:t>
      </w:r>
      <w:r w:rsidR="00F551D1" w:rsidRPr="00A73B93">
        <w:rPr>
          <w:rFonts w:ascii="Times New Roman" w:hAnsi="Times New Roman" w:cs="Times New Roman"/>
          <w:sz w:val="28"/>
          <w:szCs w:val="28"/>
        </w:rPr>
        <w:t>______</w:t>
      </w:r>
      <w:r w:rsidR="00604D0B" w:rsidRPr="00A73B93">
        <w:rPr>
          <w:rFonts w:ascii="Times New Roman" w:hAnsi="Times New Roman" w:cs="Times New Roman"/>
          <w:sz w:val="28"/>
          <w:szCs w:val="28"/>
        </w:rPr>
        <w:t>__</w:t>
      </w:r>
      <w:r w:rsidR="00F551D1" w:rsidRPr="00A73B93">
        <w:rPr>
          <w:rFonts w:ascii="Times New Roman" w:hAnsi="Times New Roman" w:cs="Times New Roman"/>
          <w:sz w:val="28"/>
          <w:szCs w:val="28"/>
        </w:rPr>
        <w:t>_______________________________»</w:t>
      </w:r>
      <w:r w:rsidR="00604D0B" w:rsidRPr="00A73B93">
        <w:rPr>
          <w:rFonts w:ascii="Times New Roman" w:hAnsi="Times New Roman" w:cs="Times New Roman"/>
          <w:sz w:val="28"/>
          <w:szCs w:val="28"/>
        </w:rPr>
        <w:t>.</w:t>
      </w:r>
    </w:p>
    <w:p w14:paraId="523787BC" w14:textId="0EA7BFE3" w:rsidR="00604D0B" w:rsidRPr="00D8294D" w:rsidRDefault="00604D0B" w:rsidP="001A1B60">
      <w:pPr>
        <w:pStyle w:val="ConsPlusNonformat"/>
        <w:ind w:left="2880"/>
        <w:jc w:val="both"/>
        <w:rPr>
          <w:rFonts w:ascii="Times New Roman" w:hAnsi="Times New Roman" w:cs="Times New Roman"/>
        </w:rPr>
      </w:pPr>
      <w:r w:rsidRPr="00D8294D">
        <w:rPr>
          <w:rFonts w:ascii="Times New Roman" w:hAnsi="Times New Roman" w:cs="Times New Roman"/>
        </w:rPr>
        <w:t>(указывается наименование экспертно-аналитического мероприятия и</w:t>
      </w:r>
      <w:r w:rsidR="00F551D1">
        <w:rPr>
          <w:rFonts w:ascii="Times New Roman" w:hAnsi="Times New Roman" w:cs="Times New Roman"/>
        </w:rPr>
        <w:t xml:space="preserve"> </w:t>
      </w:r>
      <w:r w:rsidRPr="00D8294D">
        <w:rPr>
          <w:rFonts w:ascii="Times New Roman" w:hAnsi="Times New Roman" w:cs="Times New Roman"/>
        </w:rPr>
        <w:t>исследуемый период (если он не указан в наименовании)</w:t>
      </w:r>
    </w:p>
    <w:p w14:paraId="6B7EF5FA" w14:textId="77777777" w:rsidR="00910769" w:rsidRDefault="001A1B60" w:rsidP="00A73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</w:t>
      </w:r>
      <w:r w:rsidR="00604D0B" w:rsidRPr="001A1B60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0B" w:rsidRPr="001A1B60">
        <w:rPr>
          <w:rFonts w:ascii="Times New Roman" w:hAnsi="Times New Roman" w:cs="Times New Roman"/>
          <w:sz w:val="28"/>
          <w:szCs w:val="28"/>
        </w:rPr>
        <w:t>следующее.</w:t>
      </w:r>
    </w:p>
    <w:p w14:paraId="4B545022" w14:textId="00AF75EE" w:rsidR="00604D0B" w:rsidRPr="00D8294D" w:rsidRDefault="00604D0B" w:rsidP="00A73B9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8294D">
        <w:rPr>
          <w:rFonts w:ascii="Times New Roman" w:hAnsi="Times New Roman" w:cs="Times New Roman"/>
        </w:rPr>
        <w:t>________________________________________________________________________</w:t>
      </w:r>
    </w:p>
    <w:p w14:paraId="2D5DB3C5" w14:textId="7035EAAA" w:rsidR="00604D0B" w:rsidRPr="001A1B60" w:rsidRDefault="00604D0B" w:rsidP="00D829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1B60">
        <w:rPr>
          <w:rFonts w:ascii="Times New Roman" w:hAnsi="Times New Roman" w:cs="Times New Roman"/>
          <w:sz w:val="16"/>
          <w:szCs w:val="16"/>
        </w:rPr>
        <w:t>(излагаются краткие результаты экспертно-аналитического мероприятия,</w:t>
      </w:r>
      <w:r w:rsidR="001A1B60" w:rsidRPr="001A1B60">
        <w:rPr>
          <w:rFonts w:ascii="Times New Roman" w:hAnsi="Times New Roman" w:cs="Times New Roman"/>
          <w:sz w:val="16"/>
          <w:szCs w:val="16"/>
        </w:rPr>
        <w:t xml:space="preserve"> </w:t>
      </w:r>
      <w:r w:rsidRPr="001A1B60">
        <w:rPr>
          <w:rFonts w:ascii="Times New Roman" w:hAnsi="Times New Roman" w:cs="Times New Roman"/>
          <w:sz w:val="16"/>
          <w:szCs w:val="16"/>
        </w:rPr>
        <w:t>касающиеся компетенции и представляющие интерес для адресата письма)</w:t>
      </w:r>
    </w:p>
    <w:p w14:paraId="3EF00662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1931C1C9" w14:textId="10C23904" w:rsidR="00604D0B" w:rsidRPr="00A73B93" w:rsidRDefault="00604D0B" w:rsidP="00A73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B93">
        <w:rPr>
          <w:rFonts w:ascii="Times New Roman" w:hAnsi="Times New Roman" w:cs="Times New Roman"/>
          <w:sz w:val="28"/>
          <w:szCs w:val="28"/>
        </w:rPr>
        <w:t>С учетом результатов экспертно-аналитического мероприятия: ____________</w:t>
      </w:r>
    </w:p>
    <w:p w14:paraId="24E3E9E1" w14:textId="086C153A" w:rsidR="00604D0B" w:rsidRPr="00A73B93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B93">
        <w:rPr>
          <w:rFonts w:ascii="Times New Roman" w:hAnsi="Times New Roman" w:cs="Times New Roman"/>
          <w:sz w:val="28"/>
          <w:szCs w:val="28"/>
        </w:rPr>
        <w:t>_</w:t>
      </w:r>
      <w:r w:rsidR="00A73B93">
        <w:rPr>
          <w:rFonts w:ascii="Times New Roman" w:hAnsi="Times New Roman" w:cs="Times New Roman"/>
          <w:sz w:val="28"/>
          <w:szCs w:val="28"/>
        </w:rPr>
        <w:t>__________________________</w:t>
      </w:r>
      <w:r w:rsidRPr="00A73B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39A13778" w14:textId="00411D2A" w:rsidR="00604D0B" w:rsidRPr="00A73B93" w:rsidRDefault="00604D0B" w:rsidP="00D829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294D">
        <w:rPr>
          <w:rFonts w:ascii="Times New Roman" w:hAnsi="Times New Roman" w:cs="Times New Roman"/>
        </w:rPr>
        <w:t xml:space="preserve">    </w:t>
      </w:r>
      <w:r w:rsidRPr="00A73B93">
        <w:rPr>
          <w:rFonts w:ascii="Times New Roman" w:hAnsi="Times New Roman" w:cs="Times New Roman"/>
          <w:sz w:val="16"/>
          <w:szCs w:val="16"/>
        </w:rPr>
        <w:t>(формулируются предложения (рекомендации) объектам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</w:t>
      </w:r>
      <w:r w:rsidRPr="00A73B93">
        <w:rPr>
          <w:rFonts w:ascii="Times New Roman" w:hAnsi="Times New Roman" w:cs="Times New Roman"/>
          <w:sz w:val="16"/>
          <w:szCs w:val="16"/>
        </w:rPr>
        <w:t>экспертно-аналитического мероприятия, органам и организациям, не являющимся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его </w:t>
      </w:r>
      <w:r w:rsidRPr="00A73B93">
        <w:rPr>
          <w:rFonts w:ascii="Times New Roman" w:hAnsi="Times New Roman" w:cs="Times New Roman"/>
          <w:sz w:val="16"/>
          <w:szCs w:val="16"/>
        </w:rPr>
        <w:t>объектами, если принятие мер по решению выявленных проблем, устранению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73B93">
        <w:rPr>
          <w:rFonts w:ascii="Times New Roman" w:hAnsi="Times New Roman" w:cs="Times New Roman"/>
          <w:sz w:val="16"/>
          <w:szCs w:val="16"/>
        </w:rPr>
        <w:t>причин  и</w:t>
      </w:r>
      <w:proofErr w:type="gramEnd"/>
      <w:r w:rsidRPr="00A73B93">
        <w:rPr>
          <w:rFonts w:ascii="Times New Roman" w:hAnsi="Times New Roman" w:cs="Times New Roman"/>
          <w:sz w:val="16"/>
          <w:szCs w:val="16"/>
        </w:rPr>
        <w:t xml:space="preserve">  последствий недостатков в сфере предмета мероприятия относится к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</w:t>
      </w:r>
      <w:r w:rsidRPr="00A73B93">
        <w:rPr>
          <w:rFonts w:ascii="Times New Roman" w:hAnsi="Times New Roman" w:cs="Times New Roman"/>
          <w:sz w:val="16"/>
          <w:szCs w:val="16"/>
        </w:rPr>
        <w:t>их компетенции и полномочиям).</w:t>
      </w:r>
    </w:p>
    <w:p w14:paraId="78D9B9F3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3274938D" w14:textId="4733C456" w:rsidR="00604D0B" w:rsidRPr="00A73B93" w:rsidRDefault="00DA4799" w:rsidP="0091076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910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769">
        <w:rPr>
          <w:rFonts w:ascii="Times New Roman" w:hAnsi="Times New Roman" w:cs="Times New Roman"/>
          <w:sz w:val="28"/>
          <w:szCs w:val="28"/>
        </w:rPr>
        <w:t xml:space="preserve">КСО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107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»___</w:t>
      </w:r>
      <w:r w:rsidR="00604D0B" w:rsidRPr="00A73B93">
        <w:rPr>
          <w:rFonts w:ascii="Times New Roman" w:hAnsi="Times New Roman" w:cs="Times New Roman"/>
          <w:sz w:val="28"/>
          <w:szCs w:val="28"/>
        </w:rPr>
        <w:t>__</w:t>
      </w:r>
      <w:r w:rsidR="00910769">
        <w:rPr>
          <w:rFonts w:ascii="Times New Roman" w:hAnsi="Times New Roman" w:cs="Times New Roman"/>
          <w:sz w:val="28"/>
          <w:szCs w:val="28"/>
        </w:rPr>
        <w:t>20__ г.</w:t>
      </w:r>
      <w:r w:rsidR="00604D0B" w:rsidRPr="00A73B93">
        <w:rPr>
          <w:rFonts w:ascii="Times New Roman" w:hAnsi="Times New Roman" w:cs="Times New Roman"/>
          <w:sz w:val="28"/>
          <w:szCs w:val="28"/>
        </w:rPr>
        <w:t xml:space="preserve"> утвержден отчет о результатах экспертно-аналитического</w:t>
      </w:r>
      <w:r w:rsidR="00910769">
        <w:rPr>
          <w:rFonts w:ascii="Times New Roman" w:hAnsi="Times New Roman" w:cs="Times New Roman"/>
          <w:sz w:val="28"/>
          <w:szCs w:val="28"/>
        </w:rPr>
        <w:t xml:space="preserve"> </w:t>
      </w:r>
      <w:r w:rsidR="00604D0B" w:rsidRPr="00A73B93">
        <w:rPr>
          <w:rFonts w:ascii="Times New Roman" w:hAnsi="Times New Roman" w:cs="Times New Roman"/>
          <w:sz w:val="28"/>
          <w:szCs w:val="28"/>
        </w:rPr>
        <w:t>мероприятия и направлены _________________________</w:t>
      </w:r>
      <w:r w:rsidR="0091076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855B623" w14:textId="714BF01F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  <w:r w:rsidRPr="00D8294D">
        <w:rPr>
          <w:rFonts w:ascii="Times New Roman" w:hAnsi="Times New Roman" w:cs="Times New Roman"/>
        </w:rPr>
        <w:t xml:space="preserve">      (</w:t>
      </w:r>
      <w:r w:rsidRPr="00910769">
        <w:rPr>
          <w:rFonts w:ascii="Times New Roman" w:hAnsi="Times New Roman" w:cs="Times New Roman"/>
          <w:sz w:val="16"/>
          <w:szCs w:val="16"/>
        </w:rPr>
        <w:t>указываются представления, предписания, информационные письма,</w:t>
      </w:r>
      <w:r w:rsidRPr="00D8294D">
        <w:rPr>
          <w:rFonts w:ascii="Times New Roman" w:hAnsi="Times New Roman" w:cs="Times New Roman"/>
        </w:rPr>
        <w:t xml:space="preserve"> направленные по решению </w:t>
      </w:r>
      <w:r w:rsidR="00AC5844">
        <w:rPr>
          <w:rFonts w:ascii="Times New Roman" w:hAnsi="Times New Roman" w:cs="Times New Roman"/>
        </w:rPr>
        <w:t>председателя</w:t>
      </w:r>
      <w:r w:rsidR="00F335FE">
        <w:rPr>
          <w:rFonts w:ascii="Times New Roman" w:hAnsi="Times New Roman" w:cs="Times New Roman"/>
        </w:rPr>
        <w:t xml:space="preserve"> КСО </w:t>
      </w:r>
      <w:r w:rsidRPr="00D8294D">
        <w:rPr>
          <w:rFonts w:ascii="Times New Roman" w:hAnsi="Times New Roman" w:cs="Times New Roman"/>
        </w:rPr>
        <w:t>(при их наличии)</w:t>
      </w:r>
    </w:p>
    <w:p w14:paraId="30DAA82A" w14:textId="74C9CCEB" w:rsidR="00604D0B" w:rsidRPr="008C27CC" w:rsidRDefault="008C27CC" w:rsidP="008C2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04D0B" w:rsidRPr="008C27CC">
        <w:rPr>
          <w:rFonts w:ascii="Times New Roman" w:hAnsi="Times New Roman" w:cs="Times New Roman"/>
          <w:sz w:val="28"/>
          <w:szCs w:val="28"/>
        </w:rPr>
        <w:t>рассмотрения настоящего письма просьба проинформировать</w:t>
      </w:r>
    </w:p>
    <w:p w14:paraId="4F723291" w14:textId="746468C2" w:rsidR="00604D0B" w:rsidRPr="008C27CC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КСО (при соответствующем решении </w:t>
      </w:r>
      <w:r w:rsidR="00DA4799">
        <w:rPr>
          <w:rFonts w:ascii="Times New Roman" w:hAnsi="Times New Roman" w:cs="Times New Roman"/>
          <w:sz w:val="28"/>
          <w:szCs w:val="28"/>
        </w:rPr>
        <w:t>председателя)</w:t>
      </w:r>
      <w:r w:rsidRPr="008C27CC">
        <w:rPr>
          <w:rFonts w:ascii="Times New Roman" w:hAnsi="Times New Roman" w:cs="Times New Roman"/>
          <w:sz w:val="28"/>
          <w:szCs w:val="28"/>
        </w:rPr>
        <w:t>.</w:t>
      </w:r>
    </w:p>
    <w:p w14:paraId="6B0AC050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16809C86" w14:textId="706F229B" w:rsidR="00604D0B" w:rsidRPr="008C27CC" w:rsidRDefault="00604D0B" w:rsidP="008C27CC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>Приложение: отчет о результатах экспертно-аналитического</w:t>
      </w:r>
    </w:p>
    <w:p w14:paraId="5F01840A" w14:textId="4FE6E821" w:rsidR="00604D0B" w:rsidRPr="008C27CC" w:rsidRDefault="00604D0B" w:rsidP="008C27CC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27CC">
        <w:rPr>
          <w:rFonts w:ascii="Times New Roman" w:hAnsi="Times New Roman" w:cs="Times New Roman"/>
          <w:sz w:val="28"/>
          <w:szCs w:val="28"/>
        </w:rPr>
        <w:t xml:space="preserve">  мероприятия (при соответствующем решении </w:t>
      </w:r>
      <w:r w:rsidR="006A4B69">
        <w:rPr>
          <w:rFonts w:ascii="Times New Roman" w:hAnsi="Times New Roman" w:cs="Times New Roman"/>
          <w:sz w:val="28"/>
          <w:szCs w:val="28"/>
        </w:rPr>
        <w:t>председателя</w:t>
      </w:r>
      <w:r w:rsidRPr="008C27CC">
        <w:rPr>
          <w:rFonts w:ascii="Times New Roman" w:hAnsi="Times New Roman" w:cs="Times New Roman"/>
          <w:sz w:val="28"/>
          <w:szCs w:val="28"/>
        </w:rPr>
        <w:t>)</w:t>
      </w:r>
    </w:p>
    <w:p w14:paraId="583358C9" w14:textId="686420DD" w:rsidR="00604D0B" w:rsidRPr="008C27CC" w:rsidRDefault="00604D0B" w:rsidP="008C27CC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27CC">
        <w:rPr>
          <w:rFonts w:ascii="Times New Roman" w:hAnsi="Times New Roman" w:cs="Times New Roman"/>
          <w:sz w:val="28"/>
          <w:szCs w:val="28"/>
        </w:rPr>
        <w:t xml:space="preserve">  </w:t>
      </w:r>
      <w:r w:rsidRPr="008C2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7CC">
        <w:rPr>
          <w:rFonts w:ascii="Times New Roman" w:hAnsi="Times New Roman" w:cs="Times New Roman"/>
          <w:sz w:val="28"/>
          <w:szCs w:val="28"/>
        </w:rPr>
        <w:t xml:space="preserve">на  </w:t>
      </w:r>
      <w:r w:rsidRPr="008C27CC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8C27CC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14:paraId="44E1F91A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2C1E2B5F" w14:textId="26208AAA" w:rsidR="00604D0B" w:rsidRPr="008C27CC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2E14633" w14:textId="67FDB89E" w:rsidR="00604D0B" w:rsidRPr="008C27CC" w:rsidRDefault="00AC5844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8C27CC" w:rsidRPr="008C27CC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8C27CC" w:rsidRPr="008C27CC">
        <w:rPr>
          <w:rFonts w:ascii="Times New Roman" w:hAnsi="Times New Roman" w:cs="Times New Roman"/>
          <w:sz w:val="28"/>
          <w:szCs w:val="28"/>
        </w:rPr>
        <w:t xml:space="preserve">    инициалы и фамилия</w:t>
      </w:r>
    </w:p>
    <w:p w14:paraId="3CE24076" w14:textId="14BD915A" w:rsidR="00604D0B" w:rsidRPr="008C27CC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B51610" w14:textId="571C618B" w:rsidR="00B87AE4" w:rsidRPr="00D8294D" w:rsidRDefault="00B87AE4" w:rsidP="00D8294D">
      <w:pPr>
        <w:pStyle w:val="ConsPlusNormal"/>
        <w:jc w:val="both"/>
        <w:rPr>
          <w:rFonts w:ascii="Times New Roman" w:hAnsi="Times New Roman" w:cs="Times New Roman"/>
        </w:rPr>
      </w:pPr>
    </w:p>
    <w:sectPr w:rsidR="00B87AE4" w:rsidRPr="00D8294D" w:rsidSect="00FB3484">
      <w:headerReference w:type="default" r:id="rId18"/>
      <w:pgSz w:w="11907" w:h="16840"/>
      <w:pgMar w:top="1134" w:right="567" w:bottom="993" w:left="1134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A0DF1" w14:textId="77777777" w:rsidR="006F7848" w:rsidRDefault="006F7848">
      <w:r>
        <w:separator/>
      </w:r>
    </w:p>
  </w:endnote>
  <w:endnote w:type="continuationSeparator" w:id="0">
    <w:p w14:paraId="7C6D3A60" w14:textId="77777777" w:rsidR="006F7848" w:rsidRDefault="006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1A25" w14:textId="77777777" w:rsidR="006F7848" w:rsidRDefault="006F7848">
      <w:r>
        <w:separator/>
      </w:r>
    </w:p>
  </w:footnote>
  <w:footnote w:type="continuationSeparator" w:id="0">
    <w:p w14:paraId="2039CC8F" w14:textId="77777777" w:rsidR="006F7848" w:rsidRDefault="006F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2B0B" w14:textId="675A2BD2" w:rsidR="0003220F" w:rsidRDefault="0003220F">
    <w:pPr>
      <w:pStyle w:val="aa"/>
      <w:jc w:val="center"/>
    </w:pPr>
  </w:p>
  <w:p w14:paraId="272AF195" w14:textId="77777777" w:rsidR="0003220F" w:rsidRPr="004D144D" w:rsidRDefault="0003220F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EAEF" w14:textId="77777777" w:rsidR="0003220F" w:rsidRDefault="0003220F">
    <w:pPr>
      <w:pStyle w:val="aa"/>
      <w:jc w:val="center"/>
    </w:pPr>
  </w:p>
  <w:p w14:paraId="7470CB4E" w14:textId="77777777" w:rsidR="0003220F" w:rsidRDefault="000322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CDB5" w14:textId="11FC9893" w:rsidR="0003220F" w:rsidRDefault="0003220F">
    <w:pPr>
      <w:pStyle w:val="aa"/>
      <w:jc w:val="center"/>
    </w:pPr>
  </w:p>
  <w:p w14:paraId="30526DB9" w14:textId="77777777" w:rsidR="0003220F" w:rsidRDefault="0003220F"/>
  <w:p w14:paraId="6E495FA1" w14:textId="77777777" w:rsidR="0003220F" w:rsidRDefault="0003220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DB54" w14:textId="504FE558" w:rsidR="0003220F" w:rsidRDefault="0003220F">
    <w:pPr>
      <w:pStyle w:val="aa"/>
      <w:jc w:val="center"/>
    </w:pPr>
  </w:p>
  <w:p w14:paraId="6E37DB63" w14:textId="77777777" w:rsidR="0003220F" w:rsidRDefault="0003220F">
    <w:pPr>
      <w:pStyle w:val="a4"/>
      <w:spacing w:line="14" w:lineRule="auto"/>
      <w:rPr>
        <w:sz w:val="2"/>
      </w:rPr>
    </w:pPr>
  </w:p>
  <w:p w14:paraId="6FE855CE" w14:textId="77777777" w:rsidR="0003220F" w:rsidRDefault="000322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 w15:restartNumberingAfterBreak="0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 w15:restartNumberingAfterBreak="0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 w15:restartNumberingAfterBreak="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 w15:restartNumberingAfterBreak="0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1" w15:restartNumberingAfterBreak="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3" w15:restartNumberingAfterBreak="0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4" w15:restartNumberingAfterBreak="0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5" w15:restartNumberingAfterBreak="0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6" w15:restartNumberingAfterBreak="0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7" w15:restartNumberingAfterBreak="0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8" w15:restartNumberingAfterBreak="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0" w15:restartNumberingAfterBreak="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3" w15:restartNumberingAfterBreak="0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22"/>
  </w:num>
  <w:num w:numId="5">
    <w:abstractNumId w:val="32"/>
  </w:num>
  <w:num w:numId="6">
    <w:abstractNumId w:val="23"/>
  </w:num>
  <w:num w:numId="7">
    <w:abstractNumId w:val="3"/>
  </w:num>
  <w:num w:numId="8">
    <w:abstractNumId w:val="18"/>
  </w:num>
  <w:num w:numId="9">
    <w:abstractNumId w:val="27"/>
  </w:num>
  <w:num w:numId="10">
    <w:abstractNumId w:val="21"/>
  </w:num>
  <w:num w:numId="11">
    <w:abstractNumId w:val="30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1"/>
  </w:num>
  <w:num w:numId="18">
    <w:abstractNumId w:val="24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6"/>
  </w:num>
  <w:num w:numId="24">
    <w:abstractNumId w:val="5"/>
  </w:num>
  <w:num w:numId="25">
    <w:abstractNumId w:val="14"/>
  </w:num>
  <w:num w:numId="26">
    <w:abstractNumId w:val="33"/>
  </w:num>
  <w:num w:numId="27">
    <w:abstractNumId w:val="15"/>
  </w:num>
  <w:num w:numId="28">
    <w:abstractNumId w:val="6"/>
  </w:num>
  <w:num w:numId="29">
    <w:abstractNumId w:val="11"/>
  </w:num>
  <w:num w:numId="30">
    <w:abstractNumId w:val="17"/>
  </w:num>
  <w:num w:numId="31">
    <w:abstractNumId w:val="4"/>
  </w:num>
  <w:num w:numId="32">
    <w:abstractNumId w:val="28"/>
  </w:num>
  <w:num w:numId="33">
    <w:abstractNumId w:val="12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4"/>
    <w:rsid w:val="00000B64"/>
    <w:rsid w:val="0000146D"/>
    <w:rsid w:val="000027DF"/>
    <w:rsid w:val="00006DFE"/>
    <w:rsid w:val="00007B40"/>
    <w:rsid w:val="00010609"/>
    <w:rsid w:val="0001283C"/>
    <w:rsid w:val="00013010"/>
    <w:rsid w:val="00014301"/>
    <w:rsid w:val="00016BD4"/>
    <w:rsid w:val="000172B5"/>
    <w:rsid w:val="000174D2"/>
    <w:rsid w:val="000207A5"/>
    <w:rsid w:val="000223AF"/>
    <w:rsid w:val="00023B2E"/>
    <w:rsid w:val="000264F2"/>
    <w:rsid w:val="00030630"/>
    <w:rsid w:val="00030A08"/>
    <w:rsid w:val="0003220F"/>
    <w:rsid w:val="00033D13"/>
    <w:rsid w:val="00033F60"/>
    <w:rsid w:val="000340DC"/>
    <w:rsid w:val="00034B53"/>
    <w:rsid w:val="000357E4"/>
    <w:rsid w:val="00036F22"/>
    <w:rsid w:val="000428F8"/>
    <w:rsid w:val="00042F1D"/>
    <w:rsid w:val="00043586"/>
    <w:rsid w:val="00043D4B"/>
    <w:rsid w:val="00045CD7"/>
    <w:rsid w:val="00045EB7"/>
    <w:rsid w:val="00046F32"/>
    <w:rsid w:val="00050FAB"/>
    <w:rsid w:val="000516A0"/>
    <w:rsid w:val="00052A47"/>
    <w:rsid w:val="00053859"/>
    <w:rsid w:val="00054C49"/>
    <w:rsid w:val="0005523B"/>
    <w:rsid w:val="0005547F"/>
    <w:rsid w:val="0005570E"/>
    <w:rsid w:val="00055C65"/>
    <w:rsid w:val="00056C5D"/>
    <w:rsid w:val="00060CD3"/>
    <w:rsid w:val="00063002"/>
    <w:rsid w:val="000631D1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91E"/>
    <w:rsid w:val="00074C04"/>
    <w:rsid w:val="0007529A"/>
    <w:rsid w:val="000806F5"/>
    <w:rsid w:val="0008092C"/>
    <w:rsid w:val="000817B4"/>
    <w:rsid w:val="0008189E"/>
    <w:rsid w:val="000825FD"/>
    <w:rsid w:val="000829FC"/>
    <w:rsid w:val="00085A6D"/>
    <w:rsid w:val="00091341"/>
    <w:rsid w:val="00092AEF"/>
    <w:rsid w:val="00092D2A"/>
    <w:rsid w:val="000950AD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3ED"/>
    <w:rsid w:val="000B0C05"/>
    <w:rsid w:val="000B0CC9"/>
    <w:rsid w:val="000B3B4B"/>
    <w:rsid w:val="000B6848"/>
    <w:rsid w:val="000B7227"/>
    <w:rsid w:val="000B727E"/>
    <w:rsid w:val="000B7748"/>
    <w:rsid w:val="000B7DC7"/>
    <w:rsid w:val="000C1044"/>
    <w:rsid w:val="000C1204"/>
    <w:rsid w:val="000C12FC"/>
    <w:rsid w:val="000C3B31"/>
    <w:rsid w:val="000C3FFE"/>
    <w:rsid w:val="000C562B"/>
    <w:rsid w:val="000C753B"/>
    <w:rsid w:val="000C791C"/>
    <w:rsid w:val="000C7C01"/>
    <w:rsid w:val="000D4556"/>
    <w:rsid w:val="000D4789"/>
    <w:rsid w:val="000E040B"/>
    <w:rsid w:val="000E12AE"/>
    <w:rsid w:val="000E25F7"/>
    <w:rsid w:val="000E3B9A"/>
    <w:rsid w:val="000E3C60"/>
    <w:rsid w:val="000E5AAC"/>
    <w:rsid w:val="000E5CFF"/>
    <w:rsid w:val="000E6290"/>
    <w:rsid w:val="000E770D"/>
    <w:rsid w:val="000E7EB8"/>
    <w:rsid w:val="000F2C63"/>
    <w:rsid w:val="000F309B"/>
    <w:rsid w:val="000F3CB3"/>
    <w:rsid w:val="000F4D3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07987"/>
    <w:rsid w:val="00110469"/>
    <w:rsid w:val="00112D4F"/>
    <w:rsid w:val="0011364C"/>
    <w:rsid w:val="00113B98"/>
    <w:rsid w:val="00113D93"/>
    <w:rsid w:val="00113E7E"/>
    <w:rsid w:val="0011432E"/>
    <w:rsid w:val="001150E2"/>
    <w:rsid w:val="00115897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4631"/>
    <w:rsid w:val="0012493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156A"/>
    <w:rsid w:val="00142416"/>
    <w:rsid w:val="001459C7"/>
    <w:rsid w:val="00146847"/>
    <w:rsid w:val="00146A0F"/>
    <w:rsid w:val="00146DF7"/>
    <w:rsid w:val="001507CF"/>
    <w:rsid w:val="001549B6"/>
    <w:rsid w:val="00155EA2"/>
    <w:rsid w:val="001569A6"/>
    <w:rsid w:val="00156E3B"/>
    <w:rsid w:val="00157DEA"/>
    <w:rsid w:val="001615A7"/>
    <w:rsid w:val="00163E69"/>
    <w:rsid w:val="00167737"/>
    <w:rsid w:val="00167BFF"/>
    <w:rsid w:val="00170457"/>
    <w:rsid w:val="001721EC"/>
    <w:rsid w:val="00174D61"/>
    <w:rsid w:val="0017584D"/>
    <w:rsid w:val="001765DC"/>
    <w:rsid w:val="00177D7B"/>
    <w:rsid w:val="00181F79"/>
    <w:rsid w:val="00183E37"/>
    <w:rsid w:val="001841C5"/>
    <w:rsid w:val="00185039"/>
    <w:rsid w:val="0018591A"/>
    <w:rsid w:val="00186F1A"/>
    <w:rsid w:val="00191BE5"/>
    <w:rsid w:val="00192967"/>
    <w:rsid w:val="00192ADE"/>
    <w:rsid w:val="00193E04"/>
    <w:rsid w:val="001943F6"/>
    <w:rsid w:val="00194589"/>
    <w:rsid w:val="001A04F4"/>
    <w:rsid w:val="001A054D"/>
    <w:rsid w:val="001A1848"/>
    <w:rsid w:val="001A1B60"/>
    <w:rsid w:val="001A4528"/>
    <w:rsid w:val="001A45B5"/>
    <w:rsid w:val="001A62F2"/>
    <w:rsid w:val="001A76B5"/>
    <w:rsid w:val="001B058E"/>
    <w:rsid w:val="001B1A81"/>
    <w:rsid w:val="001B3CD2"/>
    <w:rsid w:val="001B496C"/>
    <w:rsid w:val="001B5D7D"/>
    <w:rsid w:val="001B6E53"/>
    <w:rsid w:val="001C42FC"/>
    <w:rsid w:val="001C58C0"/>
    <w:rsid w:val="001C6B0A"/>
    <w:rsid w:val="001D0B3B"/>
    <w:rsid w:val="001D2750"/>
    <w:rsid w:val="001D5908"/>
    <w:rsid w:val="001D792C"/>
    <w:rsid w:val="001E1513"/>
    <w:rsid w:val="001E3B51"/>
    <w:rsid w:val="001E5DDD"/>
    <w:rsid w:val="001E602F"/>
    <w:rsid w:val="001E7BDA"/>
    <w:rsid w:val="001E7C84"/>
    <w:rsid w:val="001F1952"/>
    <w:rsid w:val="001F257E"/>
    <w:rsid w:val="001F4E45"/>
    <w:rsid w:val="001F5630"/>
    <w:rsid w:val="001F727D"/>
    <w:rsid w:val="00204BE5"/>
    <w:rsid w:val="00205886"/>
    <w:rsid w:val="00205F62"/>
    <w:rsid w:val="002105B5"/>
    <w:rsid w:val="00211EC5"/>
    <w:rsid w:val="00216C2A"/>
    <w:rsid w:val="00221046"/>
    <w:rsid w:val="00221507"/>
    <w:rsid w:val="00222C71"/>
    <w:rsid w:val="00223231"/>
    <w:rsid w:val="00223C21"/>
    <w:rsid w:val="00224B36"/>
    <w:rsid w:val="00231895"/>
    <w:rsid w:val="00236C7F"/>
    <w:rsid w:val="00237489"/>
    <w:rsid w:val="00240B5F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06C6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3562"/>
    <w:rsid w:val="002745DA"/>
    <w:rsid w:val="00275935"/>
    <w:rsid w:val="00275CDE"/>
    <w:rsid w:val="00276355"/>
    <w:rsid w:val="00277221"/>
    <w:rsid w:val="00280F7E"/>
    <w:rsid w:val="002825DF"/>
    <w:rsid w:val="002837CD"/>
    <w:rsid w:val="002839B0"/>
    <w:rsid w:val="00283BC9"/>
    <w:rsid w:val="00283F9A"/>
    <w:rsid w:val="00286DB1"/>
    <w:rsid w:val="00286E8D"/>
    <w:rsid w:val="00287A6E"/>
    <w:rsid w:val="00290D9E"/>
    <w:rsid w:val="002910CC"/>
    <w:rsid w:val="002938DC"/>
    <w:rsid w:val="00296B16"/>
    <w:rsid w:val="0029722D"/>
    <w:rsid w:val="002A1C56"/>
    <w:rsid w:val="002A1D30"/>
    <w:rsid w:val="002A23C4"/>
    <w:rsid w:val="002A2C89"/>
    <w:rsid w:val="002A35F7"/>
    <w:rsid w:val="002A584E"/>
    <w:rsid w:val="002B1420"/>
    <w:rsid w:val="002B33DE"/>
    <w:rsid w:val="002B403C"/>
    <w:rsid w:val="002B49E8"/>
    <w:rsid w:val="002B577F"/>
    <w:rsid w:val="002C31F7"/>
    <w:rsid w:val="002C4EEA"/>
    <w:rsid w:val="002D0667"/>
    <w:rsid w:val="002D08A4"/>
    <w:rsid w:val="002D1603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210"/>
    <w:rsid w:val="002F1D5E"/>
    <w:rsid w:val="002F1D77"/>
    <w:rsid w:val="002F34B9"/>
    <w:rsid w:val="002F402E"/>
    <w:rsid w:val="00303297"/>
    <w:rsid w:val="003037FB"/>
    <w:rsid w:val="00305A88"/>
    <w:rsid w:val="0030789D"/>
    <w:rsid w:val="003079AF"/>
    <w:rsid w:val="003131E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41F1D"/>
    <w:rsid w:val="00345C01"/>
    <w:rsid w:val="00346BBD"/>
    <w:rsid w:val="00346BCF"/>
    <w:rsid w:val="003473DF"/>
    <w:rsid w:val="003511CF"/>
    <w:rsid w:val="00352B0D"/>
    <w:rsid w:val="00354DA1"/>
    <w:rsid w:val="00354DEE"/>
    <w:rsid w:val="003560C8"/>
    <w:rsid w:val="00356731"/>
    <w:rsid w:val="00356765"/>
    <w:rsid w:val="003570EF"/>
    <w:rsid w:val="003628D3"/>
    <w:rsid w:val="003628E7"/>
    <w:rsid w:val="00363D6D"/>
    <w:rsid w:val="003640B4"/>
    <w:rsid w:val="003666AD"/>
    <w:rsid w:val="00366A15"/>
    <w:rsid w:val="0036715A"/>
    <w:rsid w:val="0036728D"/>
    <w:rsid w:val="00367B3F"/>
    <w:rsid w:val="00367C1C"/>
    <w:rsid w:val="00373F2C"/>
    <w:rsid w:val="0037484C"/>
    <w:rsid w:val="00375B90"/>
    <w:rsid w:val="0037610B"/>
    <w:rsid w:val="0037680A"/>
    <w:rsid w:val="003801D0"/>
    <w:rsid w:val="00380B68"/>
    <w:rsid w:val="00381580"/>
    <w:rsid w:val="003818B5"/>
    <w:rsid w:val="00383ECA"/>
    <w:rsid w:val="003846EA"/>
    <w:rsid w:val="003859CB"/>
    <w:rsid w:val="00390383"/>
    <w:rsid w:val="0039045A"/>
    <w:rsid w:val="003907E0"/>
    <w:rsid w:val="003909CF"/>
    <w:rsid w:val="00390E35"/>
    <w:rsid w:val="00392E87"/>
    <w:rsid w:val="00393F98"/>
    <w:rsid w:val="003959D0"/>
    <w:rsid w:val="00397700"/>
    <w:rsid w:val="00397B66"/>
    <w:rsid w:val="003A0B62"/>
    <w:rsid w:val="003A14E7"/>
    <w:rsid w:val="003A36F9"/>
    <w:rsid w:val="003A442E"/>
    <w:rsid w:val="003A5BB7"/>
    <w:rsid w:val="003A603B"/>
    <w:rsid w:val="003B0E3C"/>
    <w:rsid w:val="003B0EF1"/>
    <w:rsid w:val="003B16EA"/>
    <w:rsid w:val="003B2764"/>
    <w:rsid w:val="003B3FF1"/>
    <w:rsid w:val="003B740D"/>
    <w:rsid w:val="003B7DD2"/>
    <w:rsid w:val="003C0CAE"/>
    <w:rsid w:val="003C23DB"/>
    <w:rsid w:val="003C2DAF"/>
    <w:rsid w:val="003C4059"/>
    <w:rsid w:val="003C5CA4"/>
    <w:rsid w:val="003C6502"/>
    <w:rsid w:val="003C666E"/>
    <w:rsid w:val="003C7190"/>
    <w:rsid w:val="003C730A"/>
    <w:rsid w:val="003D2439"/>
    <w:rsid w:val="003D2B54"/>
    <w:rsid w:val="003D442B"/>
    <w:rsid w:val="003D5826"/>
    <w:rsid w:val="003D632D"/>
    <w:rsid w:val="003D6997"/>
    <w:rsid w:val="003E0367"/>
    <w:rsid w:val="003E1EDE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2951"/>
    <w:rsid w:val="004030DB"/>
    <w:rsid w:val="004035D0"/>
    <w:rsid w:val="00403607"/>
    <w:rsid w:val="00405659"/>
    <w:rsid w:val="004058C7"/>
    <w:rsid w:val="004059AC"/>
    <w:rsid w:val="00406763"/>
    <w:rsid w:val="00414D66"/>
    <w:rsid w:val="0041780D"/>
    <w:rsid w:val="00421A43"/>
    <w:rsid w:val="00421F7D"/>
    <w:rsid w:val="004226DF"/>
    <w:rsid w:val="00423145"/>
    <w:rsid w:val="00423E77"/>
    <w:rsid w:val="00425254"/>
    <w:rsid w:val="004252B0"/>
    <w:rsid w:val="00426B72"/>
    <w:rsid w:val="00430A6D"/>
    <w:rsid w:val="00430A9F"/>
    <w:rsid w:val="004315D4"/>
    <w:rsid w:val="00433107"/>
    <w:rsid w:val="00433551"/>
    <w:rsid w:val="004362DA"/>
    <w:rsid w:val="00436CAC"/>
    <w:rsid w:val="004402A6"/>
    <w:rsid w:val="00440B30"/>
    <w:rsid w:val="004424AF"/>
    <w:rsid w:val="0044451E"/>
    <w:rsid w:val="00447A39"/>
    <w:rsid w:val="0045038B"/>
    <w:rsid w:val="00451A18"/>
    <w:rsid w:val="00451DF7"/>
    <w:rsid w:val="00452643"/>
    <w:rsid w:val="00453813"/>
    <w:rsid w:val="004542B4"/>
    <w:rsid w:val="0046039C"/>
    <w:rsid w:val="00460563"/>
    <w:rsid w:val="004645FA"/>
    <w:rsid w:val="004646BC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77E8D"/>
    <w:rsid w:val="0048199B"/>
    <w:rsid w:val="00481B7D"/>
    <w:rsid w:val="00482457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1C5B"/>
    <w:rsid w:val="004A4246"/>
    <w:rsid w:val="004A46B2"/>
    <w:rsid w:val="004B0BBC"/>
    <w:rsid w:val="004B17CC"/>
    <w:rsid w:val="004B1B0A"/>
    <w:rsid w:val="004B3ED1"/>
    <w:rsid w:val="004B407F"/>
    <w:rsid w:val="004B7267"/>
    <w:rsid w:val="004B7393"/>
    <w:rsid w:val="004B7BE0"/>
    <w:rsid w:val="004C0990"/>
    <w:rsid w:val="004C2363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1EE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17706"/>
    <w:rsid w:val="005222D9"/>
    <w:rsid w:val="005230F6"/>
    <w:rsid w:val="00523129"/>
    <w:rsid w:val="00525BAE"/>
    <w:rsid w:val="00527AF9"/>
    <w:rsid w:val="00532B73"/>
    <w:rsid w:val="00534519"/>
    <w:rsid w:val="00534C39"/>
    <w:rsid w:val="00537091"/>
    <w:rsid w:val="005377AB"/>
    <w:rsid w:val="00540EB4"/>
    <w:rsid w:val="00541143"/>
    <w:rsid w:val="005422CE"/>
    <w:rsid w:val="005435B5"/>
    <w:rsid w:val="005458AE"/>
    <w:rsid w:val="00546A5E"/>
    <w:rsid w:val="00547DC3"/>
    <w:rsid w:val="00550EF5"/>
    <w:rsid w:val="00551278"/>
    <w:rsid w:val="00551454"/>
    <w:rsid w:val="00553ED8"/>
    <w:rsid w:val="005542EA"/>
    <w:rsid w:val="00555B05"/>
    <w:rsid w:val="00555B56"/>
    <w:rsid w:val="005562C6"/>
    <w:rsid w:val="0055693A"/>
    <w:rsid w:val="00557543"/>
    <w:rsid w:val="005603C5"/>
    <w:rsid w:val="00560946"/>
    <w:rsid w:val="00560A60"/>
    <w:rsid w:val="0056301E"/>
    <w:rsid w:val="00564309"/>
    <w:rsid w:val="00564F89"/>
    <w:rsid w:val="00565B4E"/>
    <w:rsid w:val="00565E65"/>
    <w:rsid w:val="0056628F"/>
    <w:rsid w:val="005663AE"/>
    <w:rsid w:val="00570B47"/>
    <w:rsid w:val="00571054"/>
    <w:rsid w:val="00571735"/>
    <w:rsid w:val="00573221"/>
    <w:rsid w:val="00574666"/>
    <w:rsid w:val="005755F2"/>
    <w:rsid w:val="00575F52"/>
    <w:rsid w:val="00577C28"/>
    <w:rsid w:val="00577E5F"/>
    <w:rsid w:val="005833F3"/>
    <w:rsid w:val="00584667"/>
    <w:rsid w:val="005865DD"/>
    <w:rsid w:val="00586933"/>
    <w:rsid w:val="0059016E"/>
    <w:rsid w:val="00591ADD"/>
    <w:rsid w:val="0059341E"/>
    <w:rsid w:val="00596167"/>
    <w:rsid w:val="005A1FC0"/>
    <w:rsid w:val="005A25F3"/>
    <w:rsid w:val="005A2AA8"/>
    <w:rsid w:val="005A37CD"/>
    <w:rsid w:val="005A3B3C"/>
    <w:rsid w:val="005A3D13"/>
    <w:rsid w:val="005A3E1B"/>
    <w:rsid w:val="005A615D"/>
    <w:rsid w:val="005A66F9"/>
    <w:rsid w:val="005A6DE2"/>
    <w:rsid w:val="005B0938"/>
    <w:rsid w:val="005B0A2B"/>
    <w:rsid w:val="005B32AB"/>
    <w:rsid w:val="005B3A85"/>
    <w:rsid w:val="005B4E18"/>
    <w:rsid w:val="005B65BE"/>
    <w:rsid w:val="005C153F"/>
    <w:rsid w:val="005C2AF8"/>
    <w:rsid w:val="005C3C5E"/>
    <w:rsid w:val="005D0C32"/>
    <w:rsid w:val="005D136F"/>
    <w:rsid w:val="005D19A6"/>
    <w:rsid w:val="005D210F"/>
    <w:rsid w:val="005D5C1B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02FC"/>
    <w:rsid w:val="0060187B"/>
    <w:rsid w:val="00603B8E"/>
    <w:rsid w:val="0060465E"/>
    <w:rsid w:val="00604D0B"/>
    <w:rsid w:val="006055AE"/>
    <w:rsid w:val="0060709F"/>
    <w:rsid w:val="006075BE"/>
    <w:rsid w:val="006103CE"/>
    <w:rsid w:val="0061786E"/>
    <w:rsid w:val="0061798E"/>
    <w:rsid w:val="00620AD3"/>
    <w:rsid w:val="00620BF9"/>
    <w:rsid w:val="00624CF9"/>
    <w:rsid w:val="006262AF"/>
    <w:rsid w:val="00627A53"/>
    <w:rsid w:val="00632695"/>
    <w:rsid w:val="00633E4B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06FE"/>
    <w:rsid w:val="0065314B"/>
    <w:rsid w:val="006535AC"/>
    <w:rsid w:val="00653A70"/>
    <w:rsid w:val="00654FE7"/>
    <w:rsid w:val="00655FC9"/>
    <w:rsid w:val="006562D5"/>
    <w:rsid w:val="00657F82"/>
    <w:rsid w:val="00660237"/>
    <w:rsid w:val="00664B90"/>
    <w:rsid w:val="00664BAB"/>
    <w:rsid w:val="00667CA1"/>
    <w:rsid w:val="0067272B"/>
    <w:rsid w:val="00673CFD"/>
    <w:rsid w:val="00674216"/>
    <w:rsid w:val="00682BC4"/>
    <w:rsid w:val="00684ED0"/>
    <w:rsid w:val="00685D27"/>
    <w:rsid w:val="0068780A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4B69"/>
    <w:rsid w:val="006A5461"/>
    <w:rsid w:val="006A6738"/>
    <w:rsid w:val="006A76FE"/>
    <w:rsid w:val="006A7C3D"/>
    <w:rsid w:val="006A7E1C"/>
    <w:rsid w:val="006B00E7"/>
    <w:rsid w:val="006B1924"/>
    <w:rsid w:val="006B5ABB"/>
    <w:rsid w:val="006B6403"/>
    <w:rsid w:val="006B6BB9"/>
    <w:rsid w:val="006C153A"/>
    <w:rsid w:val="006C2166"/>
    <w:rsid w:val="006C361C"/>
    <w:rsid w:val="006D0088"/>
    <w:rsid w:val="006D17A2"/>
    <w:rsid w:val="006D25AF"/>
    <w:rsid w:val="006D4264"/>
    <w:rsid w:val="006D4266"/>
    <w:rsid w:val="006D542A"/>
    <w:rsid w:val="006D64FA"/>
    <w:rsid w:val="006E1C3C"/>
    <w:rsid w:val="006E243C"/>
    <w:rsid w:val="006E2EE2"/>
    <w:rsid w:val="006E4764"/>
    <w:rsid w:val="006E6E53"/>
    <w:rsid w:val="006E7D1A"/>
    <w:rsid w:val="006F0EBE"/>
    <w:rsid w:val="006F2325"/>
    <w:rsid w:val="006F2512"/>
    <w:rsid w:val="006F31E6"/>
    <w:rsid w:val="006F40D2"/>
    <w:rsid w:val="006F54A0"/>
    <w:rsid w:val="006F7848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1348"/>
    <w:rsid w:val="007214FE"/>
    <w:rsid w:val="0072265C"/>
    <w:rsid w:val="00722972"/>
    <w:rsid w:val="00722BBD"/>
    <w:rsid w:val="00722BD7"/>
    <w:rsid w:val="0072335E"/>
    <w:rsid w:val="00724FC3"/>
    <w:rsid w:val="0072569B"/>
    <w:rsid w:val="00725D19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33B7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1A2E"/>
    <w:rsid w:val="007720EC"/>
    <w:rsid w:val="007745F3"/>
    <w:rsid w:val="00775D0A"/>
    <w:rsid w:val="00777978"/>
    <w:rsid w:val="0078122D"/>
    <w:rsid w:val="0078197E"/>
    <w:rsid w:val="0078202A"/>
    <w:rsid w:val="0078285C"/>
    <w:rsid w:val="00782C23"/>
    <w:rsid w:val="00783C9A"/>
    <w:rsid w:val="007857C1"/>
    <w:rsid w:val="007857FD"/>
    <w:rsid w:val="0078692B"/>
    <w:rsid w:val="00786E93"/>
    <w:rsid w:val="00793193"/>
    <w:rsid w:val="00793DD8"/>
    <w:rsid w:val="007975CA"/>
    <w:rsid w:val="00797B16"/>
    <w:rsid w:val="007A03DC"/>
    <w:rsid w:val="007A0405"/>
    <w:rsid w:val="007A0B94"/>
    <w:rsid w:val="007A158D"/>
    <w:rsid w:val="007A3179"/>
    <w:rsid w:val="007A4B5A"/>
    <w:rsid w:val="007A6682"/>
    <w:rsid w:val="007A673E"/>
    <w:rsid w:val="007A676D"/>
    <w:rsid w:val="007A6DCE"/>
    <w:rsid w:val="007A7D5D"/>
    <w:rsid w:val="007B198F"/>
    <w:rsid w:val="007B2FF1"/>
    <w:rsid w:val="007B34AA"/>
    <w:rsid w:val="007B3D41"/>
    <w:rsid w:val="007B4219"/>
    <w:rsid w:val="007B6DA9"/>
    <w:rsid w:val="007C01CE"/>
    <w:rsid w:val="007C076B"/>
    <w:rsid w:val="007C1B4E"/>
    <w:rsid w:val="007C2429"/>
    <w:rsid w:val="007C301A"/>
    <w:rsid w:val="007C41A4"/>
    <w:rsid w:val="007C4476"/>
    <w:rsid w:val="007C4A2B"/>
    <w:rsid w:val="007C4AFC"/>
    <w:rsid w:val="007C6D82"/>
    <w:rsid w:val="007C707F"/>
    <w:rsid w:val="007C79F4"/>
    <w:rsid w:val="007C7EF8"/>
    <w:rsid w:val="007D1C44"/>
    <w:rsid w:val="007D37A2"/>
    <w:rsid w:val="007D3A1A"/>
    <w:rsid w:val="007D461E"/>
    <w:rsid w:val="007D53E1"/>
    <w:rsid w:val="007D5FB2"/>
    <w:rsid w:val="007D77AB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109D"/>
    <w:rsid w:val="007F18F3"/>
    <w:rsid w:val="007F3579"/>
    <w:rsid w:val="007F5C75"/>
    <w:rsid w:val="007F5E4E"/>
    <w:rsid w:val="007F6E86"/>
    <w:rsid w:val="007F71F4"/>
    <w:rsid w:val="007F72D9"/>
    <w:rsid w:val="00800672"/>
    <w:rsid w:val="00801BCD"/>
    <w:rsid w:val="00803B01"/>
    <w:rsid w:val="00804C2E"/>
    <w:rsid w:val="0080595B"/>
    <w:rsid w:val="00805DE1"/>
    <w:rsid w:val="00806640"/>
    <w:rsid w:val="00810107"/>
    <w:rsid w:val="00810B45"/>
    <w:rsid w:val="008111B6"/>
    <w:rsid w:val="008111CD"/>
    <w:rsid w:val="00811E45"/>
    <w:rsid w:val="0081204F"/>
    <w:rsid w:val="00813A94"/>
    <w:rsid w:val="008140B0"/>
    <w:rsid w:val="00814E78"/>
    <w:rsid w:val="00821246"/>
    <w:rsid w:val="00821EB9"/>
    <w:rsid w:val="00823C25"/>
    <w:rsid w:val="00823E67"/>
    <w:rsid w:val="00824C9B"/>
    <w:rsid w:val="008258BD"/>
    <w:rsid w:val="00826089"/>
    <w:rsid w:val="008269CB"/>
    <w:rsid w:val="00830B24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46325"/>
    <w:rsid w:val="0085036F"/>
    <w:rsid w:val="008505B7"/>
    <w:rsid w:val="0085115D"/>
    <w:rsid w:val="008524A4"/>
    <w:rsid w:val="00852AAE"/>
    <w:rsid w:val="00855532"/>
    <w:rsid w:val="00856DE0"/>
    <w:rsid w:val="008570A9"/>
    <w:rsid w:val="008576BD"/>
    <w:rsid w:val="00866780"/>
    <w:rsid w:val="0086714F"/>
    <w:rsid w:val="0087394D"/>
    <w:rsid w:val="008741A5"/>
    <w:rsid w:val="00875A86"/>
    <w:rsid w:val="0087610F"/>
    <w:rsid w:val="00876465"/>
    <w:rsid w:val="00881135"/>
    <w:rsid w:val="00881CB4"/>
    <w:rsid w:val="008821FB"/>
    <w:rsid w:val="00882FAD"/>
    <w:rsid w:val="00884226"/>
    <w:rsid w:val="00885761"/>
    <w:rsid w:val="00885AAE"/>
    <w:rsid w:val="00886421"/>
    <w:rsid w:val="00886949"/>
    <w:rsid w:val="00893277"/>
    <w:rsid w:val="0089726A"/>
    <w:rsid w:val="00897371"/>
    <w:rsid w:val="00897CFB"/>
    <w:rsid w:val="008A07E6"/>
    <w:rsid w:val="008A08A4"/>
    <w:rsid w:val="008A1567"/>
    <w:rsid w:val="008A2A83"/>
    <w:rsid w:val="008A2E6B"/>
    <w:rsid w:val="008A50F0"/>
    <w:rsid w:val="008A5B82"/>
    <w:rsid w:val="008A5F34"/>
    <w:rsid w:val="008B0009"/>
    <w:rsid w:val="008B0953"/>
    <w:rsid w:val="008B6E5C"/>
    <w:rsid w:val="008C185A"/>
    <w:rsid w:val="008C1A4F"/>
    <w:rsid w:val="008C2005"/>
    <w:rsid w:val="008C24DB"/>
    <w:rsid w:val="008C27CC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D7F54"/>
    <w:rsid w:val="008E06C8"/>
    <w:rsid w:val="008E2E2A"/>
    <w:rsid w:val="008E3659"/>
    <w:rsid w:val="008E48BA"/>
    <w:rsid w:val="008E6E53"/>
    <w:rsid w:val="008F2495"/>
    <w:rsid w:val="008F7A32"/>
    <w:rsid w:val="008F7C3C"/>
    <w:rsid w:val="00900C2C"/>
    <w:rsid w:val="00902375"/>
    <w:rsid w:val="009039DC"/>
    <w:rsid w:val="009054D4"/>
    <w:rsid w:val="00905FF9"/>
    <w:rsid w:val="00906026"/>
    <w:rsid w:val="00907086"/>
    <w:rsid w:val="00910769"/>
    <w:rsid w:val="00911C79"/>
    <w:rsid w:val="0091254D"/>
    <w:rsid w:val="009131EA"/>
    <w:rsid w:val="0091510E"/>
    <w:rsid w:val="00915A19"/>
    <w:rsid w:val="009208A4"/>
    <w:rsid w:val="00921C5E"/>
    <w:rsid w:val="00921CCD"/>
    <w:rsid w:val="0092456E"/>
    <w:rsid w:val="009248A7"/>
    <w:rsid w:val="00924FA9"/>
    <w:rsid w:val="00925FD8"/>
    <w:rsid w:val="00926945"/>
    <w:rsid w:val="009300D1"/>
    <w:rsid w:val="00931AB5"/>
    <w:rsid w:val="00933821"/>
    <w:rsid w:val="00933A25"/>
    <w:rsid w:val="009340D3"/>
    <w:rsid w:val="00934649"/>
    <w:rsid w:val="00934718"/>
    <w:rsid w:val="009351BE"/>
    <w:rsid w:val="00935501"/>
    <w:rsid w:val="0093673D"/>
    <w:rsid w:val="00937BE5"/>
    <w:rsid w:val="009413D6"/>
    <w:rsid w:val="00946295"/>
    <w:rsid w:val="00946940"/>
    <w:rsid w:val="00947FD1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574C2"/>
    <w:rsid w:val="009600FD"/>
    <w:rsid w:val="00960540"/>
    <w:rsid w:val="009614EC"/>
    <w:rsid w:val="009619AE"/>
    <w:rsid w:val="00962C56"/>
    <w:rsid w:val="009646CD"/>
    <w:rsid w:val="009666A7"/>
    <w:rsid w:val="009716B8"/>
    <w:rsid w:val="00973DAA"/>
    <w:rsid w:val="00974C72"/>
    <w:rsid w:val="00980E50"/>
    <w:rsid w:val="00981CF5"/>
    <w:rsid w:val="00981F4D"/>
    <w:rsid w:val="0098200D"/>
    <w:rsid w:val="0098234B"/>
    <w:rsid w:val="009838ED"/>
    <w:rsid w:val="00984627"/>
    <w:rsid w:val="00986B8C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967D6"/>
    <w:rsid w:val="009A11D1"/>
    <w:rsid w:val="009A1AE7"/>
    <w:rsid w:val="009A232F"/>
    <w:rsid w:val="009A365A"/>
    <w:rsid w:val="009A477D"/>
    <w:rsid w:val="009A67DE"/>
    <w:rsid w:val="009A785F"/>
    <w:rsid w:val="009A78F1"/>
    <w:rsid w:val="009B012F"/>
    <w:rsid w:val="009B1128"/>
    <w:rsid w:val="009B196D"/>
    <w:rsid w:val="009B22CB"/>
    <w:rsid w:val="009B2AC9"/>
    <w:rsid w:val="009B2B85"/>
    <w:rsid w:val="009B54F4"/>
    <w:rsid w:val="009B7DC5"/>
    <w:rsid w:val="009C08B8"/>
    <w:rsid w:val="009C12C8"/>
    <w:rsid w:val="009C348D"/>
    <w:rsid w:val="009C3769"/>
    <w:rsid w:val="009C4C42"/>
    <w:rsid w:val="009C5BD7"/>
    <w:rsid w:val="009C5FA3"/>
    <w:rsid w:val="009D2D7F"/>
    <w:rsid w:val="009D4B41"/>
    <w:rsid w:val="009D7A74"/>
    <w:rsid w:val="009E18EC"/>
    <w:rsid w:val="009E5406"/>
    <w:rsid w:val="009E56EC"/>
    <w:rsid w:val="009E670D"/>
    <w:rsid w:val="009E6C70"/>
    <w:rsid w:val="009E79E5"/>
    <w:rsid w:val="009F2359"/>
    <w:rsid w:val="009F3103"/>
    <w:rsid w:val="009F3292"/>
    <w:rsid w:val="009F355C"/>
    <w:rsid w:val="009F7330"/>
    <w:rsid w:val="009F7AED"/>
    <w:rsid w:val="00A01AF8"/>
    <w:rsid w:val="00A028D6"/>
    <w:rsid w:val="00A053B2"/>
    <w:rsid w:val="00A13CF5"/>
    <w:rsid w:val="00A15538"/>
    <w:rsid w:val="00A15A53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3B5A"/>
    <w:rsid w:val="00A445EE"/>
    <w:rsid w:val="00A454F9"/>
    <w:rsid w:val="00A45621"/>
    <w:rsid w:val="00A475A9"/>
    <w:rsid w:val="00A5010D"/>
    <w:rsid w:val="00A50554"/>
    <w:rsid w:val="00A51C76"/>
    <w:rsid w:val="00A53398"/>
    <w:rsid w:val="00A53EF9"/>
    <w:rsid w:val="00A57235"/>
    <w:rsid w:val="00A57FE1"/>
    <w:rsid w:val="00A601B2"/>
    <w:rsid w:val="00A61640"/>
    <w:rsid w:val="00A631C5"/>
    <w:rsid w:val="00A638FD"/>
    <w:rsid w:val="00A64277"/>
    <w:rsid w:val="00A65DD8"/>
    <w:rsid w:val="00A65E49"/>
    <w:rsid w:val="00A672D8"/>
    <w:rsid w:val="00A70537"/>
    <w:rsid w:val="00A71B7C"/>
    <w:rsid w:val="00A71E0D"/>
    <w:rsid w:val="00A7209D"/>
    <w:rsid w:val="00A7268A"/>
    <w:rsid w:val="00A73B93"/>
    <w:rsid w:val="00A73BE7"/>
    <w:rsid w:val="00A740A1"/>
    <w:rsid w:val="00A768CF"/>
    <w:rsid w:val="00A76D50"/>
    <w:rsid w:val="00A76F79"/>
    <w:rsid w:val="00A7791E"/>
    <w:rsid w:val="00A90475"/>
    <w:rsid w:val="00A90CF4"/>
    <w:rsid w:val="00A92860"/>
    <w:rsid w:val="00A929FD"/>
    <w:rsid w:val="00A94A03"/>
    <w:rsid w:val="00A95622"/>
    <w:rsid w:val="00A95838"/>
    <w:rsid w:val="00A962F7"/>
    <w:rsid w:val="00AA030B"/>
    <w:rsid w:val="00AA1C75"/>
    <w:rsid w:val="00AA3AA0"/>
    <w:rsid w:val="00AA44BE"/>
    <w:rsid w:val="00AA47E3"/>
    <w:rsid w:val="00AA6345"/>
    <w:rsid w:val="00AA7B6B"/>
    <w:rsid w:val="00AB14D5"/>
    <w:rsid w:val="00AB1FE8"/>
    <w:rsid w:val="00AB2E1C"/>
    <w:rsid w:val="00AB2E75"/>
    <w:rsid w:val="00AB35A5"/>
    <w:rsid w:val="00AB447C"/>
    <w:rsid w:val="00AC22AB"/>
    <w:rsid w:val="00AC3411"/>
    <w:rsid w:val="00AC3789"/>
    <w:rsid w:val="00AC5844"/>
    <w:rsid w:val="00AC59A8"/>
    <w:rsid w:val="00AC739E"/>
    <w:rsid w:val="00AC7E28"/>
    <w:rsid w:val="00AD0B63"/>
    <w:rsid w:val="00AD36D5"/>
    <w:rsid w:val="00AD3994"/>
    <w:rsid w:val="00AD3DC5"/>
    <w:rsid w:val="00AD49F5"/>
    <w:rsid w:val="00AD5F10"/>
    <w:rsid w:val="00AD7D1E"/>
    <w:rsid w:val="00AE04B1"/>
    <w:rsid w:val="00AE483A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1904"/>
    <w:rsid w:val="00B22A77"/>
    <w:rsid w:val="00B22E49"/>
    <w:rsid w:val="00B23593"/>
    <w:rsid w:val="00B24E22"/>
    <w:rsid w:val="00B26A03"/>
    <w:rsid w:val="00B26A5E"/>
    <w:rsid w:val="00B27996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2573"/>
    <w:rsid w:val="00B43ADC"/>
    <w:rsid w:val="00B44DDD"/>
    <w:rsid w:val="00B47E7F"/>
    <w:rsid w:val="00B5153D"/>
    <w:rsid w:val="00B51D11"/>
    <w:rsid w:val="00B51F92"/>
    <w:rsid w:val="00B52011"/>
    <w:rsid w:val="00B540AD"/>
    <w:rsid w:val="00B5423A"/>
    <w:rsid w:val="00B556A7"/>
    <w:rsid w:val="00B60557"/>
    <w:rsid w:val="00B627C1"/>
    <w:rsid w:val="00B632EE"/>
    <w:rsid w:val="00B64046"/>
    <w:rsid w:val="00B6423A"/>
    <w:rsid w:val="00B642C1"/>
    <w:rsid w:val="00B6641A"/>
    <w:rsid w:val="00B71635"/>
    <w:rsid w:val="00B722D6"/>
    <w:rsid w:val="00B73BD2"/>
    <w:rsid w:val="00B75965"/>
    <w:rsid w:val="00B82BAD"/>
    <w:rsid w:val="00B86A99"/>
    <w:rsid w:val="00B87AE4"/>
    <w:rsid w:val="00B917AA"/>
    <w:rsid w:val="00B91ED8"/>
    <w:rsid w:val="00B934B5"/>
    <w:rsid w:val="00B93931"/>
    <w:rsid w:val="00B93FEC"/>
    <w:rsid w:val="00B9513A"/>
    <w:rsid w:val="00B97966"/>
    <w:rsid w:val="00BA13C5"/>
    <w:rsid w:val="00BA195D"/>
    <w:rsid w:val="00BA244B"/>
    <w:rsid w:val="00BA2727"/>
    <w:rsid w:val="00BA2989"/>
    <w:rsid w:val="00BA2B2F"/>
    <w:rsid w:val="00BA30CB"/>
    <w:rsid w:val="00BA707A"/>
    <w:rsid w:val="00BB3189"/>
    <w:rsid w:val="00BB3A8F"/>
    <w:rsid w:val="00BB4084"/>
    <w:rsid w:val="00BB512D"/>
    <w:rsid w:val="00BB5D4B"/>
    <w:rsid w:val="00BB617A"/>
    <w:rsid w:val="00BC1750"/>
    <w:rsid w:val="00BC1AB3"/>
    <w:rsid w:val="00BC2508"/>
    <w:rsid w:val="00BC3BA1"/>
    <w:rsid w:val="00BC3C2D"/>
    <w:rsid w:val="00BC4396"/>
    <w:rsid w:val="00BC4C3B"/>
    <w:rsid w:val="00BC5EC2"/>
    <w:rsid w:val="00BC7EA9"/>
    <w:rsid w:val="00BD19B9"/>
    <w:rsid w:val="00BD3CBF"/>
    <w:rsid w:val="00BD7651"/>
    <w:rsid w:val="00BD7F28"/>
    <w:rsid w:val="00BE0057"/>
    <w:rsid w:val="00BE0D5D"/>
    <w:rsid w:val="00BE2B67"/>
    <w:rsid w:val="00BE35BE"/>
    <w:rsid w:val="00BE4903"/>
    <w:rsid w:val="00BE512F"/>
    <w:rsid w:val="00BE6BA1"/>
    <w:rsid w:val="00BE7A1E"/>
    <w:rsid w:val="00BE7DD8"/>
    <w:rsid w:val="00BF0B8B"/>
    <w:rsid w:val="00BF1745"/>
    <w:rsid w:val="00BF1CDB"/>
    <w:rsid w:val="00BF3865"/>
    <w:rsid w:val="00BF53D8"/>
    <w:rsid w:val="00BF6D16"/>
    <w:rsid w:val="00BF6D58"/>
    <w:rsid w:val="00BF72C5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58C0"/>
    <w:rsid w:val="00C176F0"/>
    <w:rsid w:val="00C206F3"/>
    <w:rsid w:val="00C24D03"/>
    <w:rsid w:val="00C26296"/>
    <w:rsid w:val="00C2722D"/>
    <w:rsid w:val="00C303EE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696"/>
    <w:rsid w:val="00C47B4C"/>
    <w:rsid w:val="00C47D26"/>
    <w:rsid w:val="00C522F5"/>
    <w:rsid w:val="00C541E4"/>
    <w:rsid w:val="00C54375"/>
    <w:rsid w:val="00C56747"/>
    <w:rsid w:val="00C579CC"/>
    <w:rsid w:val="00C61958"/>
    <w:rsid w:val="00C619B7"/>
    <w:rsid w:val="00C63B85"/>
    <w:rsid w:val="00C64D7D"/>
    <w:rsid w:val="00C67C3E"/>
    <w:rsid w:val="00C7008E"/>
    <w:rsid w:val="00C704AF"/>
    <w:rsid w:val="00C7488F"/>
    <w:rsid w:val="00C75150"/>
    <w:rsid w:val="00C75C87"/>
    <w:rsid w:val="00C76302"/>
    <w:rsid w:val="00C80854"/>
    <w:rsid w:val="00C81BD7"/>
    <w:rsid w:val="00C82B55"/>
    <w:rsid w:val="00C83FC0"/>
    <w:rsid w:val="00C85FAA"/>
    <w:rsid w:val="00C865E8"/>
    <w:rsid w:val="00C914C5"/>
    <w:rsid w:val="00C92303"/>
    <w:rsid w:val="00C961BD"/>
    <w:rsid w:val="00CA0332"/>
    <w:rsid w:val="00CA0702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128A"/>
    <w:rsid w:val="00CC49BA"/>
    <w:rsid w:val="00CC55C3"/>
    <w:rsid w:val="00CD1853"/>
    <w:rsid w:val="00CD1A70"/>
    <w:rsid w:val="00CD1BC8"/>
    <w:rsid w:val="00CD1C76"/>
    <w:rsid w:val="00CD2563"/>
    <w:rsid w:val="00CD2B6A"/>
    <w:rsid w:val="00CD3117"/>
    <w:rsid w:val="00CD46FE"/>
    <w:rsid w:val="00CD4CA7"/>
    <w:rsid w:val="00CD6F14"/>
    <w:rsid w:val="00CD7859"/>
    <w:rsid w:val="00CE5026"/>
    <w:rsid w:val="00CE516D"/>
    <w:rsid w:val="00CE5B54"/>
    <w:rsid w:val="00CF2BBA"/>
    <w:rsid w:val="00CF357A"/>
    <w:rsid w:val="00CF4718"/>
    <w:rsid w:val="00CF4B4F"/>
    <w:rsid w:val="00CF56AF"/>
    <w:rsid w:val="00CF6621"/>
    <w:rsid w:val="00CF7995"/>
    <w:rsid w:val="00D02910"/>
    <w:rsid w:val="00D030CA"/>
    <w:rsid w:val="00D04045"/>
    <w:rsid w:val="00D04FBB"/>
    <w:rsid w:val="00D05329"/>
    <w:rsid w:val="00D054B6"/>
    <w:rsid w:val="00D10006"/>
    <w:rsid w:val="00D10117"/>
    <w:rsid w:val="00D10777"/>
    <w:rsid w:val="00D1150A"/>
    <w:rsid w:val="00D11F0C"/>
    <w:rsid w:val="00D11F8B"/>
    <w:rsid w:val="00D12196"/>
    <w:rsid w:val="00D13127"/>
    <w:rsid w:val="00D13C86"/>
    <w:rsid w:val="00D1602B"/>
    <w:rsid w:val="00D164D2"/>
    <w:rsid w:val="00D16726"/>
    <w:rsid w:val="00D22801"/>
    <w:rsid w:val="00D228A9"/>
    <w:rsid w:val="00D229F8"/>
    <w:rsid w:val="00D232CF"/>
    <w:rsid w:val="00D23DBE"/>
    <w:rsid w:val="00D249B6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139E"/>
    <w:rsid w:val="00D51E98"/>
    <w:rsid w:val="00D5299D"/>
    <w:rsid w:val="00D52BFA"/>
    <w:rsid w:val="00D56125"/>
    <w:rsid w:val="00D56446"/>
    <w:rsid w:val="00D56637"/>
    <w:rsid w:val="00D6203D"/>
    <w:rsid w:val="00D62320"/>
    <w:rsid w:val="00D65658"/>
    <w:rsid w:val="00D700CE"/>
    <w:rsid w:val="00D70DD4"/>
    <w:rsid w:val="00D727FA"/>
    <w:rsid w:val="00D72851"/>
    <w:rsid w:val="00D7375A"/>
    <w:rsid w:val="00D7437B"/>
    <w:rsid w:val="00D748EC"/>
    <w:rsid w:val="00D752A5"/>
    <w:rsid w:val="00D75E44"/>
    <w:rsid w:val="00D76C9F"/>
    <w:rsid w:val="00D76F82"/>
    <w:rsid w:val="00D814D1"/>
    <w:rsid w:val="00D819CB"/>
    <w:rsid w:val="00D8294D"/>
    <w:rsid w:val="00D8300A"/>
    <w:rsid w:val="00D8376E"/>
    <w:rsid w:val="00D853D8"/>
    <w:rsid w:val="00D859E4"/>
    <w:rsid w:val="00D85D7A"/>
    <w:rsid w:val="00D86F58"/>
    <w:rsid w:val="00D87FB3"/>
    <w:rsid w:val="00D906B7"/>
    <w:rsid w:val="00D90B2E"/>
    <w:rsid w:val="00D9214F"/>
    <w:rsid w:val="00D9320D"/>
    <w:rsid w:val="00D963DA"/>
    <w:rsid w:val="00D969F1"/>
    <w:rsid w:val="00D97A1F"/>
    <w:rsid w:val="00DA1CF6"/>
    <w:rsid w:val="00DA1D2D"/>
    <w:rsid w:val="00DA1F98"/>
    <w:rsid w:val="00DA2478"/>
    <w:rsid w:val="00DA35BC"/>
    <w:rsid w:val="00DA4479"/>
    <w:rsid w:val="00DA4799"/>
    <w:rsid w:val="00DA4E4E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4E5E"/>
    <w:rsid w:val="00DC625B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0766"/>
    <w:rsid w:val="00E027C1"/>
    <w:rsid w:val="00E03371"/>
    <w:rsid w:val="00E03403"/>
    <w:rsid w:val="00E0494A"/>
    <w:rsid w:val="00E05BF2"/>
    <w:rsid w:val="00E06369"/>
    <w:rsid w:val="00E068F2"/>
    <w:rsid w:val="00E102DD"/>
    <w:rsid w:val="00E103D8"/>
    <w:rsid w:val="00E106FF"/>
    <w:rsid w:val="00E112C0"/>
    <w:rsid w:val="00E11CDF"/>
    <w:rsid w:val="00E11E27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583"/>
    <w:rsid w:val="00E32BF4"/>
    <w:rsid w:val="00E341D2"/>
    <w:rsid w:val="00E3503C"/>
    <w:rsid w:val="00E35C19"/>
    <w:rsid w:val="00E35E85"/>
    <w:rsid w:val="00E373E0"/>
    <w:rsid w:val="00E37A64"/>
    <w:rsid w:val="00E40110"/>
    <w:rsid w:val="00E4078E"/>
    <w:rsid w:val="00E4162C"/>
    <w:rsid w:val="00E4211A"/>
    <w:rsid w:val="00E432A2"/>
    <w:rsid w:val="00E45B35"/>
    <w:rsid w:val="00E503D3"/>
    <w:rsid w:val="00E52539"/>
    <w:rsid w:val="00E52E57"/>
    <w:rsid w:val="00E54CE4"/>
    <w:rsid w:val="00E55173"/>
    <w:rsid w:val="00E56027"/>
    <w:rsid w:val="00E56786"/>
    <w:rsid w:val="00E56C46"/>
    <w:rsid w:val="00E5701A"/>
    <w:rsid w:val="00E57194"/>
    <w:rsid w:val="00E57E5C"/>
    <w:rsid w:val="00E60873"/>
    <w:rsid w:val="00E609B2"/>
    <w:rsid w:val="00E626A9"/>
    <w:rsid w:val="00E62B03"/>
    <w:rsid w:val="00E636E4"/>
    <w:rsid w:val="00E654AF"/>
    <w:rsid w:val="00E67359"/>
    <w:rsid w:val="00E71926"/>
    <w:rsid w:val="00E732E6"/>
    <w:rsid w:val="00E80EB2"/>
    <w:rsid w:val="00E82EF8"/>
    <w:rsid w:val="00E8407E"/>
    <w:rsid w:val="00E843D8"/>
    <w:rsid w:val="00E85A6E"/>
    <w:rsid w:val="00E8789D"/>
    <w:rsid w:val="00E93E4E"/>
    <w:rsid w:val="00EA064F"/>
    <w:rsid w:val="00EA0E02"/>
    <w:rsid w:val="00EA19B8"/>
    <w:rsid w:val="00EA2360"/>
    <w:rsid w:val="00EA2D55"/>
    <w:rsid w:val="00EA3B4F"/>
    <w:rsid w:val="00EA3D57"/>
    <w:rsid w:val="00EA4BED"/>
    <w:rsid w:val="00EA5501"/>
    <w:rsid w:val="00EB1228"/>
    <w:rsid w:val="00EB2B17"/>
    <w:rsid w:val="00EB3160"/>
    <w:rsid w:val="00EB798F"/>
    <w:rsid w:val="00EC039E"/>
    <w:rsid w:val="00EC0557"/>
    <w:rsid w:val="00EC0980"/>
    <w:rsid w:val="00EC0F57"/>
    <w:rsid w:val="00EC3590"/>
    <w:rsid w:val="00EC3CD1"/>
    <w:rsid w:val="00ED05FD"/>
    <w:rsid w:val="00ED2B3F"/>
    <w:rsid w:val="00ED4371"/>
    <w:rsid w:val="00ED464D"/>
    <w:rsid w:val="00ED5705"/>
    <w:rsid w:val="00EE273C"/>
    <w:rsid w:val="00EE29E4"/>
    <w:rsid w:val="00EE2AF4"/>
    <w:rsid w:val="00EE3DB7"/>
    <w:rsid w:val="00EE3FCE"/>
    <w:rsid w:val="00EE558B"/>
    <w:rsid w:val="00EE5D47"/>
    <w:rsid w:val="00EE5EA8"/>
    <w:rsid w:val="00EE72A9"/>
    <w:rsid w:val="00EF0223"/>
    <w:rsid w:val="00EF0419"/>
    <w:rsid w:val="00EF0452"/>
    <w:rsid w:val="00EF18A8"/>
    <w:rsid w:val="00EF467A"/>
    <w:rsid w:val="00EF4809"/>
    <w:rsid w:val="00EF568C"/>
    <w:rsid w:val="00F00145"/>
    <w:rsid w:val="00F00DDA"/>
    <w:rsid w:val="00F00FB4"/>
    <w:rsid w:val="00F01A25"/>
    <w:rsid w:val="00F01CD3"/>
    <w:rsid w:val="00F01EFB"/>
    <w:rsid w:val="00F02714"/>
    <w:rsid w:val="00F031B3"/>
    <w:rsid w:val="00F07624"/>
    <w:rsid w:val="00F10846"/>
    <w:rsid w:val="00F10C1D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35FE"/>
    <w:rsid w:val="00F346D8"/>
    <w:rsid w:val="00F34E29"/>
    <w:rsid w:val="00F3504E"/>
    <w:rsid w:val="00F35AF1"/>
    <w:rsid w:val="00F3778C"/>
    <w:rsid w:val="00F37DAC"/>
    <w:rsid w:val="00F41C9B"/>
    <w:rsid w:val="00F42F14"/>
    <w:rsid w:val="00F43115"/>
    <w:rsid w:val="00F43603"/>
    <w:rsid w:val="00F43F2E"/>
    <w:rsid w:val="00F44A7B"/>
    <w:rsid w:val="00F457AD"/>
    <w:rsid w:val="00F47811"/>
    <w:rsid w:val="00F51B33"/>
    <w:rsid w:val="00F530E2"/>
    <w:rsid w:val="00F53F9E"/>
    <w:rsid w:val="00F551D1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5F86"/>
    <w:rsid w:val="00F66EED"/>
    <w:rsid w:val="00F675AA"/>
    <w:rsid w:val="00F7222A"/>
    <w:rsid w:val="00F7342F"/>
    <w:rsid w:val="00F74CC2"/>
    <w:rsid w:val="00F77B1B"/>
    <w:rsid w:val="00F80003"/>
    <w:rsid w:val="00F8002F"/>
    <w:rsid w:val="00F81954"/>
    <w:rsid w:val="00F8328C"/>
    <w:rsid w:val="00F843DB"/>
    <w:rsid w:val="00F84734"/>
    <w:rsid w:val="00F85DBF"/>
    <w:rsid w:val="00F86258"/>
    <w:rsid w:val="00F8629C"/>
    <w:rsid w:val="00F87DC5"/>
    <w:rsid w:val="00F90058"/>
    <w:rsid w:val="00F901D2"/>
    <w:rsid w:val="00F920BF"/>
    <w:rsid w:val="00F9317E"/>
    <w:rsid w:val="00F96F82"/>
    <w:rsid w:val="00F97712"/>
    <w:rsid w:val="00FA0B83"/>
    <w:rsid w:val="00FA1623"/>
    <w:rsid w:val="00FA1EFA"/>
    <w:rsid w:val="00FA292E"/>
    <w:rsid w:val="00FA3BEC"/>
    <w:rsid w:val="00FA3C2C"/>
    <w:rsid w:val="00FA3C8D"/>
    <w:rsid w:val="00FA4515"/>
    <w:rsid w:val="00FA4773"/>
    <w:rsid w:val="00FA4D3F"/>
    <w:rsid w:val="00FA5EC5"/>
    <w:rsid w:val="00FA6DD0"/>
    <w:rsid w:val="00FA7454"/>
    <w:rsid w:val="00FA7A9B"/>
    <w:rsid w:val="00FB050D"/>
    <w:rsid w:val="00FB196E"/>
    <w:rsid w:val="00FB1B0F"/>
    <w:rsid w:val="00FB3484"/>
    <w:rsid w:val="00FB3746"/>
    <w:rsid w:val="00FB42E6"/>
    <w:rsid w:val="00FC08ED"/>
    <w:rsid w:val="00FC6255"/>
    <w:rsid w:val="00FC6B83"/>
    <w:rsid w:val="00FD2BB5"/>
    <w:rsid w:val="00FD2C9D"/>
    <w:rsid w:val="00FD5270"/>
    <w:rsid w:val="00FD65C4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3249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5C774"/>
  <w15:docId w15:val="{9C9D40CF-28E8-407F-A53F-54804ED5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link w:val="a6"/>
    <w:uiPriority w:val="34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Balloon Text"/>
    <w:basedOn w:val="a0"/>
    <w:link w:val="a8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a">
    <w:name w:val="header"/>
    <w:basedOn w:val="a0"/>
    <w:link w:val="ab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F301E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Hyperlink"/>
    <w:uiPriority w:val="99"/>
    <w:unhideWhenUsed/>
    <w:rsid w:val="00D054B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0">
    <w:name w:val="Normal (Web)"/>
    <w:basedOn w:val="a0"/>
    <w:uiPriority w:val="99"/>
    <w:unhideWhenUsed/>
    <w:qFormat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1">
    <w:name w:val="footnote text"/>
    <w:basedOn w:val="a0"/>
    <w:link w:val="af2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сноски Знак"/>
    <w:basedOn w:val="a1"/>
    <w:link w:val="af1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text"/>
    <w:basedOn w:val="a0"/>
    <w:link w:val="af4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1"/>
    <w:link w:val="af3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6">
    <w:name w:val="endnote text"/>
    <w:basedOn w:val="a0"/>
    <w:next w:val="a0"/>
    <w:link w:val="af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8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9">
    <w:name w:val="macro"/>
    <w:link w:val="afa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a">
    <w:name w:val="Текст макроса Знак"/>
    <w:basedOn w:val="a1"/>
    <w:link w:val="af9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b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c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d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e">
    <w:name w:val="Title"/>
    <w:basedOn w:val="a0"/>
    <w:link w:val="aff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f">
    <w:name w:val="Заголовок Знак"/>
    <w:basedOn w:val="a1"/>
    <w:link w:val="afe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0">
    <w:name w:val="Body Text Indent"/>
    <w:basedOn w:val="a0"/>
    <w:link w:val="aff1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2">
    <w:name w:val="Subtitle"/>
    <w:basedOn w:val="a0"/>
    <w:link w:val="aff3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3">
    <w:name w:val="Подзаголовок Знак"/>
    <w:basedOn w:val="a1"/>
    <w:link w:val="aff2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4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5">
    <w:name w:val="Plain Text"/>
    <w:basedOn w:val="a0"/>
    <w:link w:val="aff6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annotation subject"/>
    <w:basedOn w:val="af3"/>
    <w:next w:val="af3"/>
    <w:link w:val="aff8"/>
    <w:semiHidden/>
    <w:unhideWhenUsed/>
    <w:rsid w:val="00D054B6"/>
    <w:rPr>
      <w:b/>
      <w:bCs/>
    </w:rPr>
  </w:style>
  <w:style w:type="character" w:customStyle="1" w:styleId="aff8">
    <w:name w:val="Тема примечания Знак"/>
    <w:basedOn w:val="af4"/>
    <w:link w:val="aff7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0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9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a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b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c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d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e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0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1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2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3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4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5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5">
    <w:name w:val="footnote reference"/>
    <w:uiPriority w:val="99"/>
    <w:semiHidden/>
    <w:unhideWhenUsed/>
    <w:rsid w:val="00D054B6"/>
    <w:rPr>
      <w:vertAlign w:val="superscript"/>
    </w:rPr>
  </w:style>
  <w:style w:type="character" w:styleId="afff6">
    <w:name w:val="annotation reference"/>
    <w:semiHidden/>
    <w:unhideWhenUsed/>
    <w:rsid w:val="00D054B6"/>
    <w:rPr>
      <w:sz w:val="16"/>
      <w:szCs w:val="16"/>
    </w:rPr>
  </w:style>
  <w:style w:type="character" w:customStyle="1" w:styleId="afff7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8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9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a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b">
    <w:name w:val="Подпись к таблице_"/>
    <w:basedOn w:val="a1"/>
    <w:link w:val="afffc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c">
    <w:name w:val="Подпись к таблице"/>
    <w:basedOn w:val="a0"/>
    <w:link w:val="afffb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paragraph" w:customStyle="1" w:styleId="rtejustify">
    <w:name w:val="rtejustify"/>
    <w:basedOn w:val="a0"/>
    <w:rsid w:val="00F7222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TitlePage">
    <w:name w:val="ConsPlusTitlePage"/>
    <w:uiPriority w:val="99"/>
    <w:rsid w:val="006B1924"/>
    <w:pP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601B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ffd">
    <w:name w:val="No Spacing"/>
    <w:qFormat/>
    <w:rsid w:val="00B71635"/>
    <w:pPr>
      <w:widowControl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rsid w:val="00B71635"/>
    <w:rPr>
      <w:rFonts w:ascii="Times New Roman" w:eastAsia="Times New Roman" w:hAnsi="Times New Roman" w:cs="Times New Roman"/>
    </w:rPr>
  </w:style>
  <w:style w:type="character" w:customStyle="1" w:styleId="FontStyle12">
    <w:name w:val="Font Style12"/>
    <w:rsid w:val="00B716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B7163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demo=2&amp;base=LAW&amp;n=440713&amp;date=26.03.2023&amp;dst=101624&amp;field=134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0713&amp;date=26.03.2023&amp;dst=7994&amp;fie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13005&amp;date=26.03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demo=2&amp;base=LAW&amp;n=413005&amp;date=26.03.2023&amp;dst=110042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13005&amp;date=26.03.2023" TargetMode="External"/><Relationship Id="rId14" Type="http://schemas.openxmlformats.org/officeDocument/2006/relationships/hyperlink" Target="https://login.consultant.ru/link/?req=doc&amp;demo=2&amp;base=LAW&amp;n=413005&amp;date=26.03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B312-E45F-4E8D-B109-40F3FCEA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12711</Words>
  <Characters>72454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84996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Alexey Shamritsky</cp:lastModifiedBy>
  <cp:revision>2</cp:revision>
  <cp:lastPrinted>2023-06-16T09:56:00Z</cp:lastPrinted>
  <dcterms:created xsi:type="dcterms:W3CDTF">2023-11-09T15:04:00Z</dcterms:created>
  <dcterms:modified xsi:type="dcterms:W3CDTF">2023-11-09T15:04:00Z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