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7BC87" w14:textId="5EBFAB3D" w:rsidR="008960FE" w:rsidRPr="00823CCE" w:rsidRDefault="00823CCE" w:rsidP="008960FE">
      <w:pPr>
        <w:ind w:firstLine="709"/>
        <w:jc w:val="center"/>
        <w:rPr>
          <w:b/>
          <w:bCs/>
          <w:sz w:val="24"/>
          <w:szCs w:val="24"/>
          <w:lang w:val="ru-RU"/>
        </w:rPr>
      </w:pPr>
      <w:bookmarkStart w:id="0" w:name="_GoBack"/>
      <w:r w:rsidRPr="00823CCE">
        <w:rPr>
          <w:b/>
          <w:bCs/>
          <w:sz w:val="24"/>
          <w:szCs w:val="24"/>
          <w:lang w:val="ru-RU"/>
        </w:rPr>
        <w:t>Информация</w:t>
      </w:r>
    </w:p>
    <w:p w14:paraId="43DC0B97" w14:textId="1DE9348A" w:rsidR="00665E43" w:rsidRDefault="003049AF" w:rsidP="008960FE">
      <w:pPr>
        <w:ind w:firstLine="709"/>
        <w:jc w:val="center"/>
        <w:rPr>
          <w:rFonts w:eastAsia="Calibri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</w:t>
      </w:r>
      <w:r w:rsidR="002650CC">
        <w:rPr>
          <w:b/>
          <w:bCs/>
          <w:sz w:val="24"/>
          <w:szCs w:val="24"/>
          <w:lang w:val="ru-RU"/>
        </w:rPr>
        <w:t xml:space="preserve"> </w:t>
      </w:r>
      <w:r w:rsidR="008960FE" w:rsidRPr="002650CC">
        <w:rPr>
          <w:b/>
          <w:bCs/>
          <w:sz w:val="24"/>
          <w:szCs w:val="24"/>
          <w:lang w:val="ru-RU"/>
        </w:rPr>
        <w:t>результата</w:t>
      </w:r>
      <w:r>
        <w:rPr>
          <w:b/>
          <w:bCs/>
          <w:sz w:val="24"/>
          <w:szCs w:val="24"/>
          <w:lang w:val="ru-RU"/>
        </w:rPr>
        <w:t>х</w:t>
      </w:r>
      <w:r w:rsidR="008960FE" w:rsidRPr="002650CC">
        <w:rPr>
          <w:b/>
          <w:bCs/>
          <w:sz w:val="24"/>
          <w:szCs w:val="24"/>
          <w:lang w:val="ru-RU"/>
        </w:rPr>
        <w:t xml:space="preserve"> экспертно-аналитического мероприятия</w:t>
      </w:r>
      <w:r w:rsidR="008960FE" w:rsidRPr="002650CC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14:paraId="5AEA3AF4" w14:textId="31EBF328" w:rsidR="00986A2D" w:rsidRPr="002650CC" w:rsidRDefault="00986A2D" w:rsidP="008960FE">
      <w:pPr>
        <w:ind w:firstLine="709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650CC">
        <w:rPr>
          <w:rFonts w:eastAsia="Calibri"/>
          <w:b/>
          <w:bCs/>
          <w:sz w:val="24"/>
          <w:szCs w:val="24"/>
          <w:lang w:val="ru-RU"/>
        </w:rPr>
        <w:t>«Внешняя проверка бюджетной отчетности Контрольно-счетной палаты Сергиево-Посадского городского</w:t>
      </w:r>
      <w:r w:rsidR="0035528C" w:rsidRPr="002650CC">
        <w:rPr>
          <w:rFonts w:eastAsia="Calibri"/>
          <w:b/>
          <w:bCs/>
          <w:sz w:val="24"/>
          <w:szCs w:val="24"/>
          <w:lang w:val="ru-RU"/>
        </w:rPr>
        <w:t xml:space="preserve"> округа</w:t>
      </w:r>
      <w:r w:rsidRPr="002650CC">
        <w:rPr>
          <w:rFonts w:eastAsia="Calibri"/>
          <w:b/>
          <w:bCs/>
          <w:sz w:val="24"/>
          <w:szCs w:val="24"/>
          <w:lang w:val="ru-RU"/>
        </w:rPr>
        <w:t xml:space="preserve"> Московской области</w:t>
      </w:r>
      <w:r w:rsidRPr="002650CC">
        <w:rPr>
          <w:b/>
          <w:bCs/>
          <w:sz w:val="24"/>
          <w:szCs w:val="24"/>
          <w:lang w:val="ru-RU"/>
        </w:rPr>
        <w:t>» за 202</w:t>
      </w:r>
      <w:r w:rsidR="008960FE" w:rsidRPr="002650CC">
        <w:rPr>
          <w:b/>
          <w:bCs/>
          <w:sz w:val="24"/>
          <w:szCs w:val="24"/>
          <w:lang w:val="ru-RU"/>
        </w:rPr>
        <w:t>5</w:t>
      </w:r>
      <w:r w:rsidRPr="002650CC">
        <w:rPr>
          <w:b/>
          <w:bCs/>
          <w:sz w:val="24"/>
          <w:szCs w:val="24"/>
          <w:lang w:val="ru-RU"/>
        </w:rPr>
        <w:t xml:space="preserve"> год.</w:t>
      </w:r>
    </w:p>
    <w:bookmarkEnd w:id="0"/>
    <w:p w14:paraId="660F33DD" w14:textId="2B161E55" w:rsidR="008960FE" w:rsidRDefault="008960FE" w:rsidP="008960FE">
      <w:pPr>
        <w:ind w:firstLine="709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 w:rsidR="00483E75"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</w:p>
    <w:p w14:paraId="6A67FFBC" w14:textId="0525CF45" w:rsidR="00986A2D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1. </w:t>
      </w:r>
      <w:r w:rsidR="00986A2D" w:rsidRPr="00EF54AE">
        <w:rPr>
          <w:sz w:val="24"/>
          <w:szCs w:val="24"/>
          <w:lang w:val="ru-RU"/>
        </w:rPr>
        <w:t xml:space="preserve">Основание для проведения </w:t>
      </w:r>
      <w:r w:rsidR="006D210F" w:rsidRPr="00EF54AE">
        <w:rPr>
          <w:sz w:val="24"/>
          <w:szCs w:val="24"/>
          <w:lang w:val="ru-RU"/>
        </w:rPr>
        <w:t xml:space="preserve">экспертно-аналитического </w:t>
      </w:r>
      <w:r w:rsidR="00986A2D" w:rsidRPr="00EF54AE">
        <w:rPr>
          <w:sz w:val="24"/>
          <w:szCs w:val="24"/>
          <w:lang w:val="ru-RU"/>
        </w:rPr>
        <w:t xml:space="preserve">мероприятия: </w:t>
      </w:r>
      <w:r w:rsidR="008960FE" w:rsidRPr="00EF54AE">
        <w:rPr>
          <w:sz w:val="24"/>
          <w:szCs w:val="24"/>
          <w:lang w:val="ru-RU"/>
        </w:rPr>
        <w:t xml:space="preserve">п. 2.2. Плана работы Контрольно-счетной палаты Сергиево-Посадского городского округа </w:t>
      </w:r>
      <w:r w:rsidR="00766AC5" w:rsidRPr="00EF54AE">
        <w:rPr>
          <w:sz w:val="24"/>
          <w:szCs w:val="24"/>
          <w:lang w:val="ru-RU"/>
        </w:rPr>
        <w:t xml:space="preserve">Московской области </w:t>
      </w:r>
      <w:r w:rsidR="008960FE" w:rsidRPr="00EF54AE">
        <w:rPr>
          <w:sz w:val="24"/>
          <w:szCs w:val="24"/>
          <w:lang w:val="ru-RU"/>
        </w:rPr>
        <w:t>на 2026 год, утвержденного распоряжением Председателя Контрольно-счетной палаты</w:t>
      </w:r>
      <w:r w:rsidR="00766AC5" w:rsidRPr="00EF54AE">
        <w:rPr>
          <w:sz w:val="24"/>
          <w:szCs w:val="24"/>
          <w:lang w:val="ru-RU"/>
        </w:rPr>
        <w:t xml:space="preserve"> Сергиево-Посадского городского округа Московской области</w:t>
      </w:r>
      <w:r w:rsidR="008960FE" w:rsidRPr="00EF54AE">
        <w:rPr>
          <w:sz w:val="24"/>
          <w:szCs w:val="24"/>
          <w:lang w:val="ru-RU"/>
        </w:rPr>
        <w:t xml:space="preserve"> от 22.12.2025 г. </w:t>
      </w:r>
      <w:r w:rsidR="00766AC5" w:rsidRPr="00EF54AE">
        <w:rPr>
          <w:sz w:val="24"/>
          <w:szCs w:val="24"/>
          <w:lang w:val="ru-RU"/>
        </w:rPr>
        <w:t xml:space="preserve">              </w:t>
      </w:r>
      <w:r w:rsidR="008960FE" w:rsidRPr="00EF54AE">
        <w:rPr>
          <w:sz w:val="24"/>
          <w:szCs w:val="24"/>
          <w:lang w:val="ru-RU"/>
        </w:rPr>
        <w:t>№ 52/25-РП</w:t>
      </w:r>
      <w:r w:rsidR="00986A2D" w:rsidRPr="00EF54AE">
        <w:rPr>
          <w:sz w:val="24"/>
          <w:szCs w:val="24"/>
          <w:lang w:val="ru-RU"/>
        </w:rPr>
        <w:t>.</w:t>
      </w:r>
    </w:p>
    <w:p w14:paraId="192F98DB" w14:textId="2294DD6B" w:rsidR="008960FE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2. </w:t>
      </w:r>
      <w:r w:rsidR="002561A5" w:rsidRPr="00EF54AE">
        <w:rPr>
          <w:sz w:val="24"/>
          <w:szCs w:val="24"/>
          <w:lang w:val="ru-RU"/>
        </w:rPr>
        <w:t xml:space="preserve">Предмет </w:t>
      </w:r>
      <w:r w:rsidR="00B75F6D" w:rsidRPr="00EF54AE">
        <w:rPr>
          <w:sz w:val="24"/>
          <w:szCs w:val="24"/>
          <w:lang w:val="ru-RU"/>
        </w:rPr>
        <w:t>экспертно-аналитического</w:t>
      </w:r>
      <w:r w:rsidR="002561A5" w:rsidRPr="00EF54AE">
        <w:rPr>
          <w:sz w:val="24"/>
          <w:szCs w:val="24"/>
          <w:lang w:val="ru-RU"/>
        </w:rPr>
        <w:t xml:space="preserve"> мероприятия: </w:t>
      </w:r>
      <w:r w:rsidR="008960FE" w:rsidRPr="00EF54AE">
        <w:rPr>
          <w:sz w:val="24"/>
          <w:szCs w:val="24"/>
          <w:lang w:val="ru-RU"/>
        </w:rPr>
        <w:t>Внешняя проверка бюджетной отчетности Контрольно-счетной палаты Сергиево-Посадского городского округа Московской области</w:t>
      </w:r>
      <w:r w:rsidR="00483E75" w:rsidRPr="00EF54AE">
        <w:rPr>
          <w:sz w:val="24"/>
          <w:szCs w:val="24"/>
          <w:lang w:val="ru-RU"/>
        </w:rPr>
        <w:t>.</w:t>
      </w:r>
    </w:p>
    <w:p w14:paraId="2A8B2CD9" w14:textId="72FD9A64" w:rsidR="00015F82" w:rsidRPr="00EF54AE" w:rsidRDefault="00015F82" w:rsidP="00015F82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>3. Вопросы проверки:</w:t>
      </w:r>
    </w:p>
    <w:p w14:paraId="3844567A" w14:textId="2A261960" w:rsidR="00015F82" w:rsidRPr="00EF54AE" w:rsidRDefault="003049AF" w:rsidP="00015F82">
      <w:pPr>
        <w:shd w:val="clear" w:color="auto" w:fill="FFFFFF"/>
        <w:ind w:firstLine="709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</w:t>
      </w:r>
      <w:r w:rsidR="00015F82" w:rsidRPr="00EF54AE">
        <w:rPr>
          <w:bCs/>
          <w:sz w:val="24"/>
          <w:szCs w:val="24"/>
          <w:lang w:val="ru-RU"/>
        </w:rPr>
        <w:t xml:space="preserve">1. Анализ бюджетной отчётности </w:t>
      </w:r>
      <w:r w:rsidR="00015F82" w:rsidRPr="00EF54AE">
        <w:rPr>
          <w:sz w:val="24"/>
          <w:szCs w:val="24"/>
          <w:lang w:val="ru-RU"/>
        </w:rPr>
        <w:t xml:space="preserve">Контрольно-счетной палаты Сергиево-Посадского городского округа Московской области </w:t>
      </w:r>
      <w:r w:rsidR="00015F82" w:rsidRPr="00EF54AE">
        <w:rPr>
          <w:bCs/>
          <w:sz w:val="24"/>
          <w:szCs w:val="24"/>
          <w:lang w:val="ru-RU"/>
        </w:rPr>
        <w:t>на предмет соблюдения порядка составления, представления и достоверности годовой бюджетной отчётности главного распорядителя средств бюджета городского округа за 2025 год.</w:t>
      </w:r>
    </w:p>
    <w:p w14:paraId="30B65166" w14:textId="68985095" w:rsidR="00015F82" w:rsidRPr="00EF54AE" w:rsidRDefault="003049AF" w:rsidP="00015F82">
      <w:pPr>
        <w:pStyle w:val="af0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015F82" w:rsidRPr="00EF54AE">
        <w:rPr>
          <w:sz w:val="24"/>
          <w:szCs w:val="24"/>
          <w:lang w:val="ru-RU"/>
        </w:rPr>
        <w:t>2. Оценка бюджетной отчетности, в том числе обоснованность, достоверность, контрольные соотношения между показателями форм бюджетной отчетности.</w:t>
      </w:r>
    </w:p>
    <w:p w14:paraId="5D5D900B" w14:textId="24A33FB7" w:rsidR="00015F82" w:rsidRPr="00EF54AE" w:rsidRDefault="003049AF" w:rsidP="00015F82">
      <w:pPr>
        <w:pStyle w:val="af0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015F82" w:rsidRPr="00EF54AE">
        <w:rPr>
          <w:sz w:val="24"/>
          <w:szCs w:val="24"/>
          <w:lang w:val="ru-RU"/>
        </w:rPr>
        <w:t>3. Анализ структуры доходов местного бюджета и анализ структуры расходов местного бюджета в разрезе разделов и подразделов, а также видов классификации расходов бюджета.</w:t>
      </w:r>
    </w:p>
    <w:p w14:paraId="696BD59A" w14:textId="488CD2C1" w:rsidR="00015F82" w:rsidRPr="00EF54AE" w:rsidRDefault="003049AF" w:rsidP="00015F82">
      <w:pPr>
        <w:pStyle w:val="af0"/>
        <w:spacing w:after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015F82" w:rsidRPr="00EF54AE">
        <w:rPr>
          <w:sz w:val="24"/>
          <w:szCs w:val="24"/>
          <w:lang w:val="ru-RU"/>
        </w:rPr>
        <w:t>4. Анализ структуры дебиторской и кредиторской задолженности на начало и конец отчетного года.</w:t>
      </w:r>
    </w:p>
    <w:p w14:paraId="1AE53F5B" w14:textId="5A166D84" w:rsidR="00483E75" w:rsidRPr="00EF54AE" w:rsidRDefault="00015F82" w:rsidP="00483E75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EF54AE">
        <w:rPr>
          <w:sz w:val="24"/>
          <w:szCs w:val="24"/>
          <w:lang w:val="ru-RU"/>
        </w:rPr>
        <w:t xml:space="preserve">4. </w:t>
      </w:r>
      <w:r w:rsidR="00483E75" w:rsidRPr="00EF54AE">
        <w:rPr>
          <w:sz w:val="24"/>
          <w:szCs w:val="24"/>
          <w:lang w:val="ru-RU"/>
        </w:rPr>
        <w:t>Объекты контрольного мероприятия:</w:t>
      </w:r>
      <w:r w:rsidR="00483E75"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83E75" w:rsidRPr="00EF54AE">
        <w:rPr>
          <w:sz w:val="24"/>
          <w:szCs w:val="24"/>
          <w:lang w:val="ru-RU"/>
        </w:rPr>
        <w:t xml:space="preserve">Контрольно-счетная палата </w:t>
      </w:r>
      <w:r w:rsidR="00483E75"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Сергиево-Посадского городского округа Московской области, </w:t>
      </w:r>
      <w:r w:rsidR="00483E75" w:rsidRPr="00EF54AE">
        <w:rPr>
          <w:sz w:val="24"/>
          <w:szCs w:val="24"/>
          <w:lang w:val="ru-RU"/>
        </w:rPr>
        <w:t>муниципальное казенное учреждение «Центр бухгалтерского учета» Сергиево-Посадского городского округа Московской области</w:t>
      </w:r>
      <w:r w:rsidR="00483E75" w:rsidRPr="00EF54AE">
        <w:rPr>
          <w:color w:val="000000"/>
          <w:sz w:val="24"/>
          <w:szCs w:val="24"/>
          <w:shd w:val="clear" w:color="auto" w:fill="FFFFFF"/>
          <w:lang w:val="ru-RU"/>
        </w:rPr>
        <w:t xml:space="preserve">; </w:t>
      </w:r>
    </w:p>
    <w:p w14:paraId="6C25158B" w14:textId="2454A08A" w:rsidR="002561A5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5. </w:t>
      </w:r>
      <w:r w:rsidR="002561A5" w:rsidRPr="00EF54AE">
        <w:rPr>
          <w:sz w:val="24"/>
          <w:szCs w:val="24"/>
          <w:lang w:val="ru-RU"/>
        </w:rPr>
        <w:t>Исследуемый период: 202</w:t>
      </w:r>
      <w:r w:rsidR="008960FE" w:rsidRPr="00EF54AE">
        <w:rPr>
          <w:sz w:val="24"/>
          <w:szCs w:val="24"/>
          <w:lang w:val="ru-RU"/>
        </w:rPr>
        <w:t>5</w:t>
      </w:r>
      <w:r w:rsidR="002561A5" w:rsidRPr="00EF54AE">
        <w:rPr>
          <w:sz w:val="24"/>
          <w:szCs w:val="24"/>
          <w:lang w:val="ru-RU"/>
        </w:rPr>
        <w:t xml:space="preserve"> год.</w:t>
      </w:r>
    </w:p>
    <w:p w14:paraId="5D9F9743" w14:textId="36B57A5E" w:rsidR="00015F82" w:rsidRPr="00EF54AE" w:rsidRDefault="00015F82" w:rsidP="00483E75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>6. Сроки проведения экспертно-аналитического мероприятия с 13 марта по 01 апреля 2026 года.</w:t>
      </w:r>
    </w:p>
    <w:p w14:paraId="0191349E" w14:textId="53E3E146" w:rsidR="00D1057F" w:rsidRPr="008C6B6C" w:rsidRDefault="00015F82" w:rsidP="00D1057F">
      <w:pPr>
        <w:ind w:firstLine="709"/>
        <w:jc w:val="both"/>
        <w:rPr>
          <w:sz w:val="24"/>
          <w:szCs w:val="24"/>
          <w:lang w:val="ru-RU"/>
        </w:rPr>
      </w:pPr>
      <w:r w:rsidRPr="00EF54AE">
        <w:rPr>
          <w:sz w:val="24"/>
          <w:szCs w:val="24"/>
          <w:lang w:val="ru-RU"/>
        </w:rPr>
        <w:t xml:space="preserve">7. </w:t>
      </w:r>
      <w:r w:rsidR="00D1057F" w:rsidRPr="008C6B6C">
        <w:rPr>
          <w:sz w:val="24"/>
          <w:szCs w:val="24"/>
          <w:lang w:val="ru-RU"/>
        </w:rPr>
        <w:t>В ходе внешней проверки бюджетной отчетности Контрольно-счетной палаты Сергиево-Посадского городского округа Московской области</w:t>
      </w:r>
      <w:r w:rsidR="008C6B6C">
        <w:rPr>
          <w:sz w:val="24"/>
          <w:szCs w:val="24"/>
          <w:lang w:val="ru-RU"/>
        </w:rPr>
        <w:t xml:space="preserve"> за 2025 год</w:t>
      </w:r>
      <w:r w:rsidR="00D1057F" w:rsidRPr="008C6B6C">
        <w:rPr>
          <w:sz w:val="24"/>
          <w:szCs w:val="24"/>
          <w:lang w:val="ru-RU"/>
        </w:rPr>
        <w:t>, установлено:</w:t>
      </w:r>
    </w:p>
    <w:p w14:paraId="7A41A5FD" w14:textId="122D2519" w:rsidR="008C6B6C" w:rsidRPr="008C6B6C" w:rsidRDefault="00D1057F" w:rsidP="00D1057F">
      <w:pPr>
        <w:ind w:firstLine="709"/>
        <w:jc w:val="both"/>
        <w:rPr>
          <w:sz w:val="24"/>
          <w:szCs w:val="24"/>
          <w:lang w:val="ru-RU"/>
        </w:rPr>
      </w:pPr>
      <w:r w:rsidRPr="008C6B6C">
        <w:rPr>
          <w:sz w:val="24"/>
          <w:szCs w:val="24"/>
          <w:lang w:val="ru-RU"/>
        </w:rPr>
        <w:t xml:space="preserve">- </w:t>
      </w:r>
      <w:r w:rsidR="008C6B6C">
        <w:rPr>
          <w:sz w:val="24"/>
          <w:szCs w:val="24"/>
          <w:lang w:val="ru-RU"/>
        </w:rPr>
        <w:t xml:space="preserve">при </w:t>
      </w:r>
      <w:r w:rsidR="008C6B6C" w:rsidRPr="008C6B6C">
        <w:rPr>
          <w:sz w:val="24"/>
          <w:szCs w:val="24"/>
          <w:lang w:val="ru-RU"/>
        </w:rPr>
        <w:t>проверк</w:t>
      </w:r>
      <w:r w:rsidR="008C6B6C">
        <w:rPr>
          <w:sz w:val="24"/>
          <w:szCs w:val="24"/>
          <w:lang w:val="ru-RU"/>
        </w:rPr>
        <w:t>е</w:t>
      </w:r>
      <w:r w:rsidR="008C6B6C" w:rsidRPr="008C6B6C">
        <w:rPr>
          <w:sz w:val="24"/>
          <w:szCs w:val="24"/>
          <w:lang w:val="ru-RU"/>
        </w:rPr>
        <w:t xml:space="preserve"> полноты состава представленной бюджетной отчетности выявлены отдельные нарушения требований Инструкции № 191н.</w:t>
      </w:r>
      <w:r w:rsidRPr="008C6B6C">
        <w:rPr>
          <w:sz w:val="24"/>
          <w:szCs w:val="24"/>
          <w:lang w:val="ru-RU"/>
        </w:rPr>
        <w:t>;</w:t>
      </w:r>
    </w:p>
    <w:p w14:paraId="17E5B8BB" w14:textId="4016598C" w:rsidR="00D1057F" w:rsidRPr="008C6B6C" w:rsidRDefault="008C6B6C" w:rsidP="00D1057F">
      <w:pPr>
        <w:ind w:firstLine="709"/>
        <w:jc w:val="both"/>
        <w:rPr>
          <w:sz w:val="24"/>
          <w:szCs w:val="24"/>
          <w:lang w:val="ru-RU"/>
        </w:rPr>
      </w:pPr>
      <w:r w:rsidRPr="008C6B6C">
        <w:rPr>
          <w:sz w:val="24"/>
          <w:szCs w:val="24"/>
          <w:lang w:val="ru-RU"/>
        </w:rPr>
        <w:t>- в нарушение бюджетного законодательства инвентаризация перед составлением годовой бюджетной отчетности за 2025 год проведена не полном объеме;</w:t>
      </w:r>
    </w:p>
    <w:p w14:paraId="29100997" w14:textId="23B32D07" w:rsidR="00F037E4" w:rsidRDefault="00F037E4" w:rsidP="00A15388">
      <w:pPr>
        <w:ind w:firstLine="708"/>
        <w:jc w:val="both"/>
        <w:rPr>
          <w:sz w:val="24"/>
          <w:szCs w:val="24"/>
          <w:lang w:val="ru-RU"/>
        </w:rPr>
      </w:pPr>
      <w:r w:rsidRPr="00F037E4">
        <w:rPr>
          <w:sz w:val="24"/>
          <w:szCs w:val="24"/>
          <w:lang w:val="ru-RU"/>
        </w:rPr>
        <w:t>- в нарушение статьи 8 Федерального закона от 06.12.2011 № 402-ФЗ «О бухгалтерском учете», п.12 приказа Министерства финансов России от 30.12.2017 № 274</w:t>
      </w:r>
      <w:r w:rsidR="00A15388">
        <w:rPr>
          <w:sz w:val="24"/>
          <w:szCs w:val="24"/>
          <w:lang w:val="ru-RU"/>
        </w:rPr>
        <w:t>н</w:t>
      </w:r>
      <w:r w:rsidRPr="00F037E4">
        <w:rPr>
          <w:sz w:val="24"/>
          <w:szCs w:val="24"/>
          <w:lang w:val="ru-RU"/>
        </w:rPr>
        <w:t xml:space="preserve">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ошибки», согласно которому изменение учетной политики производится в случаях изменения законодательства Российской Федерации о бухгалтерском учете, нормативных правовых актов, регулирующих ведение бухгалтерского учета и составление бухгалтерской (финансовой) отчетности, в учетную политику </w:t>
      </w:r>
      <w:r w:rsidR="00A15388" w:rsidRPr="00F037E4">
        <w:rPr>
          <w:sz w:val="24"/>
          <w:szCs w:val="24"/>
          <w:lang w:val="ru-RU"/>
        </w:rPr>
        <w:t>Контрольно-счетной палаты Сергиево-Посадского городского округа</w:t>
      </w:r>
      <w:r w:rsidR="00A15388" w:rsidRPr="00A15388">
        <w:rPr>
          <w:sz w:val="24"/>
          <w:szCs w:val="24"/>
          <w:lang w:val="ru-RU"/>
        </w:rPr>
        <w:t xml:space="preserve"> </w:t>
      </w:r>
      <w:r w:rsidR="00A15388">
        <w:rPr>
          <w:sz w:val="24"/>
          <w:szCs w:val="24"/>
          <w:lang w:val="ru-RU"/>
        </w:rPr>
        <w:t>Московской области</w:t>
      </w:r>
      <w:r w:rsidR="00A15388" w:rsidRPr="00F037E4">
        <w:rPr>
          <w:sz w:val="24"/>
          <w:szCs w:val="24"/>
          <w:lang w:val="ru-RU"/>
        </w:rPr>
        <w:t xml:space="preserve"> </w:t>
      </w:r>
      <w:r w:rsidRPr="00F037E4">
        <w:rPr>
          <w:sz w:val="24"/>
          <w:szCs w:val="24"/>
          <w:lang w:val="ru-RU"/>
        </w:rPr>
        <w:t>изменения не внесены</w:t>
      </w:r>
      <w:r w:rsidR="00A15388">
        <w:rPr>
          <w:sz w:val="24"/>
          <w:szCs w:val="24"/>
          <w:lang w:val="ru-RU"/>
        </w:rPr>
        <w:t>;</w:t>
      </w:r>
    </w:p>
    <w:p w14:paraId="4FAF50FF" w14:textId="77777777" w:rsidR="00A15388" w:rsidRPr="00F037E4" w:rsidRDefault="00A15388" w:rsidP="00A15388">
      <w:pPr>
        <w:ind w:firstLine="709"/>
        <w:jc w:val="both"/>
        <w:rPr>
          <w:sz w:val="24"/>
          <w:szCs w:val="24"/>
          <w:lang w:val="ru-RU"/>
        </w:rPr>
      </w:pPr>
      <w:r w:rsidRPr="00F037E4">
        <w:rPr>
          <w:sz w:val="24"/>
          <w:szCs w:val="24"/>
          <w:lang w:val="ru-RU"/>
        </w:rPr>
        <w:t>- проверкой контрольных соотношений показателей форм бюджетной отчетности, проведенной в соответствии с рекомендациями Министерства экономики и финансов Московской области расхождений не установлено;</w:t>
      </w:r>
    </w:p>
    <w:p w14:paraId="13C32C8B" w14:textId="2C1A5AB6" w:rsidR="00A15388" w:rsidRPr="00A15388" w:rsidRDefault="00A15388" w:rsidP="00A15388">
      <w:pPr>
        <w:ind w:firstLine="708"/>
        <w:jc w:val="both"/>
        <w:rPr>
          <w:sz w:val="24"/>
          <w:szCs w:val="24"/>
          <w:lang w:val="ru-RU"/>
        </w:rPr>
      </w:pPr>
      <w:r w:rsidRPr="00F037E4">
        <w:rPr>
          <w:sz w:val="24"/>
          <w:szCs w:val="24"/>
          <w:lang w:val="ru-RU"/>
        </w:rPr>
        <w:t xml:space="preserve">- показатели, отраженные в бюджетной отчетности Контрольно-счетной палаты </w:t>
      </w:r>
      <w:r w:rsidRPr="00F037E4">
        <w:rPr>
          <w:sz w:val="24"/>
          <w:szCs w:val="24"/>
          <w:lang w:val="ru-RU"/>
        </w:rPr>
        <w:lastRenderedPageBreak/>
        <w:t>Сергиево-Посадского городского округа</w:t>
      </w:r>
      <w:r w:rsidRPr="00A153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Московской области</w:t>
      </w:r>
      <w:r w:rsidRPr="00F037E4">
        <w:rPr>
          <w:sz w:val="24"/>
          <w:szCs w:val="24"/>
          <w:lang w:val="ru-RU"/>
        </w:rPr>
        <w:t xml:space="preserve">, соответствуют показателям, утвержденным решением Совета депутатов городского округа </w:t>
      </w:r>
      <w:r w:rsidRPr="008230AE">
        <w:rPr>
          <w:sz w:val="24"/>
          <w:szCs w:val="24"/>
          <w:lang w:val="ru-RU"/>
        </w:rPr>
        <w:t>от 20.12.2024 № 2-10/01-МЗ «О бюджете Сергиево-Посадского городского округа Московской области на 2025 год и на плановый период 2026 и 2027 годов»</w:t>
      </w:r>
      <w:r>
        <w:rPr>
          <w:sz w:val="24"/>
          <w:szCs w:val="24"/>
          <w:lang w:val="ru-RU"/>
        </w:rPr>
        <w:t>.</w:t>
      </w:r>
    </w:p>
    <w:p w14:paraId="2844E35B" w14:textId="59C9E99F" w:rsidR="008E76C2" w:rsidRPr="008E76C2" w:rsidRDefault="008E76C2" w:rsidP="008E76C2">
      <w:pPr>
        <w:ind w:firstLine="720"/>
        <w:jc w:val="both"/>
        <w:rPr>
          <w:sz w:val="24"/>
          <w:szCs w:val="24"/>
          <w:lang w:val="ru-RU"/>
        </w:rPr>
      </w:pPr>
      <w:r w:rsidRPr="008E76C2">
        <w:rPr>
          <w:sz w:val="24"/>
          <w:szCs w:val="24"/>
          <w:lang w:val="ru-RU"/>
        </w:rPr>
        <w:t xml:space="preserve">Таким образом, представленная бюджетная отчетность </w:t>
      </w:r>
      <w:r>
        <w:rPr>
          <w:sz w:val="24"/>
          <w:szCs w:val="24"/>
          <w:lang w:val="ru-RU"/>
        </w:rPr>
        <w:t>Контрольно-счетной палаты</w:t>
      </w:r>
      <w:r w:rsidRPr="008E76C2">
        <w:rPr>
          <w:sz w:val="24"/>
          <w:szCs w:val="24"/>
          <w:lang w:val="ru-RU"/>
        </w:rPr>
        <w:t xml:space="preserve"> Сергиево-Посадского городского Московской области за 202</w:t>
      </w:r>
      <w:r>
        <w:rPr>
          <w:sz w:val="24"/>
          <w:szCs w:val="24"/>
          <w:lang w:val="ru-RU"/>
        </w:rPr>
        <w:t>5</w:t>
      </w:r>
      <w:r w:rsidRPr="008E76C2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,</w:t>
      </w:r>
      <w:r w:rsidRPr="008E76C2">
        <w:rPr>
          <w:sz w:val="24"/>
          <w:szCs w:val="24"/>
          <w:lang w:val="ru-RU"/>
        </w:rPr>
        <w:t xml:space="preserve"> является достоверной, выделенные бюджетные ассигнования использованы по целевому назначению и подтверждаются первичными бухгалтерскими документами.</w:t>
      </w:r>
    </w:p>
    <w:p w14:paraId="1A0B29FB" w14:textId="66056FE6" w:rsidR="00015F82" w:rsidRPr="008C6B6C" w:rsidRDefault="008E76C2" w:rsidP="00D1057F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015F82" w:rsidRPr="008C6B6C">
        <w:rPr>
          <w:sz w:val="24"/>
          <w:szCs w:val="24"/>
          <w:lang w:val="ru-RU"/>
        </w:rPr>
        <w:t>. Предложения (рекомендации):</w:t>
      </w:r>
    </w:p>
    <w:p w14:paraId="50B82D15" w14:textId="6FBA662A" w:rsidR="00D1057F" w:rsidRPr="008C6B6C" w:rsidRDefault="008E76C2" w:rsidP="00D1057F">
      <w:pPr>
        <w:autoSpaceDE w:val="0"/>
        <w:autoSpaceDN w:val="0"/>
        <w:adjustRightInd w:val="0"/>
        <w:ind w:right="-1" w:firstLine="708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3049AF">
        <w:rPr>
          <w:sz w:val="24"/>
          <w:szCs w:val="24"/>
          <w:lang w:val="ru-RU"/>
        </w:rPr>
        <w:t xml:space="preserve">.1. </w:t>
      </w:r>
      <w:r w:rsidR="00D1057F" w:rsidRPr="008C6B6C">
        <w:rPr>
          <w:sz w:val="24"/>
          <w:szCs w:val="24"/>
          <w:lang w:val="ru-RU"/>
        </w:rPr>
        <w:t>Рассмотреть результаты внешней проверки, принять к сведению выявленные недостатки и нарушения, в целях недопущения их впредь при сдаче бюджетной отчетности.</w:t>
      </w:r>
    </w:p>
    <w:p w14:paraId="6AD18878" w14:textId="3A1C8CF7" w:rsidR="00DE5229" w:rsidRPr="008C6B6C" w:rsidRDefault="008E76C2" w:rsidP="008960F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3049AF">
        <w:rPr>
          <w:sz w:val="24"/>
          <w:szCs w:val="24"/>
          <w:lang w:val="ru-RU"/>
        </w:rPr>
        <w:t xml:space="preserve">.2. </w:t>
      </w:r>
      <w:r w:rsidR="008C6B6C" w:rsidRPr="008C6B6C">
        <w:rPr>
          <w:sz w:val="24"/>
          <w:szCs w:val="24"/>
          <w:lang w:val="ru-RU"/>
        </w:rPr>
        <w:t>Не допускать нарушения требований бюджетного законодательства в части обязательного проведения инвентаризации перед составлением годовой бухгалтерской отчетности.</w:t>
      </w:r>
    </w:p>
    <w:p w14:paraId="31CA8253" w14:textId="4D3323F1" w:rsidR="00FC5558" w:rsidRDefault="00FC5558" w:rsidP="008960FE">
      <w:pPr>
        <w:ind w:firstLine="709"/>
        <w:jc w:val="both"/>
        <w:rPr>
          <w:sz w:val="24"/>
          <w:szCs w:val="24"/>
          <w:lang w:val="ru-RU"/>
        </w:rPr>
      </w:pPr>
    </w:p>
    <w:p w14:paraId="3DF6AC98" w14:textId="77777777" w:rsidR="00657A1F" w:rsidRPr="008C6B6C" w:rsidRDefault="00657A1F" w:rsidP="008960FE">
      <w:pPr>
        <w:ind w:firstLine="709"/>
        <w:jc w:val="both"/>
        <w:rPr>
          <w:sz w:val="24"/>
          <w:szCs w:val="24"/>
          <w:lang w:val="ru-RU"/>
        </w:rPr>
      </w:pPr>
    </w:p>
    <w:sectPr w:rsidR="00657A1F" w:rsidRPr="008C6B6C" w:rsidSect="008E76C2">
      <w:headerReference w:type="default" r:id="rId8"/>
      <w:pgSz w:w="11906" w:h="16838"/>
      <w:pgMar w:top="1134" w:right="85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29A4" w14:textId="77777777" w:rsidR="00EB7533" w:rsidRDefault="00EB7533" w:rsidP="00DF23A3">
      <w:r>
        <w:separator/>
      </w:r>
    </w:p>
  </w:endnote>
  <w:endnote w:type="continuationSeparator" w:id="0">
    <w:p w14:paraId="6FF57D0E" w14:textId="77777777" w:rsidR="00EB7533" w:rsidRDefault="00EB7533" w:rsidP="00D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55476" w14:textId="77777777" w:rsidR="00EB7533" w:rsidRDefault="00EB7533" w:rsidP="00DF23A3">
      <w:r>
        <w:separator/>
      </w:r>
    </w:p>
  </w:footnote>
  <w:footnote w:type="continuationSeparator" w:id="0">
    <w:p w14:paraId="71911286" w14:textId="77777777" w:rsidR="00EB7533" w:rsidRDefault="00EB7533" w:rsidP="00DF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250406"/>
      <w:docPartObj>
        <w:docPartGallery w:val="Page Numbers (Top of Page)"/>
        <w:docPartUnique/>
      </w:docPartObj>
    </w:sdtPr>
    <w:sdtEndPr/>
    <w:sdtContent>
      <w:p w14:paraId="07F48AD3" w14:textId="04447EE1" w:rsidR="00DF23A3" w:rsidRDefault="00DF23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0A" w:rsidRPr="00FA2C0A">
          <w:rPr>
            <w:noProof/>
            <w:lang w:val="ru-RU"/>
          </w:rPr>
          <w:t>2</w:t>
        </w:r>
        <w:r>
          <w:fldChar w:fldCharType="end"/>
        </w:r>
      </w:p>
    </w:sdtContent>
  </w:sdt>
  <w:p w14:paraId="5CAB183C" w14:textId="77777777" w:rsidR="00DF23A3" w:rsidRDefault="00DF23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A25"/>
    <w:multiLevelType w:val="hybridMultilevel"/>
    <w:tmpl w:val="A3E64F9A"/>
    <w:lvl w:ilvl="0" w:tplc="3B824188">
      <w:start w:val="1"/>
      <w:numFmt w:val="decimal"/>
      <w:lvlText w:val="%1."/>
      <w:lvlJc w:val="left"/>
      <w:pPr>
        <w:ind w:left="3084" w:hanging="39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33736F96"/>
    <w:multiLevelType w:val="hybridMultilevel"/>
    <w:tmpl w:val="5192CC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0105A"/>
    <w:multiLevelType w:val="multilevel"/>
    <w:tmpl w:val="0EB49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3" w15:restartNumberingAfterBreak="0">
    <w:nsid w:val="786D4334"/>
    <w:multiLevelType w:val="hybridMultilevel"/>
    <w:tmpl w:val="6A548DB0"/>
    <w:lvl w:ilvl="0" w:tplc="EC52B7CA">
      <w:start w:val="2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5B4303"/>
    <w:multiLevelType w:val="multilevel"/>
    <w:tmpl w:val="F9B66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2F"/>
    <w:rsid w:val="00000101"/>
    <w:rsid w:val="00015F82"/>
    <w:rsid w:val="000339FD"/>
    <w:rsid w:val="00041684"/>
    <w:rsid w:val="00042BA1"/>
    <w:rsid w:val="00052C60"/>
    <w:rsid w:val="0007562B"/>
    <w:rsid w:val="00076FDD"/>
    <w:rsid w:val="0008692F"/>
    <w:rsid w:val="0009087B"/>
    <w:rsid w:val="001008FB"/>
    <w:rsid w:val="0010294D"/>
    <w:rsid w:val="00111AA6"/>
    <w:rsid w:val="001138B5"/>
    <w:rsid w:val="00115AAD"/>
    <w:rsid w:val="00121468"/>
    <w:rsid w:val="00133126"/>
    <w:rsid w:val="00136376"/>
    <w:rsid w:val="00143D1B"/>
    <w:rsid w:val="001452DD"/>
    <w:rsid w:val="001547F1"/>
    <w:rsid w:val="00157A0F"/>
    <w:rsid w:val="00161647"/>
    <w:rsid w:val="00164676"/>
    <w:rsid w:val="00164AD9"/>
    <w:rsid w:val="00173C6F"/>
    <w:rsid w:val="00192512"/>
    <w:rsid w:val="00194678"/>
    <w:rsid w:val="001B00D5"/>
    <w:rsid w:val="001C1698"/>
    <w:rsid w:val="001C3B99"/>
    <w:rsid w:val="001C4E5D"/>
    <w:rsid w:val="001D4E6E"/>
    <w:rsid w:val="001D568F"/>
    <w:rsid w:val="001F7CF3"/>
    <w:rsid w:val="00204914"/>
    <w:rsid w:val="0020557A"/>
    <w:rsid w:val="002068D6"/>
    <w:rsid w:val="00215309"/>
    <w:rsid w:val="00224E5D"/>
    <w:rsid w:val="00227AC9"/>
    <w:rsid w:val="002464FD"/>
    <w:rsid w:val="002561A5"/>
    <w:rsid w:val="002650CC"/>
    <w:rsid w:val="00274CB1"/>
    <w:rsid w:val="002A5382"/>
    <w:rsid w:val="002C0AAB"/>
    <w:rsid w:val="002E2814"/>
    <w:rsid w:val="002F0A09"/>
    <w:rsid w:val="003049AF"/>
    <w:rsid w:val="00304BAA"/>
    <w:rsid w:val="003061F7"/>
    <w:rsid w:val="00311D05"/>
    <w:rsid w:val="00333846"/>
    <w:rsid w:val="0035528C"/>
    <w:rsid w:val="0036500E"/>
    <w:rsid w:val="003A6C6E"/>
    <w:rsid w:val="003B71E4"/>
    <w:rsid w:val="003C091A"/>
    <w:rsid w:val="003D3CB1"/>
    <w:rsid w:val="004016A5"/>
    <w:rsid w:val="00417DFA"/>
    <w:rsid w:val="00417F85"/>
    <w:rsid w:val="00433EBF"/>
    <w:rsid w:val="00445A50"/>
    <w:rsid w:val="00465DB1"/>
    <w:rsid w:val="00480DF4"/>
    <w:rsid w:val="00483E75"/>
    <w:rsid w:val="004A0A5E"/>
    <w:rsid w:val="004A6113"/>
    <w:rsid w:val="004B0DB8"/>
    <w:rsid w:val="004B1606"/>
    <w:rsid w:val="004B411F"/>
    <w:rsid w:val="004B7CD9"/>
    <w:rsid w:val="004C25DB"/>
    <w:rsid w:val="004C2FE9"/>
    <w:rsid w:val="004F7F1C"/>
    <w:rsid w:val="00504E2F"/>
    <w:rsid w:val="00526DBB"/>
    <w:rsid w:val="005270EB"/>
    <w:rsid w:val="0052770D"/>
    <w:rsid w:val="00535F2A"/>
    <w:rsid w:val="005421DF"/>
    <w:rsid w:val="005446F1"/>
    <w:rsid w:val="00561329"/>
    <w:rsid w:val="005948D4"/>
    <w:rsid w:val="0059504F"/>
    <w:rsid w:val="00596ADC"/>
    <w:rsid w:val="005A2272"/>
    <w:rsid w:val="005B1E96"/>
    <w:rsid w:val="005D1CDC"/>
    <w:rsid w:val="005E0162"/>
    <w:rsid w:val="005E10D6"/>
    <w:rsid w:val="005E3C5E"/>
    <w:rsid w:val="005F0669"/>
    <w:rsid w:val="005F5AD5"/>
    <w:rsid w:val="005F5E08"/>
    <w:rsid w:val="005F79EA"/>
    <w:rsid w:val="00601BC9"/>
    <w:rsid w:val="00620096"/>
    <w:rsid w:val="006422C8"/>
    <w:rsid w:val="006430CF"/>
    <w:rsid w:val="00645A93"/>
    <w:rsid w:val="006463FC"/>
    <w:rsid w:val="0064693F"/>
    <w:rsid w:val="006475BF"/>
    <w:rsid w:val="00657A1F"/>
    <w:rsid w:val="00665E43"/>
    <w:rsid w:val="00666483"/>
    <w:rsid w:val="0069326D"/>
    <w:rsid w:val="006A0460"/>
    <w:rsid w:val="006A3877"/>
    <w:rsid w:val="006C4753"/>
    <w:rsid w:val="006D210F"/>
    <w:rsid w:val="006E5179"/>
    <w:rsid w:val="007003D3"/>
    <w:rsid w:val="00700B5D"/>
    <w:rsid w:val="00704BAD"/>
    <w:rsid w:val="00712E10"/>
    <w:rsid w:val="0072118D"/>
    <w:rsid w:val="00721FC2"/>
    <w:rsid w:val="0072244E"/>
    <w:rsid w:val="00725698"/>
    <w:rsid w:val="0075574E"/>
    <w:rsid w:val="00766AC5"/>
    <w:rsid w:val="00770805"/>
    <w:rsid w:val="00782470"/>
    <w:rsid w:val="007829F4"/>
    <w:rsid w:val="007943B1"/>
    <w:rsid w:val="007A5EC4"/>
    <w:rsid w:val="007A6592"/>
    <w:rsid w:val="007C22A2"/>
    <w:rsid w:val="007C2516"/>
    <w:rsid w:val="007D45CB"/>
    <w:rsid w:val="00803F48"/>
    <w:rsid w:val="0080526B"/>
    <w:rsid w:val="008230AE"/>
    <w:rsid w:val="00823CCE"/>
    <w:rsid w:val="00827310"/>
    <w:rsid w:val="00830585"/>
    <w:rsid w:val="008579E1"/>
    <w:rsid w:val="008662CD"/>
    <w:rsid w:val="00867686"/>
    <w:rsid w:val="00884BEB"/>
    <w:rsid w:val="00894336"/>
    <w:rsid w:val="008954DA"/>
    <w:rsid w:val="008960FE"/>
    <w:rsid w:val="008A78C8"/>
    <w:rsid w:val="008C3D45"/>
    <w:rsid w:val="008C6B6C"/>
    <w:rsid w:val="008E646F"/>
    <w:rsid w:val="008E76C2"/>
    <w:rsid w:val="008F1ED9"/>
    <w:rsid w:val="008F5309"/>
    <w:rsid w:val="00906662"/>
    <w:rsid w:val="00913A8D"/>
    <w:rsid w:val="00915B91"/>
    <w:rsid w:val="00931EE2"/>
    <w:rsid w:val="009552CD"/>
    <w:rsid w:val="009577EB"/>
    <w:rsid w:val="009641EA"/>
    <w:rsid w:val="00986A2D"/>
    <w:rsid w:val="00997649"/>
    <w:rsid w:val="009B3505"/>
    <w:rsid w:val="009C0597"/>
    <w:rsid w:val="009C6EF6"/>
    <w:rsid w:val="009D3709"/>
    <w:rsid w:val="009D626B"/>
    <w:rsid w:val="009E3885"/>
    <w:rsid w:val="009F5796"/>
    <w:rsid w:val="00A0129A"/>
    <w:rsid w:val="00A0605D"/>
    <w:rsid w:val="00A15388"/>
    <w:rsid w:val="00A23D57"/>
    <w:rsid w:val="00A2419C"/>
    <w:rsid w:val="00A26940"/>
    <w:rsid w:val="00A27463"/>
    <w:rsid w:val="00A823F7"/>
    <w:rsid w:val="00A9198E"/>
    <w:rsid w:val="00A9277E"/>
    <w:rsid w:val="00AA2E5B"/>
    <w:rsid w:val="00AA50E0"/>
    <w:rsid w:val="00AC1CF4"/>
    <w:rsid w:val="00AC4813"/>
    <w:rsid w:val="00AC6041"/>
    <w:rsid w:val="00AD5FAD"/>
    <w:rsid w:val="00AF2B89"/>
    <w:rsid w:val="00B012AA"/>
    <w:rsid w:val="00B032BA"/>
    <w:rsid w:val="00B06565"/>
    <w:rsid w:val="00B10967"/>
    <w:rsid w:val="00B1659B"/>
    <w:rsid w:val="00B40152"/>
    <w:rsid w:val="00B40CC6"/>
    <w:rsid w:val="00B46920"/>
    <w:rsid w:val="00B47C56"/>
    <w:rsid w:val="00B75F6D"/>
    <w:rsid w:val="00B83B46"/>
    <w:rsid w:val="00B92154"/>
    <w:rsid w:val="00B93362"/>
    <w:rsid w:val="00BA18EE"/>
    <w:rsid w:val="00BB215D"/>
    <w:rsid w:val="00BC0A4A"/>
    <w:rsid w:val="00BC49D1"/>
    <w:rsid w:val="00BD778F"/>
    <w:rsid w:val="00C1156C"/>
    <w:rsid w:val="00C16359"/>
    <w:rsid w:val="00C20103"/>
    <w:rsid w:val="00C20F97"/>
    <w:rsid w:val="00C2781D"/>
    <w:rsid w:val="00C52D4D"/>
    <w:rsid w:val="00C60C93"/>
    <w:rsid w:val="00C81913"/>
    <w:rsid w:val="00C918FF"/>
    <w:rsid w:val="00C951A7"/>
    <w:rsid w:val="00C951AA"/>
    <w:rsid w:val="00CA006B"/>
    <w:rsid w:val="00CA4720"/>
    <w:rsid w:val="00CB042D"/>
    <w:rsid w:val="00CD3C64"/>
    <w:rsid w:val="00CD57BF"/>
    <w:rsid w:val="00CE0580"/>
    <w:rsid w:val="00CF2277"/>
    <w:rsid w:val="00D01C5E"/>
    <w:rsid w:val="00D070BB"/>
    <w:rsid w:val="00D07336"/>
    <w:rsid w:val="00D1057F"/>
    <w:rsid w:val="00D22A61"/>
    <w:rsid w:val="00D27C17"/>
    <w:rsid w:val="00D3073B"/>
    <w:rsid w:val="00D43E14"/>
    <w:rsid w:val="00D47D32"/>
    <w:rsid w:val="00D57613"/>
    <w:rsid w:val="00D72D22"/>
    <w:rsid w:val="00D73880"/>
    <w:rsid w:val="00D91AFD"/>
    <w:rsid w:val="00D93F59"/>
    <w:rsid w:val="00DA5543"/>
    <w:rsid w:val="00DA5FCB"/>
    <w:rsid w:val="00DB77D1"/>
    <w:rsid w:val="00DC31F2"/>
    <w:rsid w:val="00DD6544"/>
    <w:rsid w:val="00DD76A4"/>
    <w:rsid w:val="00DE5229"/>
    <w:rsid w:val="00DF23A3"/>
    <w:rsid w:val="00DF7BA4"/>
    <w:rsid w:val="00E14D3B"/>
    <w:rsid w:val="00E203C4"/>
    <w:rsid w:val="00E375F2"/>
    <w:rsid w:val="00E44E92"/>
    <w:rsid w:val="00E622BF"/>
    <w:rsid w:val="00E736C5"/>
    <w:rsid w:val="00E85E90"/>
    <w:rsid w:val="00EA0B94"/>
    <w:rsid w:val="00EA4C0D"/>
    <w:rsid w:val="00EB0CF0"/>
    <w:rsid w:val="00EB491F"/>
    <w:rsid w:val="00EB7533"/>
    <w:rsid w:val="00EB7A92"/>
    <w:rsid w:val="00EB7AA8"/>
    <w:rsid w:val="00ED2E69"/>
    <w:rsid w:val="00EF073B"/>
    <w:rsid w:val="00EF54AE"/>
    <w:rsid w:val="00F036A3"/>
    <w:rsid w:val="00F037E4"/>
    <w:rsid w:val="00F17822"/>
    <w:rsid w:val="00F30847"/>
    <w:rsid w:val="00F30F38"/>
    <w:rsid w:val="00F374D8"/>
    <w:rsid w:val="00F40D15"/>
    <w:rsid w:val="00F45C92"/>
    <w:rsid w:val="00F54BA8"/>
    <w:rsid w:val="00F5577A"/>
    <w:rsid w:val="00F678E4"/>
    <w:rsid w:val="00F712EE"/>
    <w:rsid w:val="00F75C92"/>
    <w:rsid w:val="00F80138"/>
    <w:rsid w:val="00F92507"/>
    <w:rsid w:val="00F954B8"/>
    <w:rsid w:val="00F9591D"/>
    <w:rsid w:val="00F95D7D"/>
    <w:rsid w:val="00F97AF8"/>
    <w:rsid w:val="00FA2171"/>
    <w:rsid w:val="00FA2C0A"/>
    <w:rsid w:val="00FB5CAA"/>
    <w:rsid w:val="00FC5558"/>
    <w:rsid w:val="00FC5567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71C"/>
  <w15:chartTrackingRefBased/>
  <w15:docId w15:val="{D791DF8E-17D2-40B2-8E71-6DEE338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1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6A2D"/>
    <w:pPr>
      <w:keepNext/>
      <w:widowControl/>
      <w:jc w:val="center"/>
      <w:outlineLvl w:val="0"/>
    </w:pPr>
    <w:rPr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1"/>
    <w:qFormat/>
    <w:rsid w:val="002561A5"/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561A5"/>
    <w:rPr>
      <w:rFonts w:ascii="Times New Roman" w:eastAsia="Times New Roman" w:hAnsi="Times New Roman" w:cs="Times New Roman"/>
      <w:lang w:val="en-US"/>
    </w:rPr>
  </w:style>
  <w:style w:type="character" w:customStyle="1" w:styleId="11">
    <w:name w:val="Основной текст Знак1"/>
    <w:basedOn w:val="a0"/>
    <w:link w:val="a3"/>
    <w:uiPriority w:val="1"/>
    <w:locked/>
    <w:rsid w:val="002561A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link w:val="a6"/>
    <w:uiPriority w:val="34"/>
    <w:qFormat/>
    <w:rsid w:val="002561A5"/>
    <w:pPr>
      <w:widowControl/>
      <w:ind w:left="720"/>
      <w:contextualSpacing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5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61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256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A2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8">
    <w:name w:val="Hyperlink"/>
    <w:uiPriority w:val="99"/>
    <w:rsid w:val="00986A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75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F2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F23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23A3"/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uiPriority w:val="99"/>
    <w:rsid w:val="00896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915B91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83E7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83E7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1586-9DB0-407C-B4DA-E52EBAF9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Alexey Shamritsky</cp:lastModifiedBy>
  <cp:revision>2</cp:revision>
  <cp:lastPrinted>2025-05-20T08:16:00Z</cp:lastPrinted>
  <dcterms:created xsi:type="dcterms:W3CDTF">2026-03-31T14:25:00Z</dcterms:created>
  <dcterms:modified xsi:type="dcterms:W3CDTF">2026-03-31T14:25:00Z</dcterms:modified>
</cp:coreProperties>
</file>