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D" w:rsidRPr="005A7C0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FF0000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D71ED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  <w:r w:rsidRPr="0061543F">
        <w:rPr>
          <w:b/>
          <w:color w:val="auto"/>
          <w:sz w:val="50"/>
          <w:szCs w:val="50"/>
        </w:rPr>
        <w:t>ЗАКЛЮЧЕНИЕ</w:t>
      </w:r>
    </w:p>
    <w:p w:rsidR="00CD71ED" w:rsidRPr="00747996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463205">
        <w:rPr>
          <w:b/>
          <w:smallCaps/>
          <w:color w:val="auto"/>
          <w:sz w:val="40"/>
          <w:szCs w:val="40"/>
        </w:rPr>
        <w:t>на годовой отчет об исполнении бюджета муни</w:t>
      </w:r>
      <w:r>
        <w:rPr>
          <w:b/>
          <w:smallCaps/>
          <w:color w:val="auto"/>
          <w:sz w:val="40"/>
          <w:szCs w:val="40"/>
        </w:rPr>
        <w:t>ципального образования сельское</w:t>
      </w:r>
      <w:r w:rsidRPr="00463205">
        <w:rPr>
          <w:b/>
          <w:smallCaps/>
          <w:color w:val="auto"/>
          <w:sz w:val="40"/>
          <w:szCs w:val="40"/>
        </w:rPr>
        <w:t xml:space="preserve"> </w:t>
      </w:r>
      <w:r w:rsidRPr="00747996">
        <w:rPr>
          <w:b/>
          <w:smallCaps/>
          <w:color w:val="auto"/>
          <w:sz w:val="40"/>
          <w:szCs w:val="40"/>
        </w:rPr>
        <w:t>поселени</w:t>
      </w:r>
      <w:r>
        <w:rPr>
          <w:b/>
          <w:smallCaps/>
          <w:color w:val="auto"/>
          <w:sz w:val="40"/>
          <w:szCs w:val="40"/>
        </w:rPr>
        <w:t>е</w:t>
      </w:r>
      <w:r w:rsidRPr="00747996">
        <w:rPr>
          <w:b/>
          <w:smallCaps/>
          <w:color w:val="auto"/>
          <w:sz w:val="40"/>
          <w:szCs w:val="40"/>
        </w:rPr>
        <w:t xml:space="preserve"> Васильевское</w:t>
      </w: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smallCaps/>
          <w:color w:val="auto"/>
          <w:sz w:val="40"/>
          <w:szCs w:val="40"/>
        </w:rPr>
      </w:pPr>
      <w:r w:rsidRPr="00747996">
        <w:rPr>
          <w:b/>
          <w:smallCaps/>
          <w:color w:val="auto"/>
          <w:sz w:val="40"/>
          <w:szCs w:val="40"/>
        </w:rPr>
        <w:t>Сергиево-Посадского муниципального района</w:t>
      </w:r>
      <w:r w:rsidRPr="0061543F">
        <w:rPr>
          <w:b/>
          <w:smallCaps/>
          <w:color w:val="auto"/>
          <w:sz w:val="40"/>
          <w:szCs w:val="40"/>
        </w:rPr>
        <w:t xml:space="preserve"> </w:t>
      </w:r>
      <w:r w:rsidRPr="00463205">
        <w:rPr>
          <w:b/>
          <w:smallCaps/>
          <w:color w:val="auto"/>
          <w:sz w:val="40"/>
          <w:szCs w:val="40"/>
        </w:rPr>
        <w:t>за</w:t>
      </w:r>
      <w:r w:rsidRPr="0061543F">
        <w:rPr>
          <w:b/>
          <w:smallCaps/>
          <w:color w:val="auto"/>
          <w:sz w:val="40"/>
          <w:szCs w:val="40"/>
        </w:rPr>
        <w:t xml:space="preserve"> </w:t>
      </w:r>
      <w:r>
        <w:rPr>
          <w:b/>
          <w:smallCaps/>
          <w:color w:val="auto"/>
          <w:sz w:val="40"/>
          <w:szCs w:val="40"/>
        </w:rPr>
        <w:t xml:space="preserve"> </w:t>
      </w:r>
      <w:r w:rsidRPr="0061543F">
        <w:rPr>
          <w:b/>
          <w:smallCaps/>
          <w:color w:val="auto"/>
          <w:sz w:val="40"/>
          <w:szCs w:val="40"/>
        </w:rPr>
        <w:t>201</w:t>
      </w:r>
      <w:r>
        <w:rPr>
          <w:b/>
          <w:smallCaps/>
          <w:color w:val="auto"/>
          <w:sz w:val="40"/>
          <w:szCs w:val="40"/>
        </w:rPr>
        <w:t>5</w:t>
      </w:r>
      <w:r w:rsidRPr="0061543F">
        <w:rPr>
          <w:b/>
          <w:smallCaps/>
          <w:color w:val="auto"/>
          <w:sz w:val="40"/>
          <w:szCs w:val="40"/>
        </w:rPr>
        <w:t xml:space="preserve"> год</w:t>
      </w: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40"/>
          <w:szCs w:val="40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D71ED" w:rsidRPr="0061543F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</w:p>
    <w:p w:rsidR="00CD71ED" w:rsidRPr="00875C2E" w:rsidRDefault="00CD71ED" w:rsidP="00CD71ED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36"/>
          <w:szCs w:val="36"/>
        </w:rPr>
      </w:pPr>
      <w:r w:rsidRPr="0061543F">
        <w:rPr>
          <w:b/>
          <w:color w:val="auto"/>
          <w:sz w:val="36"/>
          <w:szCs w:val="36"/>
        </w:rPr>
        <w:t>201</w:t>
      </w:r>
      <w:r>
        <w:rPr>
          <w:b/>
          <w:color w:val="auto"/>
          <w:sz w:val="36"/>
          <w:szCs w:val="36"/>
        </w:rPr>
        <w:t>6</w:t>
      </w:r>
      <w:r w:rsidRPr="0061543F">
        <w:rPr>
          <w:b/>
          <w:color w:val="auto"/>
          <w:sz w:val="36"/>
          <w:szCs w:val="36"/>
        </w:rPr>
        <w:t xml:space="preserve"> г</w:t>
      </w:r>
      <w:r>
        <w:rPr>
          <w:b/>
          <w:color w:val="auto"/>
          <w:sz w:val="36"/>
          <w:szCs w:val="36"/>
        </w:rPr>
        <w:t>од</w:t>
      </w:r>
    </w:p>
    <w:p w:rsidR="000A339E" w:rsidRPr="00F20A53" w:rsidRDefault="000A339E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</w:rPr>
      </w:pPr>
    </w:p>
    <w:p w:rsidR="00CB3A97" w:rsidRPr="00F20A53" w:rsidRDefault="00CB3A97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B3A97" w:rsidRPr="00F20A53" w:rsidRDefault="00CB3A97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CB3A97" w:rsidRPr="00F20A53" w:rsidRDefault="00CB3A97" w:rsidP="000A339E">
      <w:pPr>
        <w:spacing w:before="0" w:beforeAutospacing="0" w:after="0" w:afterAutospacing="0" w:line="276" w:lineRule="auto"/>
        <w:ind w:firstLine="0"/>
        <w:jc w:val="center"/>
        <w:rPr>
          <w:b/>
          <w:color w:val="auto"/>
          <w:sz w:val="50"/>
          <w:szCs w:val="50"/>
        </w:rPr>
      </w:pPr>
    </w:p>
    <w:p w:rsidR="00B8016C" w:rsidRPr="00430C02" w:rsidRDefault="00E3482D" w:rsidP="00E3482D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                              </w:t>
      </w:r>
      <w:r w:rsidR="00B8016C" w:rsidRPr="00430C02">
        <w:rPr>
          <w:b/>
          <w:color w:val="auto"/>
          <w:sz w:val="24"/>
          <w:szCs w:val="24"/>
        </w:rPr>
        <w:t xml:space="preserve">    </w:t>
      </w:r>
    </w:p>
    <w:p w:rsidR="00585711" w:rsidRPr="00761A3F" w:rsidRDefault="00B8016C" w:rsidP="00E3482D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  <w:sz w:val="24"/>
          <w:szCs w:val="24"/>
        </w:rPr>
      </w:pPr>
      <w:r w:rsidRPr="00430C02">
        <w:rPr>
          <w:b/>
          <w:color w:val="auto"/>
          <w:sz w:val="24"/>
          <w:szCs w:val="24"/>
        </w:rPr>
        <w:t xml:space="preserve">                                      </w:t>
      </w:r>
      <w:r w:rsidR="00E3482D">
        <w:rPr>
          <w:b/>
          <w:color w:val="auto"/>
          <w:sz w:val="24"/>
          <w:szCs w:val="24"/>
        </w:rPr>
        <w:t xml:space="preserve">       </w:t>
      </w:r>
      <w:r w:rsidR="000A339E" w:rsidRPr="00761A3F">
        <w:rPr>
          <w:b/>
          <w:color w:val="auto"/>
          <w:sz w:val="24"/>
          <w:szCs w:val="24"/>
        </w:rPr>
        <w:t>ЗАКЛЮЧЕНИЕ</w:t>
      </w:r>
    </w:p>
    <w:p w:rsidR="000A339E" w:rsidRPr="00761A3F" w:rsidRDefault="000A339E" w:rsidP="004B6BF9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Контрольно-счетной комиссии Сергиево-Посадск</w:t>
      </w:r>
      <w:r w:rsidR="004B6BF9">
        <w:rPr>
          <w:b/>
          <w:color w:val="auto"/>
          <w:sz w:val="24"/>
          <w:szCs w:val="24"/>
        </w:rPr>
        <w:t xml:space="preserve">ого муниципального </w:t>
      </w:r>
      <w:r w:rsidRPr="00761A3F">
        <w:rPr>
          <w:b/>
          <w:color w:val="auto"/>
          <w:sz w:val="24"/>
          <w:szCs w:val="24"/>
        </w:rPr>
        <w:t>района  Московской области</w:t>
      </w:r>
      <w:r w:rsidR="004B6BF9">
        <w:rPr>
          <w:b/>
          <w:color w:val="auto"/>
          <w:sz w:val="24"/>
          <w:szCs w:val="24"/>
        </w:rPr>
        <w:t xml:space="preserve"> </w:t>
      </w:r>
      <w:r w:rsidRPr="00761A3F">
        <w:rPr>
          <w:b/>
          <w:color w:val="auto"/>
          <w:sz w:val="24"/>
          <w:szCs w:val="24"/>
        </w:rPr>
        <w:t xml:space="preserve">на годовой отчет </w:t>
      </w:r>
      <w:r w:rsidR="004B6BF9">
        <w:rPr>
          <w:b/>
          <w:color w:val="auto"/>
          <w:sz w:val="24"/>
          <w:szCs w:val="24"/>
        </w:rPr>
        <w:t>об исполнении бюджета муниц</w:t>
      </w:r>
      <w:r w:rsidR="005760B9">
        <w:rPr>
          <w:b/>
          <w:color w:val="auto"/>
          <w:sz w:val="24"/>
          <w:szCs w:val="24"/>
        </w:rPr>
        <w:t>ипального образования  сельское</w:t>
      </w:r>
      <w:r w:rsidR="004B6BF9">
        <w:rPr>
          <w:b/>
          <w:color w:val="auto"/>
          <w:sz w:val="24"/>
          <w:szCs w:val="24"/>
        </w:rPr>
        <w:t xml:space="preserve"> </w:t>
      </w:r>
      <w:r w:rsidR="005760B9">
        <w:rPr>
          <w:b/>
          <w:color w:val="auto"/>
          <w:sz w:val="24"/>
          <w:szCs w:val="24"/>
        </w:rPr>
        <w:t>поселение</w:t>
      </w:r>
      <w:r w:rsidRPr="00761A3F">
        <w:rPr>
          <w:b/>
          <w:color w:val="auto"/>
          <w:sz w:val="24"/>
          <w:szCs w:val="24"/>
        </w:rPr>
        <w:t xml:space="preserve"> Васильевское Сергиево-Посадского муниципального района  Московской области  за 2015 год</w:t>
      </w:r>
      <w:r w:rsidR="003B0D92">
        <w:rPr>
          <w:b/>
          <w:color w:val="auto"/>
          <w:sz w:val="24"/>
          <w:szCs w:val="24"/>
        </w:rPr>
        <w:t>.</w:t>
      </w:r>
    </w:p>
    <w:p w:rsidR="000A339E" w:rsidRPr="00761A3F" w:rsidRDefault="000A339E" w:rsidP="004B6BF9">
      <w:pPr>
        <w:spacing w:before="0" w:beforeAutospacing="0" w:after="0" w:afterAutospacing="0" w:line="264" w:lineRule="auto"/>
        <w:ind w:firstLine="709"/>
        <w:contextualSpacing/>
        <w:jc w:val="center"/>
        <w:rPr>
          <w:color w:val="auto"/>
          <w:sz w:val="24"/>
          <w:szCs w:val="24"/>
        </w:rPr>
      </w:pP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На основании Решения  Совета депутатов Сергиево-Посадского муниципального района от 24.06.2015 № 64/16 «О передаче Контрольно-счетной комиссии Сергиево-Посадского муниципального района Московской области полномочий Контрольно-счетной комиссии сельского поселения Васильевское Сергиево - Посадского муниципального района» заключено    Соглашение №</w:t>
      </w:r>
      <w:r w:rsidR="005509AE" w:rsidRPr="00761A3F">
        <w:rPr>
          <w:color w:val="auto"/>
          <w:sz w:val="24"/>
          <w:szCs w:val="24"/>
        </w:rPr>
        <w:t>03</w:t>
      </w:r>
      <w:r w:rsidRPr="00761A3F">
        <w:rPr>
          <w:color w:val="auto"/>
          <w:sz w:val="24"/>
          <w:szCs w:val="24"/>
        </w:rPr>
        <w:t xml:space="preserve"> от </w:t>
      </w:r>
      <w:r w:rsidR="005509AE" w:rsidRPr="00761A3F">
        <w:rPr>
          <w:color w:val="auto"/>
          <w:sz w:val="24"/>
          <w:szCs w:val="24"/>
        </w:rPr>
        <w:t>18.12</w:t>
      </w:r>
      <w:r w:rsidRPr="00761A3F">
        <w:rPr>
          <w:color w:val="auto"/>
          <w:sz w:val="24"/>
          <w:szCs w:val="24"/>
        </w:rPr>
        <w:t>.2015г. Совета депутатов сельского поселения Васильевское «О передаче Контрольно-счетной комиссии Сергиево-Посадского муниципального района Московской области  полномочий Контрольно-счетного органа  сельского поселения Васильевское Сергиево-Посадского муниципального района</w:t>
      </w:r>
      <w:proofErr w:type="gramEnd"/>
      <w:r w:rsidRPr="00761A3F">
        <w:rPr>
          <w:color w:val="auto"/>
          <w:sz w:val="24"/>
          <w:szCs w:val="24"/>
        </w:rPr>
        <w:t xml:space="preserve"> Московской области по осуществлению внешнего муниципального финансового контроля» с Контрольно-счетной комиссией Сергиево-Посадского муниципального района (далее Контрольно-счетная комиссия).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по осуществлению внешнего муниципального финансового контроля. </w:t>
      </w:r>
    </w:p>
    <w:p w:rsidR="000A339E" w:rsidRPr="00761A3F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</w:p>
    <w:p w:rsidR="000A339E" w:rsidRPr="00761A3F" w:rsidRDefault="000A339E" w:rsidP="000A339E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jc w:val="center"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Общие положения</w:t>
      </w:r>
    </w:p>
    <w:p w:rsidR="000A339E" w:rsidRPr="00761A3F" w:rsidRDefault="000A339E" w:rsidP="000A339E">
      <w:pPr>
        <w:pStyle w:val="aa"/>
        <w:spacing w:before="0" w:beforeAutospacing="0" w:after="0" w:afterAutospacing="0" w:line="264" w:lineRule="auto"/>
        <w:ind w:left="1069" w:firstLine="0"/>
        <w:rPr>
          <w:b/>
          <w:color w:val="auto"/>
          <w:sz w:val="24"/>
          <w:szCs w:val="24"/>
        </w:rPr>
      </w:pPr>
    </w:p>
    <w:p w:rsidR="000A339E" w:rsidRPr="00EE69A7" w:rsidRDefault="000A339E" w:rsidP="00EE69A7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1.1. В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пункта 3.2.1. Плана работы  Контрольн</w:t>
      </w:r>
      <w:proofErr w:type="gramStart"/>
      <w:r w:rsidRPr="00761A3F">
        <w:rPr>
          <w:color w:val="auto"/>
          <w:sz w:val="24"/>
          <w:szCs w:val="24"/>
        </w:rPr>
        <w:t>о-</w:t>
      </w:r>
      <w:proofErr w:type="gramEnd"/>
      <w:r w:rsidRPr="00761A3F">
        <w:rPr>
          <w:color w:val="auto"/>
          <w:sz w:val="24"/>
          <w:szCs w:val="24"/>
        </w:rPr>
        <w:t xml:space="preserve"> счетной комиссии Сергиево-Посадского муниципального района на 2016г. проведена внешняя проверка годового отчета об исполнении бюджета муниципального образования сельского  поселения Васильевское  Сергиево-Посадского муниципального района Московской области (далее – сельское поселение Васильевское, сельское поселение) за 2015г., который представлен в соответствии со статьей 264.4 Бюджетного кодекса Российской Федерации (далее - Бюджетный кодекс) в Контрольно-счетную комиссию Сергиево-Посадского муниципального района в установленный срок.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1.2. При подготовке заключения на годовой отчет об исполнении бюджета сельского 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за 2015г. использованы следующие понятия: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утвержденный план - показатели, утвержденные Решением Совета депутатов сельского поселения Васильевское от 23.12.2014 № 50/04 «О  бюджете муниципального образования сельского поселения Васильевское Сергиево-Посадского муниципального района Московской области на 2015 год»;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 xml:space="preserve">- уточненный план - показатели, утвержденные Решением Совета депутатов сельского поселения Васильевское от 22.12.2015 № 118/13 «О внесении изменений и дополнений в решение Совета депутатов сельского поселения Васильевское от </w:t>
      </w:r>
      <w:r w:rsidRPr="00761A3F">
        <w:rPr>
          <w:color w:val="auto"/>
          <w:sz w:val="24"/>
          <w:szCs w:val="24"/>
        </w:rPr>
        <w:lastRenderedPageBreak/>
        <w:t>23.12.2014г. №50/04«О бюджете муниципального образования сельского поселения Васильевское Сергиево-Посадского муниципального района Московской области  на 2015 год»;</w:t>
      </w:r>
      <w:proofErr w:type="gramEnd"/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главный администратор  доходов  местного бюджета и источников финансирования дефицита бюджета сельского поселения Васильевское на 2015 г. является администрация сельского поселения Васильевское;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 годовой отчет об исполнении бюджета - годовой отчет об исполнении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за 2015г., представленный в Контрольно-счетную комиссию Сергиево-Посадского муниципального района для проведения внешней проверки;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бюджетные обязательства - расходные обязательства, подлежащие исполнению в отчетном финансовом году;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бюджетные ассигнования - предельные объемы денежных средств, предусмотренных в текущем году для исполнения бюджетных обязательств;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достоверность бюджетной отчетности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бюджетная отчетность главного администратора - годовая бюджетная отчетность главного администратора бюджетных средств за отчетный финансовый год, установленная соответствующим приказом Министерства финансов Российской Федерации;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сводная бюджетная роспись - документ,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внешняя проверка годового отчета об исполнении бюджета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- инструкция о составлении отчетности - инструкция о порядке составления и представления отчетности, утвержденная приказом Министерства финансов Российской Федерации от 28.12.2010  № 191 </w:t>
      </w:r>
      <w:proofErr w:type="spellStart"/>
      <w:r w:rsidRPr="00761A3F">
        <w:rPr>
          <w:color w:val="auto"/>
          <w:sz w:val="24"/>
          <w:szCs w:val="24"/>
        </w:rPr>
        <w:t>н</w:t>
      </w:r>
      <w:proofErr w:type="spellEnd"/>
      <w:r w:rsidRPr="00761A3F">
        <w:rPr>
          <w:color w:val="auto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 в редакции Приказов Министерства финансов Российской Федерации от 29.12.2011 №191н,</w:t>
      </w:r>
      <w:r w:rsidR="000B48EF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от 26.10.2012 №138н, от 19.12.2014</w:t>
      </w:r>
      <w:proofErr w:type="gramEnd"/>
      <w:r w:rsidRPr="00761A3F">
        <w:rPr>
          <w:color w:val="auto"/>
          <w:sz w:val="24"/>
          <w:szCs w:val="24"/>
        </w:rPr>
        <w:t xml:space="preserve"> №</w:t>
      </w:r>
      <w:proofErr w:type="gramStart"/>
      <w:r w:rsidRPr="00761A3F">
        <w:rPr>
          <w:color w:val="auto"/>
          <w:sz w:val="24"/>
          <w:szCs w:val="24"/>
        </w:rPr>
        <w:t>157н, от 26.08.2015 №135н, от 31.12.2015 №229н);</w:t>
      </w:r>
      <w:proofErr w:type="gramEnd"/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бюджетная отчетность получателей бюджетных средств - годовая бюджетная отчетность получателей бюджетных средств за 2015г., установленная Инструкцией о составлении отчетности;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налоговые доходы - доходы, подлежащие зачислению в бюджет сельского поселения, перечисленные в статье 61.5 Бюджетного кодекса;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lastRenderedPageBreak/>
        <w:t>- неналоговые доходы - доходы, подлежащие зачислению в бюджет сельского поселения, перечисленные в статье 62 Бюджетного кодекса.</w:t>
      </w:r>
    </w:p>
    <w:p w:rsidR="000A339E" w:rsidRPr="00761A3F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</w:p>
    <w:p w:rsidR="000A339E" w:rsidRPr="007E1FA9" w:rsidRDefault="000A339E" w:rsidP="000A339E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ind w:firstLine="0"/>
        <w:jc w:val="center"/>
        <w:rPr>
          <w:b/>
          <w:color w:val="auto"/>
          <w:sz w:val="24"/>
          <w:szCs w:val="24"/>
        </w:rPr>
      </w:pPr>
      <w:r w:rsidRPr="007E1FA9">
        <w:rPr>
          <w:b/>
          <w:color w:val="auto"/>
          <w:sz w:val="24"/>
          <w:szCs w:val="24"/>
        </w:rPr>
        <w:t>Правовые основы подготовки заключения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2.1. Основанием для проведения внешней проверки годового отчета являются следующие нормативные правовые акты: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Бюджетный кодекс Российской Федерации;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A339E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</w:t>
      </w:r>
      <w:r w:rsidR="00F20A53">
        <w:rPr>
          <w:color w:val="auto"/>
          <w:sz w:val="24"/>
          <w:szCs w:val="24"/>
        </w:rPr>
        <w:t>Р</w:t>
      </w:r>
      <w:r w:rsidRPr="00761A3F">
        <w:rPr>
          <w:color w:val="auto"/>
          <w:sz w:val="24"/>
          <w:szCs w:val="24"/>
        </w:rPr>
        <w:t>ешение Совета депутатов Сергиево-Посадского муниципального района Московской области от 24.06.2015 №64/16 «О передаче Контрольно-счетной комиссии Сергиево-Посадского муниципального района Московской области полномочий Контрольно-счетной комиссии сельского поселения Васильевское Сергиево-Посадского муниципального района Московской области»;</w:t>
      </w:r>
    </w:p>
    <w:p w:rsidR="00F20A53" w:rsidRPr="00761A3F" w:rsidRDefault="00F20A53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F20A53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Соглашение №03 от 18.12.2015г. Совета депутатов сельского поселения Васильевское «О передаче Контрольно-счетной комиссии Сергиево-Посадского муниципального района Московской области  полномочий Контрольно-счетного органа  сельского поселения Васильевское Сергиево-Посадского муниципального района Московской области по осуществлению внешнего муниципального финансового контроля»</w:t>
      </w:r>
      <w:r>
        <w:rPr>
          <w:color w:val="auto"/>
          <w:sz w:val="24"/>
          <w:szCs w:val="24"/>
        </w:rPr>
        <w:t>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План работы Контрольно-счетной комиссии  на 2016 год.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2.2. При проведении внешней проверки годового отчета Контрольно-счетная комиссия использовала следующие нормативные правовые акты и иные правовые акты и документы: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Федеральный закон от 06.12.2011 №402-ФЗ «О бухгалтерском учете»;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1F497D" w:themeColor="text2"/>
          <w:sz w:val="24"/>
          <w:szCs w:val="24"/>
        </w:rPr>
        <w:t>- </w:t>
      </w:r>
      <w:r w:rsidRPr="00761A3F">
        <w:rPr>
          <w:bCs/>
          <w:sz w:val="24"/>
          <w:szCs w:val="24"/>
        </w:rPr>
        <w:t xml:space="preserve">Закон Московской области от 28.11.2014  №158/2014-ОЗ </w:t>
      </w:r>
      <w:r w:rsidR="00C27BB3" w:rsidRPr="00761A3F">
        <w:rPr>
          <w:bCs/>
          <w:sz w:val="24"/>
          <w:szCs w:val="24"/>
        </w:rPr>
        <w:t>«</w:t>
      </w:r>
      <w:r w:rsidRPr="00761A3F">
        <w:rPr>
          <w:bCs/>
          <w:sz w:val="24"/>
          <w:szCs w:val="24"/>
        </w:rPr>
        <w:t>О бюджете Московской области на 2015 год и на плановый период 2016 и 2017 годов</w:t>
      </w:r>
      <w:r w:rsidR="00C27BB3" w:rsidRPr="00761A3F">
        <w:rPr>
          <w:bCs/>
          <w:sz w:val="24"/>
          <w:szCs w:val="24"/>
        </w:rPr>
        <w:t>»</w:t>
      </w:r>
      <w:r w:rsidRPr="00761A3F">
        <w:rPr>
          <w:bCs/>
          <w:sz w:val="24"/>
          <w:szCs w:val="24"/>
        </w:rPr>
        <w:t xml:space="preserve"> (принят постановлением Московской областной Думы от 13.11.2014 №14/105-П) </w:t>
      </w:r>
      <w:r w:rsidRPr="00761A3F">
        <w:rPr>
          <w:color w:val="auto"/>
          <w:sz w:val="24"/>
          <w:szCs w:val="24"/>
        </w:rPr>
        <w:t>(с изменениями и дополнениями);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- Приказ Министерства финансов Российской Федерации от 28.12.2010  № 191 </w:t>
      </w:r>
      <w:proofErr w:type="spellStart"/>
      <w:r w:rsidRPr="00761A3F">
        <w:rPr>
          <w:color w:val="auto"/>
          <w:sz w:val="24"/>
          <w:szCs w:val="24"/>
        </w:rPr>
        <w:t>н</w:t>
      </w:r>
      <w:proofErr w:type="spellEnd"/>
      <w:r w:rsidRPr="00761A3F">
        <w:rPr>
          <w:color w:val="auto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 (с изменениями и дополнениями в редакции Приказов Министерства финансов Российской Федерации от 29.12.2011 №191н,</w:t>
      </w:r>
      <w:r w:rsidR="00172759" w:rsidRPr="00761A3F">
        <w:rPr>
          <w:color w:val="auto"/>
          <w:sz w:val="24"/>
          <w:szCs w:val="24"/>
        </w:rPr>
        <w:t xml:space="preserve"> </w:t>
      </w:r>
      <w:r w:rsidR="009E55D3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от 26.10.2012 №138н, от 19.12.2014 №157н, от 26.08.2015 №135н, от 31.12.2015 №229н);</w:t>
      </w:r>
      <w:proofErr w:type="gramEnd"/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Решение </w:t>
      </w:r>
      <w:r w:rsidRPr="00761A3F">
        <w:rPr>
          <w:sz w:val="24"/>
          <w:szCs w:val="24"/>
        </w:rPr>
        <w:t>Совета депутатов сельского поселения Васильевское от 28.04.2015г. №40/04 «</w:t>
      </w:r>
      <w:r w:rsidRPr="00761A3F">
        <w:rPr>
          <w:color w:val="auto"/>
          <w:sz w:val="24"/>
          <w:szCs w:val="24"/>
        </w:rPr>
        <w:t xml:space="preserve">Об утверждении Положения о бюджетном процессе в муниципальном образовании сельское  </w:t>
      </w:r>
      <w:r w:rsidRPr="00761A3F">
        <w:rPr>
          <w:sz w:val="24"/>
          <w:szCs w:val="24"/>
        </w:rPr>
        <w:t>поселение Васильевское»;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1F497D" w:themeColor="text2"/>
          <w:sz w:val="24"/>
          <w:szCs w:val="24"/>
        </w:rPr>
        <w:t>- </w:t>
      </w:r>
      <w:r w:rsidRPr="00761A3F">
        <w:rPr>
          <w:sz w:val="24"/>
          <w:szCs w:val="24"/>
        </w:rPr>
        <w:t xml:space="preserve">Решение  Совета депутатов сельского поселения Васильевское от 23.12.2014г. №50/04 «О бюджете муниципального образования сельского поселения Васильевское Сергиево-Посадского  муниципального района на 2015 год» </w:t>
      </w:r>
      <w:r w:rsidRPr="00761A3F">
        <w:rPr>
          <w:color w:val="auto"/>
          <w:sz w:val="24"/>
          <w:szCs w:val="24"/>
        </w:rPr>
        <w:t xml:space="preserve">(с учетом 6 изменений, внесенных в ходе исполнения бюджета сельского поселения Васильевское: от </w:t>
      </w:r>
      <w:r w:rsidRPr="00761A3F">
        <w:rPr>
          <w:color w:val="auto"/>
          <w:sz w:val="24"/>
          <w:szCs w:val="24"/>
        </w:rPr>
        <w:lastRenderedPageBreak/>
        <w:t>23.12.2014№50/04</w:t>
      </w:r>
      <w:r w:rsidRPr="00761A3F">
        <w:rPr>
          <w:sz w:val="24"/>
          <w:szCs w:val="24"/>
        </w:rPr>
        <w:t>; от 28.04.2015 №38/04; от 23.06.2015 №62/06; от 25.08.2015 №76/08;</w:t>
      </w:r>
      <w:proofErr w:type="gramEnd"/>
      <w:r w:rsidRPr="00761A3F">
        <w:rPr>
          <w:sz w:val="24"/>
          <w:szCs w:val="24"/>
        </w:rPr>
        <w:t xml:space="preserve"> от 27.10.2015 №105/11; от 22.12.2015 №118/13</w:t>
      </w:r>
      <w:r w:rsidRPr="00761A3F">
        <w:rPr>
          <w:color w:val="auto"/>
          <w:sz w:val="24"/>
          <w:szCs w:val="24"/>
        </w:rPr>
        <w:t>);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 Сводная бюджетная роспись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Бюджетная отчетность получателей бюджетных средств;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 Отчет об исполнении бюджета сельского поселения 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за 2015г.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2.3. В 2015г.  ответственными лицами в пределах установленной действующим законодательством компетенции являлись:</w:t>
      </w:r>
    </w:p>
    <w:p w:rsidR="000A339E" w:rsidRPr="0010781D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 правом первой подписи  руководитель администрации сельского  посел</w:t>
      </w:r>
      <w:r w:rsidR="0010781D">
        <w:rPr>
          <w:color w:val="auto"/>
          <w:sz w:val="24"/>
          <w:szCs w:val="24"/>
        </w:rPr>
        <w:t>ения Васильевское Соловова Т.А.</w:t>
      </w:r>
      <w:r w:rsidRPr="00761A3F">
        <w:rPr>
          <w:color w:val="auto"/>
          <w:sz w:val="24"/>
          <w:szCs w:val="24"/>
        </w:rPr>
        <w:t xml:space="preserve"> (Решение Совета депутатов сельского поселения Васильевское от 05.11.2014г. №23/02 «О назначении на должность руководителя администрации муниципального образования сельского поселения Васильевское Сергиево-Посадского муниципального района)</w:t>
      </w:r>
      <w:r w:rsidR="0010781D">
        <w:rPr>
          <w:color w:val="auto"/>
          <w:sz w:val="24"/>
          <w:szCs w:val="24"/>
        </w:rPr>
        <w:t>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 правом второй подписи начальник  финансово-экономического отдела администрации  сельского поселени</w:t>
      </w:r>
      <w:r w:rsidR="0010781D">
        <w:rPr>
          <w:color w:val="auto"/>
          <w:sz w:val="24"/>
          <w:szCs w:val="24"/>
        </w:rPr>
        <w:t xml:space="preserve">я </w:t>
      </w:r>
      <w:proofErr w:type="gramStart"/>
      <w:r w:rsidR="0010781D">
        <w:rPr>
          <w:color w:val="auto"/>
          <w:sz w:val="24"/>
          <w:szCs w:val="24"/>
        </w:rPr>
        <w:t>Васильевское</w:t>
      </w:r>
      <w:proofErr w:type="gramEnd"/>
      <w:r w:rsidR="0010781D">
        <w:rPr>
          <w:color w:val="auto"/>
          <w:sz w:val="24"/>
          <w:szCs w:val="24"/>
        </w:rPr>
        <w:t xml:space="preserve"> Емельянова Е.В.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Муниципальное образование сельского поселения Васильевское Сергиево-Посадского муниципального района Московской области создано,  в соответствии с Федеральным законом от 06 октября 2003г. №131-ФЗ «Об общих принципах организации местного самоуправления в Российской Федерации» и законом Московской области от 28 февраля 2005г. №60/205-ОЗ «О статусе и границах Сергиево-Посадского муниципального района и вновь образованных в его составе муниципальных образований».</w:t>
      </w:r>
      <w:proofErr w:type="gramEnd"/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Муниципальное образование  сельское поселение Васильевское осуществляет свою деятельность в соответствии с Уставом, принятым решением Совета депутатов муниципального образования сельское поселение Васильевское от 29 ноября 2011г. №72/09.  Устав зарегистрирован управлением Министерства юстиции Российской федерации по Московской области 26.12.2011г., государственный регистрационный  №</w:t>
      </w:r>
      <w:r w:rsidR="006A4131">
        <w:rPr>
          <w:color w:val="auto"/>
          <w:sz w:val="24"/>
          <w:szCs w:val="24"/>
          <w:lang w:val="en-US"/>
        </w:rPr>
        <w:t>R</w:t>
      </w:r>
      <w:r w:rsidRPr="00761A3F">
        <w:rPr>
          <w:color w:val="auto"/>
          <w:sz w:val="24"/>
          <w:szCs w:val="24"/>
        </w:rPr>
        <w:t>U505123022011001.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 xml:space="preserve">В утвержденный Устав соответствующими Решениями Совета депутатов сельского поселения </w:t>
      </w:r>
      <w:proofErr w:type="gramStart"/>
      <w:r w:rsidRPr="00761A3F">
        <w:rPr>
          <w:sz w:val="24"/>
          <w:szCs w:val="24"/>
        </w:rPr>
        <w:t>Васильевское</w:t>
      </w:r>
      <w:proofErr w:type="gramEnd"/>
      <w:r w:rsidRPr="00761A3F">
        <w:rPr>
          <w:sz w:val="24"/>
          <w:szCs w:val="24"/>
        </w:rPr>
        <w:t xml:space="preserve"> были внесены  изменения и дополнения:</w:t>
      </w:r>
      <w:r w:rsidR="005153B8" w:rsidRPr="00761A3F">
        <w:rPr>
          <w:color w:val="auto"/>
          <w:sz w:val="24"/>
          <w:szCs w:val="24"/>
        </w:rPr>
        <w:t xml:space="preserve"> от 30.10.2012 №61/08,  от 29.04.2014 №23/03, от 05.11.2014 №24/02, от 06.10.2015 №98/10.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Администрации сельского поселения Васильевское выдано Свидетельство серия 50 №007332962  от 15</w:t>
      </w:r>
      <w:r w:rsidR="00C52330">
        <w:rPr>
          <w:color w:val="auto"/>
          <w:sz w:val="24"/>
          <w:szCs w:val="24"/>
        </w:rPr>
        <w:t>.12.</w:t>
      </w:r>
      <w:r w:rsidRPr="00761A3F">
        <w:rPr>
          <w:color w:val="auto"/>
          <w:sz w:val="24"/>
          <w:szCs w:val="24"/>
        </w:rPr>
        <w:t>2005 г. о постановке на учет юридического лица в налоговом органе по месту нахождения на территории Российской Федерации (ИФНС РФ по г. Сергиев Посад),   присвоен ИНН 5042084178, КПП 504201001.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Администрация сельского поселения Васильевское зарегистрирована как юридическое лицо, что подтверждается свидетельством серии 50 №007333167 о государственной регистрации юридического лица и внесении в единый государственный реестр юридических лиц 15</w:t>
      </w:r>
      <w:r w:rsidR="00C52330">
        <w:rPr>
          <w:color w:val="auto"/>
          <w:sz w:val="24"/>
          <w:szCs w:val="24"/>
        </w:rPr>
        <w:t>.12.</w:t>
      </w:r>
      <w:r w:rsidRPr="00761A3F">
        <w:rPr>
          <w:color w:val="auto"/>
          <w:sz w:val="24"/>
          <w:szCs w:val="24"/>
        </w:rPr>
        <w:t xml:space="preserve">2005г. за основным государственным регистрационным номером 1055008029856. </w:t>
      </w:r>
      <w:proofErr w:type="gramEnd"/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Администрации сельского поселения Васильевское Федеральной налоговой службой выдано свидетельство серии 50 №012490755 от 15.03.2010г. о внесении записи в Единый государственный реестр юридических лиц, государственный регистрационный </w:t>
      </w:r>
      <w:r w:rsidR="0010781D">
        <w:rPr>
          <w:color w:val="auto"/>
          <w:sz w:val="24"/>
          <w:szCs w:val="24"/>
        </w:rPr>
        <w:t xml:space="preserve">  </w:t>
      </w:r>
      <w:r w:rsidRPr="00761A3F">
        <w:rPr>
          <w:color w:val="auto"/>
          <w:sz w:val="24"/>
          <w:szCs w:val="24"/>
        </w:rPr>
        <w:t>№ 2105042040574.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lastRenderedPageBreak/>
        <w:t xml:space="preserve">Администрация сельского 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является 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Юридический адрес: 141355, Московская область, Сергиево-Посадский район, село Васильевское, д.21а. 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Почтовый адрес: 141354, Московская область, </w:t>
      </w:r>
      <w:proofErr w:type="gramStart"/>
      <w:r w:rsidRPr="00761A3F">
        <w:rPr>
          <w:color w:val="auto"/>
          <w:sz w:val="24"/>
          <w:szCs w:val="24"/>
        </w:rPr>
        <w:t>Сергиево-Посадского</w:t>
      </w:r>
      <w:proofErr w:type="gramEnd"/>
      <w:r w:rsidRPr="00761A3F">
        <w:rPr>
          <w:color w:val="auto"/>
          <w:sz w:val="24"/>
          <w:szCs w:val="24"/>
        </w:rPr>
        <w:t xml:space="preserve"> район, поселок  Мостовик, Лесной пер., д.2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Адрес электронной почты: а.</w:t>
      </w:r>
      <w:proofErr w:type="spellStart"/>
      <w:r w:rsidRPr="00761A3F">
        <w:rPr>
          <w:color w:val="auto"/>
          <w:sz w:val="24"/>
          <w:szCs w:val="24"/>
          <w:lang w:val="en-US"/>
        </w:rPr>
        <w:t>vasilyevskoe</w:t>
      </w:r>
      <w:proofErr w:type="spellEnd"/>
      <w:r w:rsidRPr="00761A3F">
        <w:rPr>
          <w:color w:val="auto"/>
          <w:sz w:val="24"/>
          <w:szCs w:val="24"/>
        </w:rPr>
        <w:t>@</w:t>
      </w:r>
      <w:r w:rsidRPr="00761A3F">
        <w:rPr>
          <w:color w:val="auto"/>
          <w:sz w:val="24"/>
          <w:szCs w:val="24"/>
          <w:lang w:val="en-US"/>
        </w:rPr>
        <w:t>mail</w:t>
      </w:r>
      <w:r w:rsidRPr="00761A3F">
        <w:rPr>
          <w:color w:val="auto"/>
          <w:sz w:val="24"/>
          <w:szCs w:val="24"/>
        </w:rPr>
        <w:t>.</w:t>
      </w:r>
      <w:proofErr w:type="spellStart"/>
      <w:r w:rsidRPr="00761A3F">
        <w:rPr>
          <w:color w:val="auto"/>
          <w:sz w:val="24"/>
          <w:szCs w:val="24"/>
          <w:lang w:val="en-US"/>
        </w:rPr>
        <w:t>ru</w:t>
      </w:r>
      <w:proofErr w:type="spellEnd"/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В 2015г.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1.Администрация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№ 03000000010 - бюджетные средства, дата открытия 29.01.2009г.;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№01483002600 - </w:t>
      </w:r>
      <w:proofErr w:type="gramStart"/>
      <w:r w:rsidRPr="00761A3F">
        <w:rPr>
          <w:color w:val="auto"/>
          <w:sz w:val="24"/>
          <w:szCs w:val="24"/>
        </w:rPr>
        <w:t>распорядительный</w:t>
      </w:r>
      <w:proofErr w:type="gramEnd"/>
      <w:r w:rsidRPr="00761A3F">
        <w:rPr>
          <w:color w:val="auto"/>
          <w:sz w:val="24"/>
          <w:szCs w:val="24"/>
        </w:rPr>
        <w:t>, дата открытия 11.07.2013г.;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№0348302600   - бюджетные средства, дата открытия 11.07.2013г.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2.Муниципальное бюджетное учреждение культуры «Библиотека сельского поселения Васильевское»: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-№20927000010 - лицевой счет, дата открытия 18.07.2012г., дата закрытия 13.07.2015г., в связи с реорганизацией;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-№21927000010 - лицевой счет, дата открытия 18.07.2012г., дата закрытия 13.07.2015г., в связи с реорганизацией.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3.Муниципальное бюджетное учреждение культуры «Сельский Дом Культуры Васильевское»: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№20927000030 - лицевой счет, дата открытия 18.07.2012г.;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№21927000030 -  отдельный лицевой счет, дата открытия 18.07.2012г., дата закрытия 13.07.2015г., в связи с реорганизацией.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4.Муниципальное бюджетное учреждение культуры «Сельский Дом Культуры Мостовик»: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-№20927000020 - лицевой счет, дата открытия 18.07.2012г. дата закрытия 13.07.2015г. в связи с реорганизацией;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-№21927000020 - лицевой счет, дата открытия 18.07.2012г., дата закрытия 13.07.2015г., в связи с реорганизацией.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5. Муниципальное бюджетное учреждение культуры «Центральный сельский дом культуры поселка Васильевское»: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№20927000040 - лицевой счет, дата открытия 05.08.2015г.;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761A3F">
        <w:rPr>
          <w:color w:val="auto"/>
          <w:sz w:val="24"/>
          <w:szCs w:val="24"/>
        </w:rPr>
        <w:t>- №21927000040 - лицевой счет, дата открытия 05.08.2015г.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b/>
          <w:color w:val="FF0000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Кроме того, для получения наличных денежных средств 27.05.2010г. был открыт банковский счет №40116810200000000020 в подразделении Центрального банка Российской Федерации в </w:t>
      </w:r>
      <w:proofErr w:type="spellStart"/>
      <w:r w:rsidRPr="00761A3F">
        <w:rPr>
          <w:color w:val="auto"/>
          <w:sz w:val="24"/>
          <w:szCs w:val="24"/>
        </w:rPr>
        <w:t>расчетно</w:t>
      </w:r>
      <w:proofErr w:type="spellEnd"/>
      <w:r w:rsidRPr="00761A3F">
        <w:rPr>
          <w:color w:val="auto"/>
          <w:sz w:val="24"/>
          <w:szCs w:val="24"/>
        </w:rPr>
        <w:t xml:space="preserve"> - кассовом  центре     </w:t>
      </w:r>
      <w:proofErr w:type="gramStart"/>
      <w:r w:rsidRPr="00761A3F">
        <w:rPr>
          <w:color w:val="auto"/>
          <w:sz w:val="24"/>
          <w:szCs w:val="24"/>
        </w:rPr>
        <w:t>г</w:t>
      </w:r>
      <w:proofErr w:type="gramEnd"/>
      <w:r w:rsidRPr="00761A3F">
        <w:rPr>
          <w:color w:val="auto"/>
          <w:sz w:val="24"/>
          <w:szCs w:val="24"/>
        </w:rPr>
        <w:t xml:space="preserve">. Дмитрова, дата закрытия банковского счета 10.12.2015г. </w:t>
      </w:r>
    </w:p>
    <w:p w:rsidR="000A339E" w:rsidRPr="00761A3F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1F497D" w:themeColor="text2"/>
          <w:sz w:val="24"/>
          <w:szCs w:val="24"/>
        </w:rPr>
      </w:pPr>
    </w:p>
    <w:p w:rsidR="00EE69A7" w:rsidRPr="00EE69A7" w:rsidRDefault="000A339E" w:rsidP="00EE69A7">
      <w:pPr>
        <w:pStyle w:val="aa"/>
        <w:numPr>
          <w:ilvl w:val="0"/>
          <w:numId w:val="5"/>
        </w:numPr>
        <w:spacing w:before="0" w:beforeAutospacing="0" w:after="0" w:afterAutospacing="0" w:line="264" w:lineRule="auto"/>
        <w:jc w:val="center"/>
        <w:rPr>
          <w:b/>
          <w:color w:val="auto"/>
          <w:sz w:val="24"/>
          <w:szCs w:val="24"/>
        </w:rPr>
      </w:pPr>
      <w:r w:rsidRPr="00EE69A7">
        <w:rPr>
          <w:b/>
          <w:color w:val="auto"/>
          <w:sz w:val="24"/>
          <w:szCs w:val="24"/>
        </w:rPr>
        <w:t>Материалы, представленные к внешней проверке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3.1. Отчет об исполнении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за 2015г. для проведения внешней проверки поступил в Контрольно-счетную комиссию Сергиево-Посадского муниципального района в установленные сроки, на основании  пункта 18.1. «Положения о бюджетном процессе в муниципальном образовании сельского поселения Васильевское», утвержденным Решением Совета депутатов сельского поселения Васильевское от 28.04.2015 №40/04, пункта 4 статьи 264 Бюджетного кодекса.</w:t>
      </w:r>
    </w:p>
    <w:p w:rsidR="000A339E" w:rsidRPr="00761A3F" w:rsidRDefault="000A339E" w:rsidP="00D0509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Годовой отчет и бюджетная отчетность об исполнении бюджета поступали в Контрольно-счетную комиссию Сергиево-Посадского муниципального района в составе, соответствующем требованиям инструкции о составлении отчетности.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3.2. Годовой отчет об исполнении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, направленный в Контрольно-счетную комиссию Сергиево-Посадского муниципального района, имел в своем составе следующие формы:</w:t>
      </w:r>
    </w:p>
    <w:p w:rsidR="00956866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Пояснительная записка (ф. 0503160)</w:t>
      </w:r>
      <w:r w:rsidR="00956866" w:rsidRPr="00761A3F">
        <w:rPr>
          <w:color w:val="auto"/>
          <w:sz w:val="24"/>
          <w:szCs w:val="24"/>
        </w:rPr>
        <w:t>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-Баланс исполнения консолидированного бюджета Российской Федерации и бюджета территориального государственного внебюджетного фонда (ф. 0503320);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Консолидированный отчет о финансовых результатах деятельности (ф.0503321);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Отчет об исполнении бюджета (ф.050317);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</w:t>
      </w:r>
      <w:r w:rsidR="00F20A53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Отчет о принятых бюджетных обязательствах на 01</w:t>
      </w:r>
      <w:r w:rsidR="006370D7">
        <w:rPr>
          <w:color w:val="auto"/>
          <w:sz w:val="24"/>
          <w:szCs w:val="24"/>
        </w:rPr>
        <w:t>.01.</w:t>
      </w:r>
      <w:r w:rsidRPr="00761A3F">
        <w:rPr>
          <w:color w:val="auto"/>
          <w:sz w:val="24"/>
          <w:szCs w:val="24"/>
        </w:rPr>
        <w:t>2016г. (ф.0503128);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Справка по консолидируемым расчетам (ф. 0503125);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Сведения об исполнении консолидированного бюджета   (ф.0503364);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(ф.0503361);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-Сведения о движении нефинансовых активов консолидированного бюджета (ф.0503368);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</w:t>
      </w:r>
      <w:r w:rsidR="006370D7">
        <w:rPr>
          <w:color w:val="auto"/>
          <w:sz w:val="24"/>
          <w:szCs w:val="24"/>
        </w:rPr>
        <w:t>ф.</w:t>
      </w:r>
      <w:r w:rsidRPr="00761A3F">
        <w:rPr>
          <w:color w:val="auto"/>
          <w:sz w:val="24"/>
          <w:szCs w:val="24"/>
        </w:rPr>
        <w:t>0503163);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-Сведения о доходах 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(ф.0503374);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 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 w:rsidR="006370D7">
        <w:rPr>
          <w:color w:val="auto"/>
          <w:sz w:val="24"/>
          <w:szCs w:val="24"/>
        </w:rPr>
        <w:t xml:space="preserve">          </w:t>
      </w:r>
      <w:r w:rsidRPr="00761A3F">
        <w:rPr>
          <w:color w:val="auto"/>
          <w:sz w:val="24"/>
          <w:szCs w:val="24"/>
        </w:rPr>
        <w:t>(ф. 0503317);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Сведения об использовании информационно-коммуникационных технологий в консолидированном бюджете (</w:t>
      </w:r>
      <w:hyperlink w:anchor="sub_503177" w:history="1">
        <w:r w:rsidRPr="00761A3F">
          <w:rPr>
            <w:color w:val="auto"/>
            <w:sz w:val="24"/>
            <w:szCs w:val="24"/>
          </w:rPr>
          <w:t>ф. 0503177</w:t>
        </w:r>
      </w:hyperlink>
      <w:r w:rsidRPr="00761A3F">
        <w:rPr>
          <w:color w:val="auto"/>
          <w:sz w:val="24"/>
          <w:szCs w:val="24"/>
        </w:rPr>
        <w:t>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FF0000"/>
          <w:sz w:val="24"/>
          <w:szCs w:val="24"/>
        </w:rPr>
      </w:pPr>
      <w:r w:rsidRPr="00761A3F">
        <w:rPr>
          <w:color w:val="auto"/>
          <w:sz w:val="24"/>
          <w:szCs w:val="24"/>
        </w:rPr>
        <w:t>- Сведения об остатках денежных средств на счетах получателя бюджетных средств (ф</w:t>
      </w:r>
      <w:r w:rsidR="006370D7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0503178); 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Сведения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Pr="00761A3F">
          <w:rPr>
            <w:color w:val="auto"/>
            <w:sz w:val="24"/>
            <w:szCs w:val="24"/>
          </w:rPr>
          <w:t>ф. 0503371</w:t>
        </w:r>
      </w:hyperlink>
      <w:r w:rsidRPr="00761A3F">
        <w:rPr>
          <w:color w:val="auto"/>
          <w:sz w:val="24"/>
          <w:szCs w:val="24"/>
        </w:rPr>
        <w:t>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Сведения об исполнении мероприятий в рамках целевых программ (</w:t>
      </w:r>
      <w:hyperlink w:anchor="sub_503171" w:history="1">
        <w:r w:rsidRPr="00761A3F">
          <w:rPr>
            <w:color w:val="auto"/>
            <w:sz w:val="24"/>
            <w:szCs w:val="24"/>
          </w:rPr>
          <w:t>ф. 05031</w:t>
        </w:r>
      </w:hyperlink>
      <w:r w:rsidRPr="00761A3F">
        <w:rPr>
          <w:color w:val="auto"/>
          <w:sz w:val="24"/>
          <w:szCs w:val="24"/>
        </w:rPr>
        <w:t>66);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lastRenderedPageBreak/>
        <w:t>- Сведения о государственном (муниципальном) долге (</w:t>
      </w:r>
      <w:hyperlink w:anchor="sub_503172" w:history="1">
        <w:r w:rsidRPr="00761A3F">
          <w:rPr>
            <w:color w:val="auto"/>
            <w:sz w:val="24"/>
            <w:szCs w:val="24"/>
          </w:rPr>
          <w:t>ф. 0503372</w:t>
        </w:r>
      </w:hyperlink>
      <w:r w:rsidRPr="00761A3F">
        <w:rPr>
          <w:color w:val="auto"/>
          <w:sz w:val="24"/>
          <w:szCs w:val="24"/>
        </w:rPr>
        <w:t>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Сведения об изменении остатков валюты баланса (ф.0503373);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1F497D" w:themeColor="text2"/>
          <w:sz w:val="24"/>
          <w:szCs w:val="24"/>
        </w:rPr>
        <w:t xml:space="preserve">- </w:t>
      </w:r>
      <w:r w:rsidRPr="00761A3F">
        <w:rPr>
          <w:color w:val="auto"/>
          <w:sz w:val="24"/>
          <w:szCs w:val="24"/>
        </w:rPr>
        <w:t>Сведения о дебиторской и кредиторской задолженности (ф.0503369);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Сведения о результатах деятельности (ф. 0503162);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 (ф.0503324);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-Сведения об исполнении мероприятий в рамках целевых программ (ф.0503166).</w:t>
      </w:r>
    </w:p>
    <w:p w:rsidR="000A339E" w:rsidRPr="00761A3F" w:rsidRDefault="000A339E" w:rsidP="00D0509B">
      <w:pPr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761A3F">
        <w:rPr>
          <w:color w:val="auto"/>
          <w:sz w:val="24"/>
          <w:szCs w:val="24"/>
        </w:rPr>
        <w:t>Проверка проведена по представленным документам.</w:t>
      </w:r>
    </w:p>
    <w:p w:rsidR="000A339E" w:rsidRPr="00761A3F" w:rsidRDefault="000A339E" w:rsidP="000A339E">
      <w:pPr>
        <w:tabs>
          <w:tab w:val="left" w:pos="709"/>
        </w:tabs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</w:p>
    <w:p w:rsidR="000A339E" w:rsidRDefault="00F128DF" w:rsidP="00F128DF">
      <w:pPr>
        <w:spacing w:before="0" w:beforeAutospacing="0" w:after="0" w:afterAutospacing="0" w:line="264" w:lineRule="auto"/>
        <w:ind w:left="2124" w:firstLine="7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4.</w:t>
      </w:r>
      <w:r w:rsidR="000A339E" w:rsidRPr="00F128DF">
        <w:rPr>
          <w:b/>
          <w:color w:val="auto"/>
          <w:sz w:val="24"/>
          <w:szCs w:val="24"/>
        </w:rPr>
        <w:t>Предмет внешней проверки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Предметами внешней проверки годового отчета являются: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 отчет и баланс исполнения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761A3F">
        <w:rPr>
          <w:color w:val="auto"/>
          <w:sz w:val="24"/>
          <w:szCs w:val="24"/>
        </w:rPr>
        <w:t>- бюджетная отчетность главного администратора бюджетных средств.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</w:p>
    <w:p w:rsidR="008C0BCA" w:rsidRPr="008C0BCA" w:rsidRDefault="008C0BCA" w:rsidP="008C0BCA">
      <w:pPr>
        <w:pStyle w:val="aa"/>
        <w:spacing w:before="0" w:beforeAutospacing="0" w:after="0" w:afterAutospacing="0" w:line="276" w:lineRule="auto"/>
        <w:ind w:left="1069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5.</w:t>
      </w:r>
      <w:r w:rsidR="000A339E" w:rsidRPr="008C0BCA">
        <w:rPr>
          <w:b/>
          <w:color w:val="auto"/>
          <w:sz w:val="24"/>
          <w:szCs w:val="24"/>
        </w:rPr>
        <w:t>Основные показатели социально-экономического развития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8"/>
        <w:rPr>
          <w:b/>
          <w:sz w:val="24"/>
          <w:szCs w:val="24"/>
        </w:rPr>
      </w:pPr>
      <w:r w:rsidRPr="00761A3F">
        <w:rPr>
          <w:iCs/>
          <w:sz w:val="24"/>
          <w:szCs w:val="24"/>
        </w:rPr>
        <w:t>Сельское поселение</w:t>
      </w:r>
      <w:r w:rsidRPr="00761A3F">
        <w:rPr>
          <w:sz w:val="24"/>
          <w:szCs w:val="24"/>
        </w:rPr>
        <w:t xml:space="preserve"> Васильевское  является муниципальным образованием на территории  Сергиево-Посадского муниципального района Московской области  и обладает статусом сельского поселения.</w:t>
      </w:r>
      <w:r w:rsidRPr="00761A3F">
        <w:rPr>
          <w:b/>
          <w:sz w:val="24"/>
          <w:szCs w:val="24"/>
        </w:rPr>
        <w:t xml:space="preserve"> 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761A3F">
        <w:rPr>
          <w:sz w:val="24"/>
          <w:szCs w:val="24"/>
        </w:rPr>
        <w:t xml:space="preserve">Границы муниципального образования сельского поселения </w:t>
      </w:r>
      <w:proofErr w:type="gramStart"/>
      <w:r w:rsidRPr="00761A3F">
        <w:rPr>
          <w:sz w:val="24"/>
          <w:szCs w:val="24"/>
        </w:rPr>
        <w:t>Васильевское</w:t>
      </w:r>
      <w:proofErr w:type="gramEnd"/>
      <w:r w:rsidRPr="00761A3F">
        <w:rPr>
          <w:sz w:val="24"/>
          <w:szCs w:val="24"/>
        </w:rPr>
        <w:t xml:space="preserve">  установлены законом Московской области от 28.02.2005 №60/2005-03 «О статусе и границах Сергиево-Посадского муниципального района и вновь образованных в его составе муниципальных образований»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761A3F">
        <w:rPr>
          <w:sz w:val="24"/>
          <w:szCs w:val="24"/>
        </w:rPr>
        <w:t xml:space="preserve">Площадь территории сельского поселения </w:t>
      </w:r>
      <w:proofErr w:type="gramStart"/>
      <w:r w:rsidRPr="00761A3F">
        <w:rPr>
          <w:sz w:val="24"/>
          <w:szCs w:val="24"/>
        </w:rPr>
        <w:t>Васильевское</w:t>
      </w:r>
      <w:proofErr w:type="gramEnd"/>
      <w:r w:rsidRPr="00761A3F">
        <w:rPr>
          <w:sz w:val="24"/>
          <w:szCs w:val="24"/>
        </w:rPr>
        <w:t xml:space="preserve"> в административных границах составляет 18,5 тыс. га,  на которой расположены 26 населенных пунктов. 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 xml:space="preserve">Административным центром поселения является пос. Мостовик. </w:t>
      </w:r>
      <w:proofErr w:type="gramStart"/>
      <w:r w:rsidRPr="00761A3F">
        <w:rPr>
          <w:rFonts w:ascii="Times New Roman" w:hAnsi="Times New Roman" w:cs="Times New Roman"/>
          <w:sz w:val="24"/>
          <w:szCs w:val="24"/>
        </w:rPr>
        <w:t xml:space="preserve">Наибольшие по численности постоянно проживающего населения – пос. Мостовик, с. Васильевское, с. </w:t>
      </w:r>
      <w:proofErr w:type="spellStart"/>
      <w:r w:rsidRPr="00761A3F">
        <w:rPr>
          <w:rFonts w:ascii="Times New Roman" w:hAnsi="Times New Roman" w:cs="Times New Roman"/>
          <w:sz w:val="24"/>
          <w:szCs w:val="24"/>
        </w:rPr>
        <w:t>Озерецкое</w:t>
      </w:r>
      <w:proofErr w:type="spellEnd"/>
      <w:r w:rsidRPr="00761A3F">
        <w:rPr>
          <w:rFonts w:ascii="Times New Roman" w:hAnsi="Times New Roman" w:cs="Times New Roman"/>
          <w:sz w:val="24"/>
          <w:szCs w:val="24"/>
        </w:rPr>
        <w:t xml:space="preserve"> и д</w:t>
      </w:r>
      <w:r w:rsidR="00232BCE">
        <w:rPr>
          <w:rFonts w:ascii="Times New Roman" w:hAnsi="Times New Roman" w:cs="Times New Roman"/>
          <w:sz w:val="24"/>
          <w:szCs w:val="24"/>
        </w:rPr>
        <w:t>.</w:t>
      </w:r>
      <w:r w:rsidRPr="00761A3F">
        <w:rPr>
          <w:rFonts w:ascii="Times New Roman" w:hAnsi="Times New Roman" w:cs="Times New Roman"/>
          <w:sz w:val="24"/>
          <w:szCs w:val="24"/>
        </w:rPr>
        <w:t xml:space="preserve"> Каменки.</w:t>
      </w:r>
      <w:proofErr w:type="gramEnd"/>
    </w:p>
    <w:p w:rsidR="000A339E" w:rsidRPr="00761A3F" w:rsidRDefault="000A339E" w:rsidP="001033D0">
      <w:pPr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761A3F">
        <w:rPr>
          <w:sz w:val="24"/>
          <w:szCs w:val="24"/>
        </w:rPr>
        <w:t xml:space="preserve">Общая численность населения сельского поселения </w:t>
      </w:r>
      <w:proofErr w:type="gramStart"/>
      <w:r w:rsidRPr="00761A3F">
        <w:rPr>
          <w:sz w:val="24"/>
          <w:szCs w:val="24"/>
        </w:rPr>
        <w:t>Васильевское</w:t>
      </w:r>
      <w:proofErr w:type="gramEnd"/>
      <w:r w:rsidRPr="00761A3F">
        <w:rPr>
          <w:sz w:val="24"/>
          <w:szCs w:val="24"/>
        </w:rPr>
        <w:t xml:space="preserve"> на 01.01.2016г. составляет  4</w:t>
      </w:r>
      <w:r w:rsidR="005B0C39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002 человека.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>Возрастная структура населения имеет следующее соотношение: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>-трудоспособного возраста 2</w:t>
      </w:r>
      <w:r w:rsidR="005B0C39">
        <w:rPr>
          <w:rFonts w:ascii="Times New Roman" w:hAnsi="Times New Roman" w:cs="Times New Roman"/>
          <w:sz w:val="24"/>
          <w:szCs w:val="24"/>
        </w:rPr>
        <w:t xml:space="preserve"> </w:t>
      </w:r>
      <w:r w:rsidRPr="00761A3F">
        <w:rPr>
          <w:rFonts w:ascii="Times New Roman" w:hAnsi="Times New Roman" w:cs="Times New Roman"/>
          <w:sz w:val="24"/>
          <w:szCs w:val="24"/>
        </w:rPr>
        <w:t>517 человек (62,9%);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>-моложе трудоспособного возраста 757 человек (18,9</w:t>
      </w:r>
      <w:r w:rsidR="006370D7" w:rsidRPr="006370D7">
        <w:rPr>
          <w:rFonts w:ascii="Times New Roman" w:hAnsi="Times New Roman" w:cs="Times New Roman"/>
          <w:sz w:val="24"/>
          <w:szCs w:val="24"/>
        </w:rPr>
        <w:t>%</w:t>
      </w:r>
      <w:r w:rsidRPr="00761A3F">
        <w:rPr>
          <w:rFonts w:ascii="Times New Roman" w:hAnsi="Times New Roman" w:cs="Times New Roman"/>
          <w:sz w:val="24"/>
          <w:szCs w:val="24"/>
        </w:rPr>
        <w:t>);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>-старше трудоспособного возраста 783 человек (19,6</w:t>
      </w:r>
      <w:r w:rsidR="006370D7" w:rsidRPr="006370D7">
        <w:rPr>
          <w:rFonts w:ascii="Times New Roman" w:hAnsi="Times New Roman" w:cs="Times New Roman"/>
          <w:sz w:val="24"/>
          <w:szCs w:val="24"/>
        </w:rPr>
        <w:t>%</w:t>
      </w:r>
      <w:r w:rsidRPr="00761A3F">
        <w:rPr>
          <w:rFonts w:ascii="Times New Roman" w:hAnsi="Times New Roman" w:cs="Times New Roman"/>
          <w:sz w:val="24"/>
          <w:szCs w:val="24"/>
        </w:rPr>
        <w:t>).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>На территории поселения расположено 70 садоводческих товариществ. Приток населения в летний период составляет 12</w:t>
      </w:r>
      <w:r w:rsidR="005B0C39">
        <w:rPr>
          <w:rFonts w:ascii="Times New Roman" w:hAnsi="Times New Roman" w:cs="Times New Roman"/>
          <w:sz w:val="24"/>
          <w:szCs w:val="24"/>
        </w:rPr>
        <w:t xml:space="preserve"> </w:t>
      </w:r>
      <w:r w:rsidRPr="00761A3F">
        <w:rPr>
          <w:rFonts w:ascii="Times New Roman" w:hAnsi="Times New Roman" w:cs="Times New Roman"/>
          <w:sz w:val="24"/>
          <w:szCs w:val="24"/>
        </w:rPr>
        <w:t>650 человек.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 xml:space="preserve">Протяженность дорог общего пользования 62,4 км, внутриквартальных дорог </w:t>
      </w:r>
      <w:r w:rsidR="005B0C39">
        <w:rPr>
          <w:rFonts w:ascii="Times New Roman" w:hAnsi="Times New Roman" w:cs="Times New Roman"/>
          <w:sz w:val="24"/>
          <w:szCs w:val="24"/>
        </w:rPr>
        <w:t xml:space="preserve">    </w:t>
      </w:r>
      <w:r w:rsidRPr="00761A3F">
        <w:rPr>
          <w:rFonts w:ascii="Times New Roman" w:hAnsi="Times New Roman" w:cs="Times New Roman"/>
          <w:sz w:val="24"/>
          <w:szCs w:val="24"/>
        </w:rPr>
        <w:t xml:space="preserve">14,0 км. 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761A3F">
        <w:rPr>
          <w:sz w:val="24"/>
          <w:szCs w:val="24"/>
        </w:rPr>
        <w:t xml:space="preserve">На территории поселения развито сельскохозяйственное производство, имеется песчано-галечный карьер. </w:t>
      </w:r>
    </w:p>
    <w:p w:rsidR="008C0BCA" w:rsidRPr="00761A3F" w:rsidRDefault="000A339E" w:rsidP="001033D0">
      <w:pPr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761A3F">
        <w:rPr>
          <w:sz w:val="24"/>
          <w:szCs w:val="24"/>
        </w:rPr>
        <w:t>По состоянию на 01.01.2016</w:t>
      </w:r>
      <w:r w:rsidR="00051EA5" w:rsidRPr="00761A3F">
        <w:rPr>
          <w:sz w:val="24"/>
          <w:szCs w:val="24"/>
        </w:rPr>
        <w:t>г.</w:t>
      </w:r>
      <w:r w:rsidRPr="00761A3F">
        <w:rPr>
          <w:sz w:val="24"/>
          <w:szCs w:val="24"/>
        </w:rPr>
        <w:t xml:space="preserve"> на территории поселения </w:t>
      </w:r>
      <w:proofErr w:type="gramStart"/>
      <w:r w:rsidRPr="00761A3F">
        <w:rPr>
          <w:sz w:val="24"/>
          <w:szCs w:val="24"/>
        </w:rPr>
        <w:t>зарегистрирован</w:t>
      </w:r>
      <w:r w:rsidR="0068146E">
        <w:rPr>
          <w:sz w:val="24"/>
          <w:szCs w:val="24"/>
        </w:rPr>
        <w:t>а</w:t>
      </w:r>
      <w:proofErr w:type="gramEnd"/>
      <w:r w:rsidR="0068146E">
        <w:rPr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21организация.</w:t>
      </w:r>
      <w:r w:rsidRPr="00761A3F">
        <w:rPr>
          <w:sz w:val="24"/>
          <w:szCs w:val="24"/>
        </w:rPr>
        <w:t xml:space="preserve">  Основой экономики сельского поселения являются ОАО «</w:t>
      </w:r>
      <w:proofErr w:type="spellStart"/>
      <w:r w:rsidRPr="00761A3F">
        <w:rPr>
          <w:sz w:val="24"/>
          <w:szCs w:val="24"/>
        </w:rPr>
        <w:t>Хотьковский</w:t>
      </w:r>
      <w:proofErr w:type="spellEnd"/>
      <w:r w:rsidRPr="00761A3F">
        <w:rPr>
          <w:sz w:val="24"/>
          <w:szCs w:val="24"/>
        </w:rPr>
        <w:t xml:space="preserve"> </w:t>
      </w:r>
      <w:proofErr w:type="spellStart"/>
      <w:r w:rsidRPr="00761A3F">
        <w:rPr>
          <w:sz w:val="24"/>
          <w:szCs w:val="24"/>
        </w:rPr>
        <w:lastRenderedPageBreak/>
        <w:t>автомост</w:t>
      </w:r>
      <w:proofErr w:type="spellEnd"/>
      <w:r w:rsidRPr="00761A3F">
        <w:rPr>
          <w:sz w:val="24"/>
          <w:szCs w:val="24"/>
        </w:rPr>
        <w:t>», ОАО «</w:t>
      </w:r>
      <w:proofErr w:type="spellStart"/>
      <w:r w:rsidRPr="00761A3F">
        <w:rPr>
          <w:sz w:val="24"/>
          <w:szCs w:val="24"/>
        </w:rPr>
        <w:t>Хотьковское</w:t>
      </w:r>
      <w:proofErr w:type="spellEnd"/>
      <w:r w:rsidRPr="00761A3F">
        <w:rPr>
          <w:sz w:val="24"/>
          <w:szCs w:val="24"/>
        </w:rPr>
        <w:t xml:space="preserve"> </w:t>
      </w:r>
      <w:proofErr w:type="spellStart"/>
      <w:r w:rsidRPr="00761A3F">
        <w:rPr>
          <w:sz w:val="24"/>
          <w:szCs w:val="24"/>
        </w:rPr>
        <w:t>карьероуправление</w:t>
      </w:r>
      <w:proofErr w:type="spellEnd"/>
      <w:r w:rsidRPr="00761A3F">
        <w:rPr>
          <w:sz w:val="24"/>
          <w:szCs w:val="24"/>
        </w:rPr>
        <w:t>», ЗАО «</w:t>
      </w:r>
      <w:proofErr w:type="spellStart"/>
      <w:r w:rsidRPr="00761A3F">
        <w:rPr>
          <w:sz w:val="24"/>
          <w:szCs w:val="24"/>
        </w:rPr>
        <w:t>Племрепродуктор</w:t>
      </w:r>
      <w:proofErr w:type="spellEnd"/>
      <w:r w:rsidRPr="00761A3F">
        <w:rPr>
          <w:sz w:val="24"/>
          <w:szCs w:val="24"/>
        </w:rPr>
        <w:t xml:space="preserve">  «Васильевское»,  МУП «УК Васильевское»  и др. 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>Промышленное производство: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-ОАО «</w:t>
      </w:r>
      <w:proofErr w:type="spellStart"/>
      <w:r w:rsidRPr="00761A3F">
        <w:rPr>
          <w:color w:val="auto"/>
          <w:sz w:val="24"/>
          <w:szCs w:val="24"/>
        </w:rPr>
        <w:t>Хотьковское</w:t>
      </w:r>
      <w:proofErr w:type="spellEnd"/>
      <w:r w:rsidRPr="00761A3F">
        <w:rPr>
          <w:color w:val="auto"/>
          <w:sz w:val="24"/>
          <w:szCs w:val="24"/>
        </w:rPr>
        <w:t xml:space="preserve"> </w:t>
      </w:r>
      <w:proofErr w:type="spellStart"/>
      <w:r w:rsidRPr="00761A3F">
        <w:rPr>
          <w:color w:val="auto"/>
          <w:sz w:val="24"/>
          <w:szCs w:val="24"/>
        </w:rPr>
        <w:t>карьероуправление</w:t>
      </w:r>
      <w:proofErr w:type="spellEnd"/>
      <w:r w:rsidRPr="00761A3F">
        <w:rPr>
          <w:color w:val="auto"/>
          <w:sz w:val="24"/>
          <w:szCs w:val="24"/>
        </w:rPr>
        <w:t xml:space="preserve">», </w:t>
      </w:r>
      <w:proofErr w:type="gramStart"/>
      <w:r w:rsidRPr="00761A3F">
        <w:rPr>
          <w:color w:val="auto"/>
          <w:sz w:val="24"/>
          <w:szCs w:val="24"/>
        </w:rPr>
        <w:t>которое</w:t>
      </w:r>
      <w:proofErr w:type="gramEnd"/>
      <w:r w:rsidRPr="00761A3F">
        <w:rPr>
          <w:color w:val="auto"/>
          <w:sz w:val="24"/>
          <w:szCs w:val="24"/>
        </w:rPr>
        <w:t xml:space="preserve"> специализируется на добыче песка и щебня.</w:t>
      </w:r>
      <w:r w:rsidRPr="00761A3F">
        <w:rPr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Объем отгруженной промышленной продукции собственного производства составил 72,6 млн. руб., Средняя заработная плата составила 33,2</w:t>
      </w:r>
      <w:r w:rsidR="006370D7" w:rsidRPr="006370D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тыс</w:t>
      </w:r>
      <w:proofErr w:type="gramStart"/>
      <w:r w:rsidRPr="00761A3F">
        <w:rPr>
          <w:color w:val="auto"/>
          <w:sz w:val="24"/>
          <w:szCs w:val="24"/>
        </w:rPr>
        <w:t>.р</w:t>
      </w:r>
      <w:proofErr w:type="gramEnd"/>
      <w:r w:rsidRPr="00761A3F">
        <w:rPr>
          <w:color w:val="auto"/>
          <w:sz w:val="24"/>
          <w:szCs w:val="24"/>
        </w:rPr>
        <w:t>уб. Численность работающих на предприятии-38 человек;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ОАО «</w:t>
      </w:r>
      <w:proofErr w:type="spellStart"/>
      <w:r w:rsidRPr="00761A3F">
        <w:rPr>
          <w:color w:val="auto"/>
          <w:sz w:val="24"/>
          <w:szCs w:val="24"/>
        </w:rPr>
        <w:t>Хотьковский</w:t>
      </w:r>
      <w:proofErr w:type="spellEnd"/>
      <w:r w:rsidRPr="00761A3F">
        <w:rPr>
          <w:color w:val="auto"/>
          <w:sz w:val="24"/>
          <w:szCs w:val="24"/>
        </w:rPr>
        <w:t xml:space="preserve"> </w:t>
      </w:r>
      <w:proofErr w:type="spellStart"/>
      <w:r w:rsidRPr="00761A3F">
        <w:rPr>
          <w:color w:val="auto"/>
          <w:sz w:val="24"/>
          <w:szCs w:val="24"/>
        </w:rPr>
        <w:t>автомост</w:t>
      </w:r>
      <w:proofErr w:type="spellEnd"/>
      <w:r w:rsidRPr="00761A3F">
        <w:rPr>
          <w:color w:val="auto"/>
          <w:sz w:val="24"/>
          <w:szCs w:val="24"/>
        </w:rPr>
        <w:t>» - заключены контракты на ремонт, реконструкцию и содержание мостов и путепроводов. По итогам 2015г. выручка за выполненные работы, оказанные услуги составила в сумме 1</w:t>
      </w:r>
      <w:r w:rsidR="00232BCE" w:rsidRPr="00232BCE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288</w:t>
      </w:r>
      <w:r w:rsidR="00232BCE" w:rsidRPr="00232BCE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488,0 тыс. руб. Средняя заработная плата работников 23,0тыс. руб. Численность работающих на предприятии составила 470 человек;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Сельское хозяйство:</w:t>
      </w:r>
      <w:r w:rsidRPr="00761A3F">
        <w:rPr>
          <w:sz w:val="24"/>
          <w:szCs w:val="24"/>
        </w:rPr>
        <w:t xml:space="preserve"> ЗАО «</w:t>
      </w:r>
      <w:proofErr w:type="spellStart"/>
      <w:r w:rsidRPr="00761A3F">
        <w:rPr>
          <w:sz w:val="24"/>
          <w:szCs w:val="24"/>
        </w:rPr>
        <w:t>Племрепродуктор</w:t>
      </w:r>
      <w:proofErr w:type="spellEnd"/>
      <w:r w:rsidRPr="00761A3F">
        <w:rPr>
          <w:sz w:val="24"/>
          <w:szCs w:val="24"/>
        </w:rPr>
        <w:t xml:space="preserve">  «Васильевское»- является </w:t>
      </w:r>
      <w:proofErr w:type="spellStart"/>
      <w:r w:rsidRPr="00761A3F">
        <w:rPr>
          <w:sz w:val="24"/>
          <w:szCs w:val="24"/>
        </w:rPr>
        <w:t>сельхозтоваропроизводителем</w:t>
      </w:r>
      <w:proofErr w:type="spellEnd"/>
      <w:r w:rsidRPr="00761A3F">
        <w:rPr>
          <w:sz w:val="24"/>
          <w:szCs w:val="24"/>
        </w:rPr>
        <w:t xml:space="preserve"> (поголовье скота возросло до 1</w:t>
      </w:r>
      <w:r w:rsidR="006370D7" w:rsidRPr="006370D7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 xml:space="preserve">951 голов, надой молока 6701л.) общая площадь </w:t>
      </w:r>
      <w:proofErr w:type="gramStart"/>
      <w:r w:rsidRPr="00761A3F">
        <w:rPr>
          <w:sz w:val="24"/>
          <w:szCs w:val="24"/>
        </w:rPr>
        <w:t>сельхоз угодий</w:t>
      </w:r>
      <w:proofErr w:type="gramEnd"/>
      <w:r w:rsidRPr="00761A3F">
        <w:rPr>
          <w:sz w:val="24"/>
          <w:szCs w:val="24"/>
        </w:rPr>
        <w:t xml:space="preserve"> 2</w:t>
      </w:r>
      <w:r w:rsidR="005B0C39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812 га. Выручка составила 136</w:t>
      </w:r>
      <w:r w:rsidR="005B0C39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810,0 тыс. руб. Получено субсидий в 2015г. в сумме 14</w:t>
      </w:r>
      <w:r w:rsidR="005B0C39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292,4 тыс. руб., что ориентировочно  составляет 10,4% от доходов от сельскохозяйственной деятельности.</w:t>
      </w:r>
      <w:r w:rsidRPr="00761A3F">
        <w:rPr>
          <w:color w:val="auto"/>
          <w:sz w:val="24"/>
          <w:szCs w:val="24"/>
        </w:rPr>
        <w:t xml:space="preserve">  Средняя заработная плата  33,2</w:t>
      </w:r>
      <w:r w:rsidR="00DA58D1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тыс. руб. Численность работающих на предприятии  80 человек;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Дорожное строительство:  заасфальтированы дороги общего пользования в</w:t>
      </w:r>
      <w:r w:rsidR="00371D1C">
        <w:rPr>
          <w:color w:val="auto"/>
          <w:sz w:val="24"/>
          <w:szCs w:val="24"/>
        </w:rPr>
        <w:t xml:space="preserve">           </w:t>
      </w:r>
      <w:r w:rsidRPr="00761A3F">
        <w:rPr>
          <w:color w:val="auto"/>
          <w:sz w:val="24"/>
          <w:szCs w:val="24"/>
        </w:rPr>
        <w:t xml:space="preserve">  д. Каменки,  в д. </w:t>
      </w:r>
      <w:proofErr w:type="spellStart"/>
      <w:r w:rsidRPr="00761A3F">
        <w:rPr>
          <w:color w:val="auto"/>
          <w:sz w:val="24"/>
          <w:szCs w:val="24"/>
        </w:rPr>
        <w:t>Ворохобино</w:t>
      </w:r>
      <w:proofErr w:type="spellEnd"/>
      <w:r w:rsidRPr="00761A3F">
        <w:rPr>
          <w:color w:val="auto"/>
          <w:sz w:val="24"/>
          <w:szCs w:val="24"/>
        </w:rPr>
        <w:t xml:space="preserve"> общей площадью 9</w:t>
      </w:r>
      <w:r w:rsidR="005B0C39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090кв.м., проведен ямочный ремонт протяженностью 2 км;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Малое предпринимательство: в сельском поселении функционируют 27</w:t>
      </w:r>
      <w:r w:rsidRPr="00761A3F">
        <w:rPr>
          <w:b/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предприятий малого и среднего предпринимательства, оборот малых предприятий составил 81,4 млн. руб., доля оборота малых предприятий в общем обороте организаций  составила 5,5%. Среднесписочная численность работников  154 человека, среднемесячная заработная плата работников составила 22,1 тыс. руб.;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Инвестиции: за счет всех источников финансирования инвестиции составили 72,03 млн. руб.;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Строительство: выполнено работ и оказано услуг  на сумму 1011,96млн. руб., введены в эксплуатацию жилые дома площадью 2,30 тыс.кв. м, построенные за счет всех источников финансирования;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Финансы: прибыль прибыльных предприятий  составила 9586 тыс. руб.;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Труд и заработная плата: фонд заработной платы составил 307,4 млн. руб.,  среднемесячная заработная плата по поселению составила 27,2 тыс. руб., создано 3 рабочих места, зарегистрировано 18 человек безработных; </w:t>
      </w:r>
    </w:p>
    <w:p w:rsidR="000A339E" w:rsidRPr="00761A3F" w:rsidRDefault="000A339E" w:rsidP="001033D0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Потребительский и оптовый рынок: оборот розничной торговли составил 137,9млн. руб.,  обеспеченность населения торговыми  площадями- 279,3 кв.м. на 1</w:t>
      </w:r>
      <w:r w:rsidR="00371D1C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000 человек, объем платных услуг населению составил 93,3 млн. руб., объем платных бытовых услуг населению составил 163,5 тыс. руб.;</w:t>
      </w:r>
    </w:p>
    <w:p w:rsidR="00317EB4" w:rsidRDefault="000A339E" w:rsidP="008C4B04">
      <w:pPr>
        <w:spacing w:before="0" w:beforeAutospacing="0" w:after="0" w:afterAutospacing="0" w:line="276" w:lineRule="auto"/>
        <w:ind w:left="8505" w:hanging="8505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        Жилищно-коммунальное хозяйство: жилищный фонд сельского поселения составляет </w:t>
      </w:r>
    </w:p>
    <w:p w:rsidR="00317EB4" w:rsidRDefault="000A339E" w:rsidP="008C4B04">
      <w:pPr>
        <w:spacing w:before="0" w:beforeAutospacing="0" w:after="0" w:afterAutospacing="0" w:line="276" w:lineRule="auto"/>
        <w:ind w:left="8505" w:hanging="8505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122,9 тыс.кв.м., доля граждан, живущих в неблагоустроенном  жилье - 2,73%</w:t>
      </w:r>
      <w:r w:rsidR="00426AB2">
        <w:rPr>
          <w:color w:val="auto"/>
          <w:sz w:val="24"/>
          <w:szCs w:val="24"/>
        </w:rPr>
        <w:t xml:space="preserve">. </w:t>
      </w:r>
      <w:r w:rsidR="00371D1C">
        <w:rPr>
          <w:color w:val="auto"/>
          <w:sz w:val="24"/>
          <w:szCs w:val="24"/>
        </w:rPr>
        <w:t xml:space="preserve"> </w:t>
      </w:r>
      <w:r w:rsidR="00426AB2">
        <w:rPr>
          <w:color w:val="auto"/>
          <w:sz w:val="24"/>
          <w:szCs w:val="24"/>
        </w:rPr>
        <w:t>В</w:t>
      </w:r>
      <w:r w:rsidRPr="00761A3F">
        <w:rPr>
          <w:color w:val="auto"/>
          <w:sz w:val="24"/>
          <w:szCs w:val="24"/>
        </w:rPr>
        <w:t>етхое</w:t>
      </w:r>
      <w:r w:rsidR="00FC3372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и </w:t>
      </w:r>
      <w:proofErr w:type="gramEnd"/>
    </w:p>
    <w:p w:rsidR="006370D7" w:rsidRPr="006370D7" w:rsidRDefault="000A339E" w:rsidP="006370D7">
      <w:pPr>
        <w:spacing w:before="0" w:beforeAutospacing="0" w:after="0" w:afterAutospacing="0" w:line="276" w:lineRule="auto"/>
        <w:ind w:left="8505" w:hanging="8505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аварийное жилье отсутствует. </w:t>
      </w:r>
      <w:r w:rsidR="006370D7" w:rsidRPr="00FD15AA">
        <w:rPr>
          <w:color w:val="auto"/>
          <w:sz w:val="24"/>
          <w:szCs w:val="24"/>
        </w:rPr>
        <w:t xml:space="preserve">  </w:t>
      </w:r>
      <w:r w:rsidRPr="00761A3F">
        <w:rPr>
          <w:color w:val="auto"/>
          <w:sz w:val="24"/>
          <w:szCs w:val="24"/>
        </w:rPr>
        <w:t xml:space="preserve">22 человека получают субсидии на оплату жилья и </w:t>
      </w:r>
    </w:p>
    <w:p w:rsidR="00317EB4" w:rsidRDefault="000A339E" w:rsidP="006370D7">
      <w:pPr>
        <w:spacing w:before="0" w:beforeAutospacing="0" w:after="0" w:afterAutospacing="0" w:line="276" w:lineRule="auto"/>
        <w:ind w:left="8505" w:hanging="8505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коммунальны</w:t>
      </w:r>
      <w:r w:rsidR="00426AB2">
        <w:rPr>
          <w:color w:val="auto"/>
          <w:sz w:val="24"/>
          <w:szCs w:val="24"/>
        </w:rPr>
        <w:t>е</w:t>
      </w:r>
      <w:r w:rsidRPr="00761A3F">
        <w:rPr>
          <w:color w:val="auto"/>
          <w:sz w:val="24"/>
          <w:szCs w:val="24"/>
        </w:rPr>
        <w:t xml:space="preserve"> услуг</w:t>
      </w:r>
      <w:r w:rsidR="00426AB2">
        <w:rPr>
          <w:color w:val="auto"/>
          <w:sz w:val="24"/>
          <w:szCs w:val="24"/>
        </w:rPr>
        <w:t>и</w:t>
      </w:r>
      <w:r w:rsidRPr="00761A3F">
        <w:rPr>
          <w:color w:val="auto"/>
          <w:sz w:val="24"/>
          <w:szCs w:val="24"/>
        </w:rPr>
        <w:t>.</w:t>
      </w:r>
    </w:p>
    <w:p w:rsidR="00317EB4" w:rsidRDefault="000A339E" w:rsidP="00317EB4">
      <w:pPr>
        <w:spacing w:before="0" w:beforeAutospacing="0" w:after="0" w:afterAutospacing="0" w:line="276" w:lineRule="auto"/>
        <w:ind w:left="8505" w:hanging="7797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lastRenderedPageBreak/>
        <w:t>Объем  платных жилищных услуг  населению составил 20</w:t>
      </w:r>
      <w:r w:rsidR="005B0C39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464,0</w:t>
      </w:r>
      <w:r w:rsidR="00FD15AA" w:rsidRPr="008C2BAB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тыс. руб.</w:t>
      </w:r>
    </w:p>
    <w:p w:rsidR="00317EB4" w:rsidRDefault="000A339E" w:rsidP="00317EB4">
      <w:pPr>
        <w:spacing w:before="0" w:beforeAutospacing="0" w:after="0" w:afterAutospacing="0" w:line="276" w:lineRule="auto"/>
        <w:ind w:left="8505" w:hanging="7797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Объем платных коммунальных услуг населению 52</w:t>
      </w:r>
      <w:r w:rsidR="005B0C39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533,6 тыс. руб. Уровень износа </w:t>
      </w:r>
    </w:p>
    <w:p w:rsidR="000A339E" w:rsidRPr="00761A3F" w:rsidRDefault="000A339E" w:rsidP="00317EB4">
      <w:pPr>
        <w:spacing w:before="0" w:beforeAutospacing="0" w:after="0" w:afterAutospacing="0" w:line="276" w:lineRule="auto"/>
        <w:ind w:firstLine="0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коммунальной инфраструктуры  58%.</w:t>
      </w:r>
    </w:p>
    <w:p w:rsidR="000A339E" w:rsidRPr="00761A3F" w:rsidRDefault="000A339E" w:rsidP="001033D0">
      <w:pPr>
        <w:pStyle w:val="ad"/>
        <w:spacing w:line="276" w:lineRule="auto"/>
        <w:ind w:firstLine="708"/>
        <w:jc w:val="both"/>
        <w:rPr>
          <w:b/>
          <w:sz w:val="24"/>
          <w:szCs w:val="24"/>
        </w:rPr>
      </w:pPr>
      <w:r w:rsidRPr="00761A3F">
        <w:rPr>
          <w:rFonts w:ascii="Times New Roman" w:hAnsi="Times New Roman" w:cs="Times New Roman"/>
          <w:sz w:val="24"/>
          <w:szCs w:val="24"/>
        </w:rPr>
        <w:t xml:space="preserve">Культура:  в сельском поселении одно муниципальное учреждение культуры  МБУК </w:t>
      </w:r>
      <w:r w:rsidR="00956866" w:rsidRPr="00761A3F">
        <w:rPr>
          <w:rFonts w:ascii="Times New Roman" w:hAnsi="Times New Roman" w:cs="Times New Roman"/>
          <w:sz w:val="24"/>
          <w:szCs w:val="24"/>
        </w:rPr>
        <w:t>«</w:t>
      </w:r>
      <w:r w:rsidRPr="00761A3F">
        <w:rPr>
          <w:rFonts w:ascii="Times New Roman" w:hAnsi="Times New Roman" w:cs="Times New Roman"/>
          <w:sz w:val="24"/>
          <w:szCs w:val="24"/>
        </w:rPr>
        <w:t>ЦСДК</w:t>
      </w:r>
      <w:r w:rsidR="00956866" w:rsidRPr="00761A3F">
        <w:rPr>
          <w:rFonts w:ascii="Times New Roman" w:hAnsi="Times New Roman" w:cs="Times New Roman"/>
          <w:sz w:val="24"/>
          <w:szCs w:val="24"/>
        </w:rPr>
        <w:t xml:space="preserve"> </w:t>
      </w:r>
      <w:r w:rsidRPr="00761A3F">
        <w:rPr>
          <w:rFonts w:ascii="Times New Roman" w:hAnsi="Times New Roman" w:cs="Times New Roman"/>
          <w:sz w:val="24"/>
          <w:szCs w:val="24"/>
        </w:rPr>
        <w:t xml:space="preserve">Васильевское». В 2015 году было проведено 250 мероприятий, объем  платных услуг  составил 469,9 тыс. руб. </w:t>
      </w:r>
    </w:p>
    <w:p w:rsidR="000A339E" w:rsidRPr="00761A3F" w:rsidRDefault="000A339E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  <w:sz w:val="24"/>
          <w:szCs w:val="24"/>
        </w:rPr>
      </w:pPr>
    </w:p>
    <w:p w:rsidR="008C0BCA" w:rsidRPr="00761A3F" w:rsidRDefault="000A339E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6. Исполнение основных показателей бюджета</w:t>
      </w:r>
    </w:p>
    <w:p w:rsidR="001033D0" w:rsidRPr="00761A3F" w:rsidRDefault="001033D0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Бюджетные правоотношения в сельском поселении Васильевское, возникающие в процессе формирования доходной и расходной части бюджета, установлены «Положением о бюджетном процессе в муниципальном образовании сельское поселение Васильевское» и  утверждены решением Совета депутатов 28.04.2015 № 40/04 «О принятии Положения о бюджетном процессе в муниципальном образовании сельское поселение Васильевское».</w:t>
      </w:r>
      <w:proofErr w:type="gramEnd"/>
    </w:p>
    <w:p w:rsidR="00627F20" w:rsidRPr="00761A3F" w:rsidRDefault="001033D0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В сельском поселении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предусмотрены основные характеристики бюджета на 2015г. В бюджет включены </w:t>
      </w:r>
      <w:r w:rsidRPr="00761A3F">
        <w:rPr>
          <w:sz w:val="24"/>
          <w:szCs w:val="24"/>
        </w:rPr>
        <w:t xml:space="preserve"> </w:t>
      </w:r>
      <w:proofErr w:type="gramStart"/>
      <w:r w:rsidRPr="00761A3F">
        <w:rPr>
          <w:sz w:val="24"/>
          <w:szCs w:val="24"/>
        </w:rPr>
        <w:t>средства</w:t>
      </w:r>
      <w:proofErr w:type="gramEnd"/>
      <w:r w:rsidR="00627F20" w:rsidRPr="00761A3F">
        <w:rPr>
          <w:sz w:val="24"/>
          <w:szCs w:val="24"/>
        </w:rPr>
        <w:t xml:space="preserve"> полученные из местного, областного, федерального бюджетов.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Информация об исполнении бюджета в течение года рассматривалась Советом депутатов </w:t>
      </w:r>
      <w:r w:rsidRPr="00761A3F">
        <w:rPr>
          <w:sz w:val="24"/>
          <w:szCs w:val="24"/>
        </w:rPr>
        <w:t xml:space="preserve">сельское поселение Васильевское. По результатам рассмотрения приняты Решения </w:t>
      </w:r>
      <w:r w:rsidRPr="00761A3F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="00627F20" w:rsidRPr="00761A3F">
        <w:rPr>
          <w:color w:val="auto"/>
          <w:sz w:val="24"/>
          <w:szCs w:val="24"/>
        </w:rPr>
        <w:t>.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Бюджет</w:t>
      </w:r>
      <w:r w:rsidRPr="00761A3F">
        <w:rPr>
          <w:sz w:val="24"/>
          <w:szCs w:val="24"/>
        </w:rPr>
        <w:t xml:space="preserve"> муниципального образования сельское поселение Васильевское на 2015г. утвержден Решением  Совета депутатов сельского поселения Васильевское от 23.12.2014г. №50/04 «О бюджете муниципального образования сельского поселения Васильевское Сергиево-Посадского  муниципального района на 2015 год» (далее - бюджет)  со следующими показателями:</w:t>
      </w:r>
      <w:proofErr w:type="gramEnd"/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 xml:space="preserve">-  общий объем доходов  </w:t>
      </w:r>
      <w:r w:rsidR="003E6C20" w:rsidRPr="00761A3F">
        <w:rPr>
          <w:sz w:val="24"/>
          <w:szCs w:val="24"/>
        </w:rPr>
        <w:t xml:space="preserve">составил   </w:t>
      </w:r>
      <w:r w:rsidRPr="00761A3F">
        <w:rPr>
          <w:sz w:val="24"/>
          <w:szCs w:val="24"/>
        </w:rPr>
        <w:t>49 311,2 тыс. руб.;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 xml:space="preserve">-  общий объем расходов </w:t>
      </w:r>
      <w:r w:rsidR="003E6C20" w:rsidRPr="00761A3F">
        <w:rPr>
          <w:sz w:val="24"/>
          <w:szCs w:val="24"/>
        </w:rPr>
        <w:t>составил</w:t>
      </w:r>
      <w:r w:rsidRPr="00761A3F">
        <w:rPr>
          <w:sz w:val="24"/>
          <w:szCs w:val="24"/>
        </w:rPr>
        <w:t xml:space="preserve">  49 311,2 тыс. руб.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sz w:val="24"/>
          <w:szCs w:val="24"/>
        </w:rPr>
        <w:t xml:space="preserve">В утвержденный бюджет соответствующими Решениями Совета депутатов сельского поселения Васильевское было внесено 6 изменений: </w:t>
      </w:r>
      <w:r w:rsidRPr="00761A3F">
        <w:rPr>
          <w:color w:val="auto"/>
          <w:sz w:val="24"/>
          <w:szCs w:val="24"/>
        </w:rPr>
        <w:t>от 23.12.2014 №50/04</w:t>
      </w:r>
      <w:r w:rsidRPr="00761A3F">
        <w:rPr>
          <w:sz w:val="24"/>
          <w:szCs w:val="24"/>
        </w:rPr>
        <w:t xml:space="preserve">; от 28.04.2015 №38/04; от 23.06.2015 №62/06; от 25.08.2015 №76/08; от 27.10.2015 №105/11; </w:t>
      </w:r>
      <w:proofErr w:type="gramStart"/>
      <w:r w:rsidRPr="00761A3F">
        <w:rPr>
          <w:sz w:val="24"/>
          <w:szCs w:val="24"/>
        </w:rPr>
        <w:t>от</w:t>
      </w:r>
      <w:proofErr w:type="gramEnd"/>
      <w:r w:rsidRPr="00761A3F">
        <w:rPr>
          <w:sz w:val="24"/>
          <w:szCs w:val="24"/>
        </w:rPr>
        <w:t xml:space="preserve">  22.12.2015 №118/13.</w:t>
      </w:r>
    </w:p>
    <w:p w:rsidR="000A339E" w:rsidRPr="00761A3F" w:rsidRDefault="000A339E" w:rsidP="000D0C08">
      <w:pPr>
        <w:tabs>
          <w:tab w:val="left" w:pos="567"/>
        </w:tabs>
        <w:spacing w:before="0" w:beforeAutospacing="0" w:after="0" w:afterAutospacing="0" w:line="276" w:lineRule="auto"/>
        <w:ind w:firstLine="0"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ab/>
        <w:t xml:space="preserve">Изменения плановых показателей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за 2015г. представлены в таблице №1.</w:t>
      </w:r>
    </w:p>
    <w:p w:rsidR="000A339E" w:rsidRPr="00EE7967" w:rsidRDefault="000A339E" w:rsidP="000A339E">
      <w:pPr>
        <w:tabs>
          <w:tab w:val="left" w:pos="567"/>
        </w:tabs>
        <w:spacing w:before="0" w:beforeAutospacing="0" w:after="0" w:afterAutospacing="0"/>
        <w:ind w:firstLine="0"/>
        <w:rPr>
          <w:color w:val="auto"/>
          <w:sz w:val="24"/>
          <w:szCs w:val="24"/>
        </w:rPr>
      </w:pPr>
      <w:r w:rsidRPr="00EE7967"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 w:rsidR="00DA58D1" w:rsidRPr="00EE7967">
        <w:rPr>
          <w:color w:val="auto"/>
          <w:sz w:val="24"/>
          <w:szCs w:val="24"/>
        </w:rPr>
        <w:t xml:space="preserve">     </w:t>
      </w:r>
      <w:r w:rsidR="00EE7967">
        <w:rPr>
          <w:color w:val="auto"/>
          <w:sz w:val="24"/>
          <w:szCs w:val="24"/>
        </w:rPr>
        <w:t xml:space="preserve">                           </w:t>
      </w:r>
      <w:r w:rsidR="00DA58D1" w:rsidRPr="00EE7967">
        <w:rPr>
          <w:color w:val="auto"/>
          <w:sz w:val="24"/>
          <w:szCs w:val="24"/>
        </w:rPr>
        <w:t xml:space="preserve">  </w:t>
      </w:r>
      <w:r w:rsidRPr="00EE7967">
        <w:rPr>
          <w:color w:val="auto"/>
          <w:sz w:val="24"/>
          <w:szCs w:val="24"/>
        </w:rPr>
        <w:t xml:space="preserve">    </w:t>
      </w:r>
      <w:r w:rsidR="00DA58D1" w:rsidRPr="00EE7967">
        <w:rPr>
          <w:color w:val="auto"/>
          <w:sz w:val="24"/>
          <w:szCs w:val="24"/>
        </w:rPr>
        <w:t>т</w:t>
      </w:r>
      <w:r w:rsidRPr="00EE7967">
        <w:rPr>
          <w:color w:val="auto"/>
          <w:sz w:val="24"/>
          <w:szCs w:val="24"/>
        </w:rPr>
        <w:t>аблица №1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127"/>
        <w:gridCol w:w="992"/>
        <w:gridCol w:w="850"/>
        <w:gridCol w:w="1560"/>
        <w:gridCol w:w="1701"/>
        <w:gridCol w:w="1134"/>
        <w:gridCol w:w="992"/>
      </w:tblGrid>
      <w:tr w:rsidR="000A339E" w:rsidRPr="00C60C04" w:rsidTr="00B63CBC">
        <w:trPr>
          <w:trHeight w:val="285"/>
        </w:trPr>
        <w:tc>
          <w:tcPr>
            <w:tcW w:w="2127" w:type="dxa"/>
            <w:vMerge w:val="restart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Дата, номер решения Совета  депутатов</w:t>
            </w:r>
          </w:p>
        </w:tc>
        <w:tc>
          <w:tcPr>
            <w:tcW w:w="5103" w:type="dxa"/>
            <w:gridSpan w:val="4"/>
          </w:tcPr>
          <w:p w:rsidR="000A339E" w:rsidRPr="00817987" w:rsidRDefault="000A339E" w:rsidP="00B63CBC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817987">
              <w:rPr>
                <w:b/>
                <w:color w:val="auto"/>
                <w:sz w:val="20"/>
                <w:szCs w:val="20"/>
              </w:rPr>
              <w:t xml:space="preserve">                                   Доходы (тыс</w:t>
            </w:r>
            <w:proofErr w:type="gramStart"/>
            <w:r w:rsidRPr="00817987">
              <w:rPr>
                <w:b/>
                <w:color w:val="auto"/>
                <w:sz w:val="20"/>
                <w:szCs w:val="20"/>
              </w:rPr>
              <w:t>.р</w:t>
            </w:r>
            <w:proofErr w:type="gramEnd"/>
            <w:r w:rsidRPr="00817987">
              <w:rPr>
                <w:b/>
                <w:color w:val="auto"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</w:tcPr>
          <w:p w:rsidR="000A339E" w:rsidRPr="00817987" w:rsidRDefault="000A339E" w:rsidP="00B63CBC">
            <w:pPr>
              <w:ind w:firstLine="0"/>
              <w:rPr>
                <w:b/>
                <w:color w:val="auto"/>
                <w:sz w:val="20"/>
                <w:szCs w:val="20"/>
              </w:rPr>
            </w:pPr>
            <w:r w:rsidRPr="00817987">
              <w:rPr>
                <w:b/>
                <w:color w:val="auto"/>
                <w:sz w:val="20"/>
                <w:szCs w:val="20"/>
              </w:rPr>
              <w:t>Расходы (тыс. руб.)</w:t>
            </w:r>
          </w:p>
        </w:tc>
        <w:tc>
          <w:tcPr>
            <w:tcW w:w="992" w:type="dxa"/>
            <w:vMerge w:val="restart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дефицит</w:t>
            </w:r>
          </w:p>
        </w:tc>
      </w:tr>
      <w:tr w:rsidR="000A339E" w:rsidRPr="00C60C04" w:rsidTr="00B63CBC">
        <w:trPr>
          <w:trHeight w:val="225"/>
        </w:trPr>
        <w:tc>
          <w:tcPr>
            <w:tcW w:w="2127" w:type="dxa"/>
            <w:vMerge/>
          </w:tcPr>
          <w:p w:rsidR="000A339E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A339E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0A339E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«+»;  «-»</w:t>
            </w:r>
          </w:p>
        </w:tc>
        <w:tc>
          <w:tcPr>
            <w:tcW w:w="3261" w:type="dxa"/>
            <w:gridSpan w:val="2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39E" w:rsidRPr="00C60C04" w:rsidTr="006D490D">
        <w:trPr>
          <w:trHeight w:val="390"/>
        </w:trPr>
        <w:tc>
          <w:tcPr>
            <w:tcW w:w="2127" w:type="dxa"/>
            <w:vMerge/>
          </w:tcPr>
          <w:p w:rsidR="000A339E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Default="000A339E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339E" w:rsidRDefault="000A339E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Безвоздмездные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134" w:type="dxa"/>
            <w:vMerge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39E" w:rsidRPr="00C60C04" w:rsidTr="006D490D">
        <w:tc>
          <w:tcPr>
            <w:tcW w:w="2127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от23.12.2014№50/04</w:t>
            </w:r>
          </w:p>
        </w:tc>
        <w:tc>
          <w:tcPr>
            <w:tcW w:w="992" w:type="dxa"/>
          </w:tcPr>
          <w:p w:rsidR="000A339E" w:rsidRPr="00832E72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  <w:r w:rsidR="006D490D"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311,2</w:t>
            </w:r>
          </w:p>
        </w:tc>
        <w:tc>
          <w:tcPr>
            <w:tcW w:w="85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240,9</w:t>
            </w:r>
          </w:p>
        </w:tc>
        <w:tc>
          <w:tcPr>
            <w:tcW w:w="1701" w:type="dxa"/>
          </w:tcPr>
          <w:p w:rsidR="000A339E" w:rsidRPr="000567AB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070,3</w:t>
            </w:r>
          </w:p>
        </w:tc>
        <w:tc>
          <w:tcPr>
            <w:tcW w:w="1134" w:type="dxa"/>
          </w:tcPr>
          <w:p w:rsidR="000A339E" w:rsidRPr="000567AB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311,2</w:t>
            </w:r>
          </w:p>
        </w:tc>
        <w:tc>
          <w:tcPr>
            <w:tcW w:w="992" w:type="dxa"/>
          </w:tcPr>
          <w:p w:rsidR="000A339E" w:rsidRPr="000567AB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339E" w:rsidRPr="00C60C04" w:rsidTr="006D490D">
        <w:tc>
          <w:tcPr>
            <w:tcW w:w="2127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от28.04.2015№38/04</w:t>
            </w:r>
          </w:p>
        </w:tc>
        <w:tc>
          <w:tcPr>
            <w:tcW w:w="992" w:type="dxa"/>
          </w:tcPr>
          <w:p w:rsidR="000A339E" w:rsidRPr="000567AB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284,2</w:t>
            </w:r>
          </w:p>
        </w:tc>
        <w:tc>
          <w:tcPr>
            <w:tcW w:w="85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-1027,0</w:t>
            </w: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189,9</w:t>
            </w:r>
          </w:p>
        </w:tc>
        <w:tc>
          <w:tcPr>
            <w:tcW w:w="1701" w:type="dxa"/>
          </w:tcPr>
          <w:p w:rsidR="000A339E" w:rsidRPr="00E02228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094,3</w:t>
            </w:r>
          </w:p>
        </w:tc>
        <w:tc>
          <w:tcPr>
            <w:tcW w:w="1134" w:type="dxa"/>
          </w:tcPr>
          <w:p w:rsidR="000A339E" w:rsidRPr="00E02228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284,2</w:t>
            </w:r>
          </w:p>
        </w:tc>
        <w:tc>
          <w:tcPr>
            <w:tcW w:w="992" w:type="dxa"/>
          </w:tcPr>
          <w:p w:rsidR="000A339E" w:rsidRPr="00E02228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339E" w:rsidRPr="00C60C04" w:rsidTr="006D490D">
        <w:tc>
          <w:tcPr>
            <w:tcW w:w="2127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от23.06.2015№62/06</w:t>
            </w:r>
          </w:p>
        </w:tc>
        <w:tc>
          <w:tcPr>
            <w:tcW w:w="992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607,2</w:t>
            </w:r>
          </w:p>
        </w:tc>
        <w:tc>
          <w:tcPr>
            <w:tcW w:w="85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2323,0</w:t>
            </w: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189,9</w:t>
            </w:r>
          </w:p>
        </w:tc>
        <w:tc>
          <w:tcPr>
            <w:tcW w:w="1701" w:type="dxa"/>
          </w:tcPr>
          <w:p w:rsidR="000A339E" w:rsidRPr="00C60C04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417,3</w:t>
            </w:r>
          </w:p>
        </w:tc>
        <w:tc>
          <w:tcPr>
            <w:tcW w:w="1134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607,2</w:t>
            </w:r>
          </w:p>
        </w:tc>
        <w:tc>
          <w:tcPr>
            <w:tcW w:w="992" w:type="dxa"/>
          </w:tcPr>
          <w:p w:rsidR="000A339E" w:rsidRPr="00C60C04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339E" w:rsidRPr="00C60C04" w:rsidTr="006D490D">
        <w:tc>
          <w:tcPr>
            <w:tcW w:w="2127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от25.08.2015№76/08</w:t>
            </w:r>
          </w:p>
        </w:tc>
        <w:tc>
          <w:tcPr>
            <w:tcW w:w="992" w:type="dxa"/>
          </w:tcPr>
          <w:p w:rsidR="000A339E" w:rsidRPr="00832E72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287,2</w:t>
            </w:r>
          </w:p>
        </w:tc>
        <w:tc>
          <w:tcPr>
            <w:tcW w:w="85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2680,0</w:t>
            </w: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489,9</w:t>
            </w:r>
          </w:p>
        </w:tc>
        <w:tc>
          <w:tcPr>
            <w:tcW w:w="1701" w:type="dxa"/>
          </w:tcPr>
          <w:p w:rsidR="000A339E" w:rsidRPr="000567AB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797,3</w:t>
            </w:r>
          </w:p>
        </w:tc>
        <w:tc>
          <w:tcPr>
            <w:tcW w:w="1134" w:type="dxa"/>
          </w:tcPr>
          <w:p w:rsidR="000A339E" w:rsidRPr="000567AB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795,1</w:t>
            </w:r>
          </w:p>
        </w:tc>
        <w:tc>
          <w:tcPr>
            <w:tcW w:w="992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507,9</w:t>
            </w:r>
          </w:p>
        </w:tc>
      </w:tr>
      <w:tr w:rsidR="000A339E" w:rsidRPr="00C60C04" w:rsidTr="006D490D">
        <w:tc>
          <w:tcPr>
            <w:tcW w:w="2127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от27.10.2015№105/11</w:t>
            </w:r>
          </w:p>
        </w:tc>
        <w:tc>
          <w:tcPr>
            <w:tcW w:w="992" w:type="dxa"/>
          </w:tcPr>
          <w:p w:rsidR="000A339E" w:rsidRPr="000567AB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294,5</w:t>
            </w:r>
          </w:p>
        </w:tc>
        <w:tc>
          <w:tcPr>
            <w:tcW w:w="85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4007,3</w:t>
            </w: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741,2</w:t>
            </w:r>
          </w:p>
        </w:tc>
        <w:tc>
          <w:tcPr>
            <w:tcW w:w="1701" w:type="dxa"/>
          </w:tcPr>
          <w:p w:rsidR="000A339E" w:rsidRPr="00E02228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553,3</w:t>
            </w:r>
          </w:p>
        </w:tc>
        <w:tc>
          <w:tcPr>
            <w:tcW w:w="1134" w:type="dxa"/>
          </w:tcPr>
          <w:p w:rsidR="000A339E" w:rsidRPr="00E02228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833,7</w:t>
            </w:r>
          </w:p>
        </w:tc>
        <w:tc>
          <w:tcPr>
            <w:tcW w:w="992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539,2</w:t>
            </w:r>
          </w:p>
        </w:tc>
      </w:tr>
      <w:tr w:rsidR="000A339E" w:rsidRPr="00C60C04" w:rsidTr="006D490D">
        <w:tc>
          <w:tcPr>
            <w:tcW w:w="2127" w:type="dxa"/>
          </w:tcPr>
          <w:p w:rsidR="000A339E" w:rsidRPr="00C60C04" w:rsidRDefault="000A339E" w:rsidP="00B63CB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от22.12.2015№118/13</w:t>
            </w:r>
          </w:p>
        </w:tc>
        <w:tc>
          <w:tcPr>
            <w:tcW w:w="992" w:type="dxa"/>
          </w:tcPr>
          <w:p w:rsidR="000A339E" w:rsidRPr="00B43E36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43E36">
              <w:rPr>
                <w:color w:val="auto"/>
                <w:sz w:val="20"/>
                <w:szCs w:val="20"/>
              </w:rPr>
              <w:t>58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 w:rsidRPr="00B43E36">
              <w:rPr>
                <w:color w:val="auto"/>
                <w:sz w:val="20"/>
                <w:szCs w:val="20"/>
              </w:rPr>
              <w:t>452,0</w:t>
            </w:r>
          </w:p>
        </w:tc>
        <w:tc>
          <w:tcPr>
            <w:tcW w:w="85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1157,5</w:t>
            </w:r>
          </w:p>
        </w:tc>
        <w:tc>
          <w:tcPr>
            <w:tcW w:w="1560" w:type="dxa"/>
          </w:tcPr>
          <w:p w:rsidR="000A339E" w:rsidRPr="00C60C0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876,7</w:t>
            </w:r>
          </w:p>
        </w:tc>
        <w:tc>
          <w:tcPr>
            <w:tcW w:w="1701" w:type="dxa"/>
          </w:tcPr>
          <w:p w:rsidR="000A339E" w:rsidRPr="00C60C04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575,3</w:t>
            </w:r>
          </w:p>
        </w:tc>
        <w:tc>
          <w:tcPr>
            <w:tcW w:w="1134" w:type="dxa"/>
          </w:tcPr>
          <w:p w:rsidR="000A339E" w:rsidRPr="00B43E36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43E36">
              <w:rPr>
                <w:color w:val="auto"/>
                <w:sz w:val="20"/>
                <w:szCs w:val="20"/>
              </w:rPr>
              <w:t>58</w:t>
            </w:r>
            <w:r w:rsidR="006D490D">
              <w:rPr>
                <w:color w:val="auto"/>
                <w:sz w:val="20"/>
                <w:szCs w:val="20"/>
              </w:rPr>
              <w:t xml:space="preserve"> </w:t>
            </w:r>
            <w:r w:rsidRPr="00B43E36">
              <w:rPr>
                <w:color w:val="auto"/>
                <w:sz w:val="20"/>
                <w:szCs w:val="20"/>
              </w:rPr>
              <w:t>452,0</w:t>
            </w:r>
          </w:p>
        </w:tc>
        <w:tc>
          <w:tcPr>
            <w:tcW w:w="992" w:type="dxa"/>
          </w:tcPr>
          <w:p w:rsidR="000A339E" w:rsidRPr="00C60C04" w:rsidRDefault="000A339E" w:rsidP="00B63CB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A339E" w:rsidRDefault="000A339E" w:rsidP="000A339E">
      <w:pPr>
        <w:spacing w:before="0" w:beforeAutospacing="0" w:after="0" w:afterAutospacing="0"/>
        <w:ind w:firstLine="709"/>
        <w:contextualSpacing/>
      </w:pPr>
    </w:p>
    <w:p w:rsidR="007E1FA9" w:rsidRDefault="007E1FA9" w:rsidP="000A339E">
      <w:pPr>
        <w:spacing w:before="0" w:beforeAutospacing="0" w:after="0" w:afterAutospacing="0"/>
        <w:ind w:firstLine="709"/>
        <w:contextualSpacing/>
      </w:pPr>
    </w:p>
    <w:p w:rsidR="008C0BCA" w:rsidRDefault="008C0BCA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 xml:space="preserve">В результате внесенных изменений в бюджет: 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 xml:space="preserve">- общий объем доходов бюджета увеличен на </w:t>
      </w:r>
      <w:r w:rsidRPr="00761A3F">
        <w:rPr>
          <w:color w:val="auto"/>
          <w:sz w:val="24"/>
          <w:szCs w:val="24"/>
        </w:rPr>
        <w:t>9</w:t>
      </w:r>
      <w:r w:rsidR="00D34C46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140,8</w:t>
      </w:r>
      <w:r w:rsidRPr="00761A3F">
        <w:rPr>
          <w:b/>
          <w:color w:val="FF0000"/>
          <w:sz w:val="24"/>
          <w:szCs w:val="24"/>
        </w:rPr>
        <w:t xml:space="preserve"> </w:t>
      </w:r>
      <w:r w:rsidRPr="00761A3F">
        <w:rPr>
          <w:sz w:val="24"/>
          <w:szCs w:val="24"/>
        </w:rPr>
        <w:t>тыс. руб. и определен в сумме 58</w:t>
      </w:r>
      <w:r w:rsidR="00D34C46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452,0 тыс. руб.;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r w:rsidRPr="00761A3F">
        <w:rPr>
          <w:sz w:val="24"/>
          <w:szCs w:val="24"/>
        </w:rPr>
        <w:t xml:space="preserve">- общий объем расходов бюджета увеличен на </w:t>
      </w:r>
      <w:r w:rsidRPr="00761A3F">
        <w:rPr>
          <w:color w:val="auto"/>
          <w:sz w:val="24"/>
          <w:szCs w:val="24"/>
        </w:rPr>
        <w:t>9</w:t>
      </w:r>
      <w:r w:rsidR="00D34C46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140,8</w:t>
      </w:r>
      <w:r w:rsidRPr="00761A3F">
        <w:rPr>
          <w:b/>
          <w:color w:val="FF0000"/>
          <w:sz w:val="24"/>
          <w:szCs w:val="24"/>
        </w:rPr>
        <w:t xml:space="preserve"> </w:t>
      </w:r>
      <w:r w:rsidRPr="00761A3F">
        <w:rPr>
          <w:sz w:val="24"/>
          <w:szCs w:val="24"/>
        </w:rPr>
        <w:t>тыс. руб. и определен в сумме 58</w:t>
      </w:r>
      <w:r w:rsidR="00D34C46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452,0 тыс. руб.</w:t>
      </w:r>
    </w:p>
    <w:p w:rsidR="000A339E" w:rsidRPr="00761A3F" w:rsidRDefault="000A339E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За отчетный период в доходную часть бюджета поселения поступили средства в сумме 56</w:t>
      </w:r>
      <w:r w:rsidR="00D34C46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 932,7 тыс. руб., исполнение бюджета по расходам составило 57 491,4 тыс. руб., дефицит бюджета составил 558,7 тыс. руб.</w:t>
      </w:r>
    </w:p>
    <w:p w:rsidR="009E7C57" w:rsidRPr="00761A3F" w:rsidRDefault="000A339E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Показатели исполнения бюджета муниципального образования за 2015г. в сравнении с плановыми (утвержденным</w:t>
      </w:r>
      <w:r w:rsidR="005D7A5C" w:rsidRPr="00761A3F">
        <w:rPr>
          <w:color w:val="auto"/>
          <w:sz w:val="24"/>
          <w:szCs w:val="24"/>
        </w:rPr>
        <w:t>, уточненным бюджетом</w:t>
      </w:r>
      <w:r w:rsidRPr="00761A3F">
        <w:rPr>
          <w:color w:val="auto"/>
          <w:sz w:val="24"/>
          <w:szCs w:val="24"/>
        </w:rPr>
        <w:t>)</w:t>
      </w:r>
      <w:r w:rsidR="005D7A5C" w:rsidRPr="00761A3F">
        <w:rPr>
          <w:color w:val="auto"/>
          <w:sz w:val="24"/>
          <w:szCs w:val="24"/>
        </w:rPr>
        <w:t xml:space="preserve"> и </w:t>
      </w:r>
      <w:r w:rsidRPr="00761A3F">
        <w:rPr>
          <w:color w:val="auto"/>
          <w:sz w:val="24"/>
          <w:szCs w:val="24"/>
        </w:rPr>
        <w:t xml:space="preserve"> показателями</w:t>
      </w:r>
      <w:r w:rsidR="005D7A5C" w:rsidRPr="00761A3F">
        <w:rPr>
          <w:color w:val="auto"/>
          <w:sz w:val="24"/>
          <w:szCs w:val="24"/>
        </w:rPr>
        <w:t xml:space="preserve"> бюджетной росписи </w:t>
      </w:r>
      <w:r w:rsidRPr="00761A3F">
        <w:rPr>
          <w:color w:val="auto"/>
          <w:sz w:val="24"/>
          <w:szCs w:val="24"/>
        </w:rPr>
        <w:t xml:space="preserve"> представлены в таблице №2</w:t>
      </w:r>
      <w:r w:rsidR="009E2E82">
        <w:rPr>
          <w:color w:val="auto"/>
          <w:sz w:val="24"/>
          <w:szCs w:val="24"/>
        </w:rPr>
        <w:t>.</w:t>
      </w:r>
    </w:p>
    <w:p w:rsidR="000A339E" w:rsidRPr="00EE7967" w:rsidRDefault="000A339E" w:rsidP="000A339E">
      <w:pPr>
        <w:tabs>
          <w:tab w:val="left" w:pos="567"/>
        </w:tabs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                  </w:t>
      </w:r>
      <w:r w:rsidR="008F7266">
        <w:rPr>
          <w:color w:val="auto"/>
        </w:rPr>
        <w:t>т</w:t>
      </w:r>
      <w:r w:rsidRPr="00EE7967">
        <w:rPr>
          <w:color w:val="auto"/>
          <w:sz w:val="24"/>
          <w:szCs w:val="24"/>
        </w:rPr>
        <w:t>аблица №2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1560"/>
        <w:gridCol w:w="1275"/>
        <w:gridCol w:w="1276"/>
        <w:gridCol w:w="1418"/>
        <w:gridCol w:w="1417"/>
        <w:gridCol w:w="1276"/>
        <w:gridCol w:w="1276"/>
      </w:tblGrid>
      <w:tr w:rsidR="005D7A5C" w:rsidRPr="00C60C04" w:rsidTr="008C4B04">
        <w:tc>
          <w:tcPr>
            <w:tcW w:w="1560" w:type="dxa"/>
          </w:tcPr>
          <w:p w:rsidR="005D7A5C" w:rsidRPr="00C60C04" w:rsidRDefault="005D7A5C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Наименование показателя бюджета</w:t>
            </w:r>
          </w:p>
        </w:tc>
        <w:tc>
          <w:tcPr>
            <w:tcW w:w="1275" w:type="dxa"/>
          </w:tcPr>
          <w:p w:rsidR="005D7A5C" w:rsidRDefault="005D7A5C" w:rsidP="005D7A5C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C60C04">
              <w:rPr>
                <w:color w:val="auto"/>
                <w:sz w:val="20"/>
                <w:szCs w:val="20"/>
              </w:rPr>
              <w:t>Утверждено</w:t>
            </w:r>
            <w:r>
              <w:rPr>
                <w:color w:val="auto"/>
                <w:sz w:val="20"/>
                <w:szCs w:val="20"/>
              </w:rPr>
              <w:t>по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бюджету 2015г.</w:t>
            </w:r>
          </w:p>
          <w:p w:rsidR="005D7A5C" w:rsidRPr="00C60C04" w:rsidRDefault="005D7A5C" w:rsidP="005D7A5C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A5C" w:rsidRPr="00C60C04" w:rsidRDefault="005D7A5C" w:rsidP="005D7A5C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C60C04">
              <w:rPr>
                <w:color w:val="auto"/>
                <w:sz w:val="20"/>
                <w:szCs w:val="20"/>
              </w:rPr>
              <w:t>Уточнен</w:t>
            </w:r>
            <w:r>
              <w:rPr>
                <w:color w:val="auto"/>
                <w:sz w:val="20"/>
                <w:szCs w:val="20"/>
              </w:rPr>
              <w:t>ый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бюджет 2015г.</w:t>
            </w:r>
            <w:r w:rsidRPr="00C60C0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D7A5C" w:rsidRPr="008C4B04" w:rsidRDefault="005D7A5C" w:rsidP="008C4B04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Бюджетная роспись утвержден</w:t>
            </w:r>
            <w:r w:rsidR="008C4B04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5D7A5C" w:rsidRPr="00C60C04" w:rsidRDefault="005D7A5C" w:rsidP="005D7A5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Бюджетная роспись </w:t>
            </w:r>
            <w:r w:rsidRPr="00C60C04">
              <w:rPr>
                <w:color w:val="auto"/>
                <w:sz w:val="20"/>
                <w:szCs w:val="20"/>
              </w:rPr>
              <w:t>Исполнено  2015г.</w:t>
            </w:r>
          </w:p>
        </w:tc>
        <w:tc>
          <w:tcPr>
            <w:tcW w:w="1276" w:type="dxa"/>
          </w:tcPr>
          <w:p w:rsidR="005D7A5C" w:rsidRPr="00C60C04" w:rsidRDefault="005D7A5C" w:rsidP="005D7A5C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% исполнения </w:t>
            </w:r>
            <w:r w:rsidRPr="00C60C04">
              <w:rPr>
                <w:color w:val="auto"/>
                <w:sz w:val="20"/>
                <w:szCs w:val="20"/>
              </w:rPr>
              <w:t>к утвержден</w:t>
            </w:r>
            <w:r>
              <w:rPr>
                <w:color w:val="auto"/>
                <w:sz w:val="20"/>
                <w:szCs w:val="20"/>
              </w:rPr>
              <w:t>ному бюджету</w:t>
            </w:r>
          </w:p>
        </w:tc>
        <w:tc>
          <w:tcPr>
            <w:tcW w:w="1276" w:type="dxa"/>
          </w:tcPr>
          <w:p w:rsidR="005D7A5C" w:rsidRPr="00C60C04" w:rsidRDefault="005D7A5C" w:rsidP="005D7A5C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%исполнения по отношению к ут</w:t>
            </w:r>
            <w:r>
              <w:rPr>
                <w:color w:val="auto"/>
                <w:sz w:val="20"/>
                <w:szCs w:val="20"/>
              </w:rPr>
              <w:t>очненному бюджету</w:t>
            </w:r>
          </w:p>
        </w:tc>
      </w:tr>
      <w:tr w:rsidR="005D7A5C" w:rsidRPr="00C60C04" w:rsidTr="008C4B04">
        <w:tc>
          <w:tcPr>
            <w:tcW w:w="1560" w:type="dxa"/>
          </w:tcPr>
          <w:p w:rsidR="005D7A5C" w:rsidRPr="00C60C04" w:rsidRDefault="005D7A5C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доходы</w:t>
            </w:r>
          </w:p>
        </w:tc>
        <w:tc>
          <w:tcPr>
            <w:tcW w:w="1275" w:type="dxa"/>
          </w:tcPr>
          <w:p w:rsidR="005D7A5C" w:rsidRPr="000567AB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567AB">
              <w:rPr>
                <w:sz w:val="20"/>
                <w:szCs w:val="20"/>
              </w:rPr>
              <w:t>49 311,2</w:t>
            </w:r>
          </w:p>
        </w:tc>
        <w:tc>
          <w:tcPr>
            <w:tcW w:w="1276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C60C04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8</w:t>
            </w:r>
            <w:r w:rsidR="00D34C4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452</w:t>
            </w:r>
            <w:r w:rsidRPr="00C60C04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  <w:r w:rsidR="00D34C4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452,0</w:t>
            </w:r>
          </w:p>
        </w:tc>
        <w:tc>
          <w:tcPr>
            <w:tcW w:w="1417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56</w:t>
            </w:r>
            <w:r w:rsidR="00D34C46">
              <w:rPr>
                <w:color w:val="auto"/>
                <w:sz w:val="20"/>
                <w:szCs w:val="20"/>
              </w:rPr>
              <w:t xml:space="preserve"> </w:t>
            </w:r>
            <w:r w:rsidRPr="00C60C04">
              <w:rPr>
                <w:color w:val="auto"/>
                <w:sz w:val="20"/>
                <w:szCs w:val="20"/>
              </w:rPr>
              <w:t> 932,7</w:t>
            </w:r>
          </w:p>
        </w:tc>
        <w:tc>
          <w:tcPr>
            <w:tcW w:w="1276" w:type="dxa"/>
          </w:tcPr>
          <w:p w:rsidR="005D7A5C" w:rsidRPr="000567AB" w:rsidRDefault="005D7A5C" w:rsidP="005B2111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0567AB">
              <w:rPr>
                <w:color w:val="auto"/>
                <w:sz w:val="20"/>
                <w:szCs w:val="20"/>
              </w:rPr>
              <w:t>115</w:t>
            </w:r>
            <w:r>
              <w:rPr>
                <w:color w:val="auto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5D7A5C" w:rsidRPr="00C60C04" w:rsidRDefault="005D7A5C" w:rsidP="00C02A65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97,4</w:t>
            </w:r>
          </w:p>
        </w:tc>
      </w:tr>
      <w:tr w:rsidR="005D7A5C" w:rsidRPr="00C60C04" w:rsidTr="008C4B04">
        <w:tc>
          <w:tcPr>
            <w:tcW w:w="1560" w:type="dxa"/>
          </w:tcPr>
          <w:p w:rsidR="005D7A5C" w:rsidRPr="00C60C04" w:rsidRDefault="005D7A5C" w:rsidP="00B63CBC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</w:tcPr>
          <w:p w:rsidR="005D7A5C" w:rsidRPr="000567AB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0567AB">
              <w:rPr>
                <w:sz w:val="20"/>
                <w:szCs w:val="20"/>
              </w:rPr>
              <w:t>49 311,2</w:t>
            </w:r>
          </w:p>
        </w:tc>
        <w:tc>
          <w:tcPr>
            <w:tcW w:w="1276" w:type="dxa"/>
          </w:tcPr>
          <w:p w:rsidR="005D7A5C" w:rsidRPr="00675DC6" w:rsidRDefault="005D7A5C" w:rsidP="00B63CBC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8</w:t>
            </w:r>
            <w:r w:rsidR="00D34C4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452</w:t>
            </w:r>
            <w:r w:rsidRPr="00C60C04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</w:t>
            </w:r>
            <w:r w:rsidR="00D34C4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494,2</w:t>
            </w:r>
          </w:p>
        </w:tc>
        <w:tc>
          <w:tcPr>
            <w:tcW w:w="1417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57</w:t>
            </w:r>
            <w:r w:rsidR="00D34C46">
              <w:rPr>
                <w:color w:val="auto"/>
                <w:sz w:val="20"/>
                <w:szCs w:val="20"/>
              </w:rPr>
              <w:t xml:space="preserve"> </w:t>
            </w:r>
            <w:r w:rsidRPr="00C60C04">
              <w:rPr>
                <w:color w:val="auto"/>
                <w:sz w:val="20"/>
                <w:szCs w:val="20"/>
              </w:rPr>
              <w:t> 491,4</w:t>
            </w:r>
          </w:p>
        </w:tc>
        <w:tc>
          <w:tcPr>
            <w:tcW w:w="1276" w:type="dxa"/>
          </w:tcPr>
          <w:p w:rsidR="005D7A5C" w:rsidRPr="00E02228" w:rsidRDefault="005D7A5C" w:rsidP="005B2111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116,5</w:t>
            </w:r>
          </w:p>
        </w:tc>
        <w:tc>
          <w:tcPr>
            <w:tcW w:w="1276" w:type="dxa"/>
          </w:tcPr>
          <w:p w:rsidR="005D7A5C" w:rsidRPr="00C60C04" w:rsidRDefault="005D7A5C" w:rsidP="00C02A65">
            <w:pPr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98,3</w:t>
            </w:r>
          </w:p>
        </w:tc>
      </w:tr>
      <w:tr w:rsidR="005D7A5C" w:rsidRPr="00C60C04" w:rsidTr="008C4B04">
        <w:tc>
          <w:tcPr>
            <w:tcW w:w="1560" w:type="dxa"/>
          </w:tcPr>
          <w:p w:rsidR="005D7A5C" w:rsidRPr="00C60C04" w:rsidRDefault="005D7A5C" w:rsidP="009E7C57">
            <w:pPr>
              <w:ind w:firstLine="0"/>
              <w:rPr>
                <w:color w:val="auto"/>
                <w:sz w:val="20"/>
                <w:szCs w:val="20"/>
              </w:rPr>
            </w:pPr>
            <w:r w:rsidRPr="00C60C04">
              <w:rPr>
                <w:color w:val="auto"/>
                <w:sz w:val="20"/>
                <w:szCs w:val="20"/>
              </w:rPr>
              <w:t>Дефицит</w:t>
            </w:r>
          </w:p>
        </w:tc>
        <w:tc>
          <w:tcPr>
            <w:tcW w:w="1275" w:type="dxa"/>
          </w:tcPr>
          <w:p w:rsidR="005D7A5C" w:rsidRPr="00C60C04" w:rsidRDefault="005D7A5C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5C" w:rsidRDefault="00C02A65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- 42,2</w:t>
            </w:r>
          </w:p>
        </w:tc>
        <w:tc>
          <w:tcPr>
            <w:tcW w:w="1417" w:type="dxa"/>
          </w:tcPr>
          <w:p w:rsidR="005D7A5C" w:rsidRPr="00C60C04" w:rsidRDefault="005D7A5C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Pr="00C60C04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558,7</w:t>
            </w:r>
          </w:p>
        </w:tc>
        <w:tc>
          <w:tcPr>
            <w:tcW w:w="1276" w:type="dxa"/>
          </w:tcPr>
          <w:p w:rsidR="005D7A5C" w:rsidRPr="00C60C04" w:rsidRDefault="005D7A5C" w:rsidP="00B63C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A5C" w:rsidRPr="00C60C04" w:rsidRDefault="005D7A5C" w:rsidP="00B63CB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A339E" w:rsidRDefault="000A339E" w:rsidP="000A339E">
      <w:pPr>
        <w:tabs>
          <w:tab w:val="left" w:pos="567"/>
        </w:tabs>
        <w:spacing w:before="0" w:beforeAutospacing="0" w:after="0" w:afterAutospacing="0"/>
        <w:rPr>
          <w:color w:val="auto"/>
        </w:rPr>
      </w:pP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Доходная часть бюджета поселения исполнена на 115,5% по отношению к первоначально утвержденному бюджету и 97,4% к уточненному бюджету.</w:t>
      </w:r>
    </w:p>
    <w:p w:rsidR="000A339E" w:rsidRPr="00761A3F" w:rsidRDefault="000A339E" w:rsidP="000D0C0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Фактическое  исполнение расходной части бюджета за 2015г. составило 116,5% по отношению к первоначально утвержденному плану и 98,3% к уточненному годовому бюджету.</w:t>
      </w:r>
    </w:p>
    <w:p w:rsidR="000A339E" w:rsidRPr="00761A3F" w:rsidRDefault="000A339E" w:rsidP="000D0C08">
      <w:pPr>
        <w:tabs>
          <w:tab w:val="left" w:pos="567"/>
        </w:tabs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При исполнении бюджета за отчетный год сложился  дефицит бюджета  в объеме  558,7 тыс. руб., который покрывается остатком денежных средств на расчетном счете сельского поселения по состоянию на 01.01.2016г.</w:t>
      </w:r>
    </w:p>
    <w:p w:rsidR="000A339E" w:rsidRDefault="000A339E" w:rsidP="004B6BF9">
      <w:pPr>
        <w:tabs>
          <w:tab w:val="left" w:pos="567"/>
        </w:tabs>
        <w:spacing w:before="0" w:beforeAutospacing="0" w:after="0" w:afterAutospacing="0" w:line="276" w:lineRule="auto"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Дефицит бюджета сельского  поселения Васильевское на 2015г. не превышал  10% утвержденного общего годового объема доходов бюджета без учета утвержденного объема безвозмездных поступлений и  поступлений налоговых доходов по дополнительным нормативам отчислений, что соответствует требованиям пункта 3 статьи 92.1. Бюджетного кодекса.</w:t>
      </w:r>
      <w:r w:rsidRPr="00761A3F">
        <w:rPr>
          <w:color w:val="auto"/>
          <w:sz w:val="24"/>
          <w:szCs w:val="24"/>
        </w:rPr>
        <w:tab/>
      </w:r>
    </w:p>
    <w:p w:rsidR="008C0BCA" w:rsidRPr="004B6BF9" w:rsidRDefault="008C0BCA" w:rsidP="004B6BF9">
      <w:pPr>
        <w:tabs>
          <w:tab w:val="left" w:pos="567"/>
        </w:tabs>
        <w:spacing w:before="0" w:beforeAutospacing="0" w:after="0" w:afterAutospacing="0" w:line="276" w:lineRule="auto"/>
        <w:rPr>
          <w:color w:val="auto"/>
          <w:sz w:val="24"/>
          <w:szCs w:val="24"/>
        </w:rPr>
      </w:pPr>
    </w:p>
    <w:p w:rsidR="004B6BF9" w:rsidRPr="00761A3F" w:rsidRDefault="000A339E" w:rsidP="00EE69A7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6.1. Исполнение доходной части бюджета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Информация об исполнении доходной части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за 2015г., представленная в годовом отчете об исполнении бюджета, сопоставлялась с показателями утвержденного и уточненного бюджета.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 xml:space="preserve">Решением Совета депутатов сельского поселения Васильевское от 23.12.2014г. №50/04 «О бюджете муниципального образования сельского поселения Васильевское Сергиево-Посадского муниципального района на 2015г.» установлено, что доходы от </w:t>
      </w:r>
      <w:r w:rsidRPr="00761A3F">
        <w:rPr>
          <w:color w:val="auto"/>
          <w:sz w:val="24"/>
          <w:szCs w:val="24"/>
        </w:rPr>
        <w:lastRenderedPageBreak/>
        <w:t>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бюджет сельского поселения  Васильевское по нормативам, установленным Бюджетным кодексом Российской Федерации, законом</w:t>
      </w:r>
      <w:proofErr w:type="gramEnd"/>
      <w:r w:rsidRPr="00761A3F">
        <w:rPr>
          <w:color w:val="auto"/>
          <w:sz w:val="24"/>
          <w:szCs w:val="24"/>
        </w:rPr>
        <w:t xml:space="preserve"> Московской области </w:t>
      </w:r>
      <w:r w:rsidRPr="00761A3F">
        <w:rPr>
          <w:rStyle w:val="docaccesstitle1"/>
          <w:bCs/>
          <w:color w:val="auto"/>
          <w:sz w:val="24"/>
          <w:szCs w:val="24"/>
        </w:rPr>
        <w:t xml:space="preserve">от 28.11.2014 № 158/2014-ОЗ </w:t>
      </w:r>
      <w:r w:rsidRPr="00761A3F">
        <w:rPr>
          <w:color w:val="auto"/>
          <w:sz w:val="24"/>
          <w:szCs w:val="24"/>
        </w:rPr>
        <w:t xml:space="preserve">«О бюджете Московской области на 2015г. и плановый период 2016 и 2017 годов» </w:t>
      </w:r>
      <w:r w:rsidRPr="00761A3F">
        <w:rPr>
          <w:rStyle w:val="docaccesstitle1"/>
          <w:bCs/>
          <w:color w:val="auto"/>
          <w:sz w:val="24"/>
          <w:szCs w:val="24"/>
        </w:rPr>
        <w:t xml:space="preserve">(принят постановлением </w:t>
      </w:r>
      <w:proofErr w:type="spellStart"/>
      <w:r w:rsidRPr="00761A3F">
        <w:rPr>
          <w:rStyle w:val="docaccesstitle1"/>
          <w:bCs/>
          <w:color w:val="auto"/>
          <w:sz w:val="24"/>
          <w:szCs w:val="24"/>
        </w:rPr>
        <w:t>Мособлдумы</w:t>
      </w:r>
      <w:proofErr w:type="spellEnd"/>
      <w:r w:rsidRPr="00761A3F">
        <w:rPr>
          <w:rStyle w:val="docaccesstitle1"/>
          <w:bCs/>
          <w:color w:val="auto"/>
          <w:sz w:val="24"/>
          <w:szCs w:val="24"/>
        </w:rPr>
        <w:t xml:space="preserve"> от 13.11.2014 № 14/105-П).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Формирование доходной части бюджета сельского поселения Васильевское на 2015г. осуществлялось в соответствии со статьями 41, 42, 61.5, 62 ,64 Бюджетного кодекса за счет:</w:t>
      </w:r>
    </w:p>
    <w:p w:rsidR="000A339E" w:rsidRPr="00761A3F" w:rsidRDefault="000A339E" w:rsidP="007F71DA">
      <w:pPr>
        <w:spacing w:before="0" w:beforeAutospacing="0" w:after="0" w:afterAutospacing="0" w:line="276" w:lineRule="auto"/>
        <w:ind w:firstLine="709"/>
        <w:contextualSpacing/>
        <w:jc w:val="left"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1.Налоговых и неналоговых доходов: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- налог на доходы физических лиц</w:t>
      </w:r>
      <w:r w:rsidR="0039214F" w:rsidRPr="00761A3F">
        <w:rPr>
          <w:color w:val="auto"/>
          <w:sz w:val="24"/>
          <w:szCs w:val="24"/>
        </w:rPr>
        <w:t xml:space="preserve"> по нормативу 2</w:t>
      </w:r>
      <w:r w:rsidR="004361AF">
        <w:rPr>
          <w:color w:val="auto"/>
          <w:sz w:val="24"/>
          <w:szCs w:val="24"/>
        </w:rPr>
        <w:t>%</w:t>
      </w:r>
      <w:r w:rsidR="0039214F" w:rsidRPr="00761A3F">
        <w:rPr>
          <w:color w:val="auto"/>
          <w:sz w:val="24"/>
          <w:szCs w:val="24"/>
        </w:rPr>
        <w:t xml:space="preserve">. </w:t>
      </w:r>
      <w:r w:rsidR="004361AF">
        <w:rPr>
          <w:color w:val="auto"/>
          <w:sz w:val="24"/>
          <w:szCs w:val="24"/>
        </w:rPr>
        <w:t xml:space="preserve"> </w:t>
      </w:r>
      <w:r w:rsidR="0039214F" w:rsidRPr="00761A3F">
        <w:rPr>
          <w:color w:val="auto"/>
          <w:sz w:val="24"/>
          <w:szCs w:val="24"/>
        </w:rPr>
        <w:t>Налог</w:t>
      </w:r>
      <w:r w:rsidRPr="00761A3F">
        <w:rPr>
          <w:color w:val="auto"/>
          <w:sz w:val="24"/>
          <w:szCs w:val="24"/>
        </w:rPr>
        <w:t xml:space="preserve"> </w:t>
      </w:r>
      <w:r w:rsidR="0039214F" w:rsidRPr="00761A3F">
        <w:rPr>
          <w:color w:val="auto"/>
          <w:sz w:val="24"/>
          <w:szCs w:val="24"/>
        </w:rPr>
        <w:t xml:space="preserve">на доходы физических лиц определен </w:t>
      </w:r>
      <w:r w:rsidRPr="00761A3F">
        <w:rPr>
          <w:color w:val="auto"/>
          <w:sz w:val="24"/>
          <w:szCs w:val="24"/>
        </w:rPr>
        <w:t xml:space="preserve"> по налоговой ставке, установлен пунктом 1 статьи 224 Налогового кодекса Российской Федерации - в соответствии с нормативами, установленными законодательством Российской Федерации и законодательством Московской области - в размере 50,0%, в том числе 12,5% по дополнительному нормативу отчислений в бюджет сельского поселения Васильевское от налога на доходы физических лиц</w:t>
      </w:r>
      <w:proofErr w:type="gramEnd"/>
      <w:r w:rsidRPr="00761A3F">
        <w:rPr>
          <w:color w:val="auto"/>
          <w:sz w:val="24"/>
          <w:szCs w:val="24"/>
        </w:rPr>
        <w:t xml:space="preserve">, что определено Законом Московской области  «О бюджете Московской области на 2015 год и на плановый период 2016 и 2017 годов» и Решением  Совета депутатов сельского поселения Васильевское </w:t>
      </w:r>
      <w:r w:rsidR="00C34B1F" w:rsidRPr="00761A3F">
        <w:rPr>
          <w:color w:val="auto"/>
          <w:sz w:val="24"/>
          <w:szCs w:val="24"/>
        </w:rPr>
        <w:t xml:space="preserve">от </w:t>
      </w:r>
      <w:r w:rsidRPr="00761A3F">
        <w:rPr>
          <w:color w:val="auto"/>
          <w:sz w:val="24"/>
          <w:szCs w:val="24"/>
        </w:rPr>
        <w:t>23.12.2014г.  №50/4 «О бюджете муниципального образования сельское поселение Васильевское Сергиево-Посадского муниципального района Московской области на 2015г</w:t>
      </w:r>
      <w:r w:rsidR="004361AF">
        <w:rPr>
          <w:color w:val="auto"/>
          <w:sz w:val="24"/>
          <w:szCs w:val="24"/>
        </w:rPr>
        <w:t>од» (с изменениями и дополнениями)</w:t>
      </w:r>
      <w:r w:rsidRPr="00761A3F">
        <w:rPr>
          <w:color w:val="auto"/>
          <w:sz w:val="24"/>
          <w:szCs w:val="24"/>
        </w:rPr>
        <w:t>;</w:t>
      </w:r>
    </w:p>
    <w:p w:rsidR="000A339E" w:rsidRPr="008C2BAB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- налог  на имущество физических лиц – по нормативу  100</w:t>
      </w:r>
      <w:r w:rsidR="004361AF">
        <w:rPr>
          <w:color w:val="auto"/>
          <w:sz w:val="24"/>
          <w:szCs w:val="24"/>
        </w:rPr>
        <w:t>%</w:t>
      </w:r>
      <w:r w:rsidRPr="00761A3F">
        <w:rPr>
          <w:color w:val="auto"/>
          <w:sz w:val="24"/>
          <w:szCs w:val="24"/>
        </w:rPr>
        <w:t xml:space="preserve">, местного налога, введенного в рамках полномочий сельского поселения по формированию доходов местного бюджета, установленных статьей </w:t>
      </w:r>
      <w:r w:rsidR="00D34C46">
        <w:rPr>
          <w:color w:val="auto"/>
          <w:sz w:val="24"/>
          <w:szCs w:val="24"/>
        </w:rPr>
        <w:t>61.5</w:t>
      </w:r>
      <w:r w:rsidRPr="00761A3F">
        <w:rPr>
          <w:color w:val="auto"/>
          <w:sz w:val="24"/>
          <w:szCs w:val="24"/>
        </w:rPr>
        <w:t xml:space="preserve"> Бюджетного кодекса, Решение Совета депутатов сельского поселения Васильевское</w:t>
      </w:r>
      <w:r w:rsidR="00C34B1F" w:rsidRPr="00761A3F">
        <w:rPr>
          <w:color w:val="auto"/>
          <w:sz w:val="24"/>
          <w:szCs w:val="24"/>
        </w:rPr>
        <w:t xml:space="preserve"> от </w:t>
      </w:r>
      <w:r w:rsidRPr="00761A3F">
        <w:rPr>
          <w:color w:val="auto"/>
          <w:sz w:val="24"/>
          <w:szCs w:val="24"/>
        </w:rPr>
        <w:t xml:space="preserve"> 23.12.2014г.  №50/4 «О бюджете муниципального образования сельское поселение Васильевское Сергиево-Посадского муниципального района Московской области на 2015г.»</w:t>
      </w:r>
      <w:r w:rsidR="008C2BAB">
        <w:rPr>
          <w:color w:val="auto"/>
          <w:sz w:val="24"/>
          <w:szCs w:val="24"/>
        </w:rPr>
        <w:t>;</w:t>
      </w:r>
      <w:proofErr w:type="gramEnd"/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 земельный  налог – по нормативу в размере 100</w:t>
      </w:r>
      <w:r w:rsidR="004361AF">
        <w:rPr>
          <w:color w:val="auto"/>
          <w:sz w:val="24"/>
          <w:szCs w:val="24"/>
        </w:rPr>
        <w:t>%</w:t>
      </w:r>
      <w:r w:rsidRPr="00761A3F">
        <w:rPr>
          <w:color w:val="auto"/>
          <w:sz w:val="24"/>
          <w:szCs w:val="24"/>
        </w:rPr>
        <w:t xml:space="preserve">, местного налога, введенного в рамках полномочий сельского поселения по формированию доходов местного бюджета, установленных статьей 64 Бюджетного кодекса, Решением Совета депутатов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от 29.10.2013 №56/08  «Об установлении  земельного налога на территории муниципального образования сельского поселения Васильевское» (с изменениями и дополнениями);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земельный налог</w:t>
      </w:r>
      <w:r w:rsidR="006F03E4" w:rsidRPr="00761A3F">
        <w:rPr>
          <w:color w:val="auto"/>
          <w:sz w:val="24"/>
          <w:szCs w:val="24"/>
        </w:rPr>
        <w:t xml:space="preserve">, </w:t>
      </w:r>
      <w:r w:rsidRPr="00761A3F">
        <w:rPr>
          <w:color w:val="auto"/>
          <w:sz w:val="24"/>
          <w:szCs w:val="24"/>
        </w:rPr>
        <w:t xml:space="preserve">по </w:t>
      </w:r>
      <w:proofErr w:type="gramStart"/>
      <w:r w:rsidRPr="00761A3F">
        <w:rPr>
          <w:color w:val="auto"/>
          <w:sz w:val="24"/>
          <w:szCs w:val="24"/>
        </w:rPr>
        <w:t>обязательствам</w:t>
      </w:r>
      <w:proofErr w:type="gramEnd"/>
      <w:r w:rsidRPr="00761A3F">
        <w:rPr>
          <w:color w:val="auto"/>
          <w:sz w:val="24"/>
          <w:szCs w:val="24"/>
        </w:rPr>
        <w:t xml:space="preserve"> возникшим </w:t>
      </w:r>
      <w:r w:rsidR="006F03E4" w:rsidRPr="00761A3F">
        <w:rPr>
          <w:color w:val="auto"/>
          <w:sz w:val="24"/>
          <w:szCs w:val="24"/>
        </w:rPr>
        <w:t>до</w:t>
      </w:r>
      <w:r w:rsidRPr="00761A3F">
        <w:rPr>
          <w:color w:val="auto"/>
          <w:sz w:val="24"/>
          <w:szCs w:val="24"/>
        </w:rPr>
        <w:t xml:space="preserve"> 01.01.2006г.</w:t>
      </w:r>
      <w:r w:rsidR="006F03E4" w:rsidRPr="00761A3F">
        <w:rPr>
          <w:color w:val="auto"/>
          <w:sz w:val="24"/>
          <w:szCs w:val="24"/>
        </w:rPr>
        <w:t>,</w:t>
      </w:r>
      <w:r w:rsidRPr="00761A3F">
        <w:rPr>
          <w:color w:val="auto"/>
          <w:sz w:val="24"/>
          <w:szCs w:val="24"/>
        </w:rPr>
        <w:t xml:space="preserve"> на территории поселения;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FF0000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</w:t>
      </w:r>
      <w:r w:rsidRPr="00761A3F">
        <w:rPr>
          <w:rFonts w:eastAsia="Times New Roman"/>
          <w:bCs/>
          <w:color w:val="auto"/>
          <w:sz w:val="24"/>
          <w:szCs w:val="24"/>
          <w:lang w:eastAsia="ru-RU"/>
        </w:rPr>
        <w:t>единый</w:t>
      </w:r>
      <w:r w:rsidRPr="00761A3F">
        <w:rPr>
          <w:rFonts w:eastAsia="Times New Roman"/>
          <w:bCs/>
          <w:sz w:val="24"/>
          <w:szCs w:val="24"/>
          <w:lang w:eastAsia="ru-RU"/>
        </w:rPr>
        <w:t xml:space="preserve"> сельскохозяйственный налог - по нормативу 30</w:t>
      </w:r>
      <w:r w:rsidR="004361AF">
        <w:rPr>
          <w:rFonts w:eastAsia="Times New Roman"/>
          <w:bCs/>
          <w:sz w:val="24"/>
          <w:szCs w:val="24"/>
          <w:lang w:eastAsia="ru-RU"/>
        </w:rPr>
        <w:t>%</w:t>
      </w:r>
      <w:r w:rsidRPr="00761A3F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761A3F">
        <w:rPr>
          <w:color w:val="auto"/>
          <w:sz w:val="24"/>
          <w:szCs w:val="24"/>
        </w:rPr>
        <w:t xml:space="preserve">местного налога, введенного в рамках полномочий сельского поселения по формированию доходов местного бюджета, </w:t>
      </w:r>
      <w:r w:rsidRPr="00761A3F">
        <w:rPr>
          <w:rFonts w:eastAsia="Times New Roman"/>
          <w:bCs/>
          <w:sz w:val="24"/>
          <w:szCs w:val="24"/>
          <w:lang w:eastAsia="ru-RU"/>
        </w:rPr>
        <w:t>установленн</w:t>
      </w:r>
      <w:r w:rsidR="00E11C79">
        <w:rPr>
          <w:rFonts w:eastAsia="Times New Roman"/>
          <w:bCs/>
          <w:sz w:val="24"/>
          <w:szCs w:val="24"/>
          <w:lang w:eastAsia="ru-RU"/>
        </w:rPr>
        <w:t>ый</w:t>
      </w:r>
      <w:r w:rsidRPr="00761A3F">
        <w:rPr>
          <w:rFonts w:eastAsia="Times New Roman"/>
          <w:bCs/>
          <w:sz w:val="24"/>
          <w:szCs w:val="24"/>
          <w:lang w:eastAsia="ru-RU"/>
        </w:rPr>
        <w:t xml:space="preserve"> статьей 61</w:t>
      </w:r>
      <w:r w:rsidR="006F03E4" w:rsidRPr="00761A3F">
        <w:rPr>
          <w:rFonts w:eastAsia="Times New Roman"/>
          <w:bCs/>
          <w:sz w:val="24"/>
          <w:szCs w:val="24"/>
          <w:lang w:eastAsia="ru-RU"/>
        </w:rPr>
        <w:t>.</w:t>
      </w:r>
      <w:r w:rsidRPr="00761A3F">
        <w:rPr>
          <w:rFonts w:eastAsia="Times New Roman"/>
          <w:bCs/>
          <w:sz w:val="24"/>
          <w:szCs w:val="24"/>
          <w:lang w:eastAsia="ru-RU"/>
        </w:rPr>
        <w:t>5</w:t>
      </w:r>
      <w:r w:rsidR="006F03E4" w:rsidRPr="00761A3F">
        <w:rPr>
          <w:rFonts w:eastAsia="Times New Roman"/>
          <w:bCs/>
          <w:sz w:val="24"/>
          <w:szCs w:val="24"/>
          <w:lang w:eastAsia="ru-RU"/>
        </w:rPr>
        <w:t xml:space="preserve"> Бюджетного кодекса</w:t>
      </w:r>
      <w:r w:rsidRPr="00761A3F">
        <w:rPr>
          <w:rFonts w:eastAsia="Times New Roman"/>
          <w:bCs/>
          <w:sz w:val="24"/>
          <w:szCs w:val="24"/>
          <w:lang w:eastAsia="ru-RU"/>
        </w:rPr>
        <w:t>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2. Доходов от  использования имущества</w:t>
      </w:r>
      <w:r w:rsidRPr="00761A3F">
        <w:rPr>
          <w:color w:val="auto"/>
          <w:sz w:val="24"/>
          <w:szCs w:val="24"/>
        </w:rPr>
        <w:t>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 - в размере 100 процентов, установленных статьей 62 Бюджетного кодекса;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lastRenderedPageBreak/>
        <w:t>3. Доходов от продажи имущества</w:t>
      </w:r>
      <w:r w:rsidRPr="00761A3F">
        <w:rPr>
          <w:color w:val="auto"/>
          <w:sz w:val="24"/>
          <w:szCs w:val="24"/>
        </w:rPr>
        <w:t xml:space="preserve"> (кроме акций и иных форм участия в капитале), находящегося в муниципальной собственности. 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 -</w:t>
      </w:r>
      <w:r w:rsidR="004361A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в размере 100 </w:t>
      </w:r>
      <w:r w:rsidR="004361AF">
        <w:rPr>
          <w:color w:val="auto"/>
          <w:sz w:val="24"/>
          <w:szCs w:val="24"/>
        </w:rPr>
        <w:t>%</w:t>
      </w:r>
      <w:r w:rsidRPr="00761A3F">
        <w:rPr>
          <w:color w:val="auto"/>
          <w:sz w:val="24"/>
          <w:szCs w:val="24"/>
        </w:rPr>
        <w:t>, установленных статьей 62 Бюджетного кодекса.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4. Безвозмездных поступлений в виде дотаций, субсидий, субвенций и межбюджетных трансфертов.</w:t>
      </w:r>
      <w:r w:rsidRPr="00761A3F">
        <w:rPr>
          <w:color w:val="1F497D" w:themeColor="text2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(Анализ безвозмездных поступлений в бюджет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представлен в разделе 9 данного заключения).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Бюджет сельского поселения Васильевское в 2015г. исполнен по доходам в сумме 56 </w:t>
      </w:r>
      <w:r w:rsidR="004361A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932,7 тыс. руб. или на 97,4  % к уточненному плану  </w:t>
      </w:r>
      <w:r w:rsidRPr="00761A3F">
        <w:rPr>
          <w:b/>
          <w:color w:val="auto"/>
          <w:sz w:val="24"/>
          <w:szCs w:val="24"/>
        </w:rPr>
        <w:t>(Приложение №1).</w:t>
      </w:r>
      <w:proofErr w:type="gramEnd"/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Исполнение доходной части бюджета сельского поселения Васильевское в 2015г. следующее: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 налоговые доходы составили 38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082,0 тыс. руб.;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 неналоговые доходы составили 1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304,3 тыс. руб.;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 безвозмездные поступления составили 17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576,8 тыс. руб.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 возврат остатков  субвенций</w:t>
      </w:r>
      <w:r w:rsidRPr="00761A3F">
        <w:rPr>
          <w:b/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в сумме 30,4 тыс. руб.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В соответствии с утвержденным планом, объем поступлений доходной части бюджета сельского 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</w:t>
      </w:r>
      <w:proofErr w:type="spellStart"/>
      <w:r w:rsidRPr="00761A3F">
        <w:rPr>
          <w:color w:val="auto"/>
          <w:sz w:val="24"/>
          <w:szCs w:val="24"/>
        </w:rPr>
        <w:t>администрируется</w:t>
      </w:r>
      <w:proofErr w:type="spellEnd"/>
      <w:r w:rsidRPr="00761A3F">
        <w:rPr>
          <w:b/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администрацией сельского  поселения  Васильевское.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Налоговые доходы</w:t>
      </w:r>
      <w:r w:rsidRPr="00761A3F">
        <w:rPr>
          <w:color w:val="auto"/>
          <w:sz w:val="24"/>
          <w:szCs w:val="24"/>
        </w:rPr>
        <w:t xml:space="preserve"> предусмотрены утвержденным бюджетом в размере 30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250,5 тыс. руб., уточненным бюджетом в размере 37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736,3  тыс. рублей.  Исполнение составило 38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082,0 тыс. руб. или 126,0% от уточненного плана и 101,0 % 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Структура налоговых доходов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следующая: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Налог на доходы физических лиц предусмотрен утвержденным бюджетом в размере 9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200,5 тыс. руб., уточненным бюджетом в размере 6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491,1 тыс. руб. Исполнение составило 6</w:t>
      </w:r>
      <w:r w:rsidR="00183197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707,9 тыс. руб. 72,9 % от  уточненного плана и 103,3 % от утвержденного плана;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Единый сельскохозяйственный налог предусмотрен утвержденным бюджетом в размере 3,0 тыс. руб., уточненным бюджетом в размере 4,3 тыс. руб. Исполнение составило 4,3 тыс. руб. 143,3 % от уточненного плана и 100,0 % 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Налог на имущество физических лиц предусмотрен утвержденным бюджетом в размере 500,0 тыс. рублей, уточненным бюджетом в размере 900,0 тыс. рублей. Исполнение составило 890,5 тыс. руб. или 178,1 % от уточненного плана и 98,9 % 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Земельный налог предусмотрен утвержденным бюджетом в размере 20</w:t>
      </w:r>
      <w:r w:rsidR="0096294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500,0 тыс. руб., уточненным бюджетом в размере 30</w:t>
      </w:r>
      <w:r w:rsidR="0096294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293,9 тыс. руб. Исполнение составило 30</w:t>
      </w:r>
      <w:r w:rsidR="0096294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436,3 тыс. руб. или 148,5 % от уточненного плана и 100,5 % 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Задолженность и перерасчеты по отменным налогам, сборам и иным обязательным платежам</w:t>
      </w:r>
      <w:r w:rsidR="006F03E4" w:rsidRPr="00761A3F">
        <w:rPr>
          <w:color w:val="auto"/>
          <w:sz w:val="24"/>
          <w:szCs w:val="24"/>
        </w:rPr>
        <w:t xml:space="preserve">, </w:t>
      </w:r>
      <w:r w:rsidRPr="00761A3F">
        <w:rPr>
          <w:color w:val="auto"/>
          <w:sz w:val="24"/>
          <w:szCs w:val="24"/>
        </w:rPr>
        <w:t xml:space="preserve"> предусмотрен</w:t>
      </w:r>
      <w:r w:rsidR="006F03E4" w:rsidRPr="00761A3F">
        <w:rPr>
          <w:color w:val="auto"/>
          <w:sz w:val="24"/>
          <w:szCs w:val="24"/>
        </w:rPr>
        <w:t xml:space="preserve">о </w:t>
      </w:r>
      <w:r w:rsidRPr="00761A3F">
        <w:rPr>
          <w:color w:val="auto"/>
          <w:sz w:val="24"/>
          <w:szCs w:val="24"/>
        </w:rPr>
        <w:t>утвержденным бюджетом в размере 47,0 тыс. рублей, уточненным бюджетом в размере 47,0 тыс. рублей.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Исполнение составило 43,0 тыс. рублей или 91,5 % от уточненного плана  и    от утвержденного плана. </w:t>
      </w:r>
    </w:p>
    <w:p w:rsidR="008C4B04" w:rsidRDefault="000A339E" w:rsidP="0096294D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761A3F">
        <w:rPr>
          <w:color w:val="auto"/>
          <w:sz w:val="24"/>
          <w:szCs w:val="24"/>
        </w:rPr>
        <w:lastRenderedPageBreak/>
        <w:t xml:space="preserve">Структура поступления налоговых доходов в бюджет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, представлена в таблице №3</w:t>
      </w:r>
      <w:r w:rsidR="008C4B04">
        <w:rPr>
          <w:color w:val="auto"/>
          <w:sz w:val="24"/>
          <w:szCs w:val="24"/>
        </w:rPr>
        <w:t>.</w:t>
      </w:r>
      <w:r>
        <w:rPr>
          <w:color w:val="1F497D" w:themeColor="text2"/>
        </w:rPr>
        <w:t xml:space="preserve">                                                                                  </w:t>
      </w:r>
      <w:r w:rsidRPr="0049570D">
        <w:rPr>
          <w:color w:val="auto"/>
        </w:rPr>
        <w:t xml:space="preserve"> </w:t>
      </w:r>
    </w:p>
    <w:p w:rsidR="000A339E" w:rsidRPr="00EE7967" w:rsidRDefault="008C4B04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    </w:t>
      </w:r>
      <w:r w:rsidR="000A339E" w:rsidRPr="0049570D">
        <w:rPr>
          <w:color w:val="auto"/>
        </w:rPr>
        <w:t xml:space="preserve">      </w:t>
      </w:r>
      <w:r w:rsidR="00051EA5" w:rsidRPr="00EE7967">
        <w:rPr>
          <w:color w:val="auto"/>
          <w:sz w:val="24"/>
          <w:szCs w:val="24"/>
        </w:rPr>
        <w:t>т</w:t>
      </w:r>
      <w:r w:rsidR="000A339E" w:rsidRPr="00EE7967">
        <w:rPr>
          <w:color w:val="auto"/>
          <w:sz w:val="24"/>
          <w:szCs w:val="24"/>
        </w:rPr>
        <w:t>аблица №3</w:t>
      </w:r>
    </w:p>
    <w:tbl>
      <w:tblPr>
        <w:tblW w:w="9256" w:type="dxa"/>
        <w:tblInd w:w="108" w:type="dxa"/>
        <w:tblLayout w:type="fixed"/>
        <w:tblLook w:val="04A0"/>
      </w:tblPr>
      <w:tblGrid>
        <w:gridCol w:w="2877"/>
        <w:gridCol w:w="1276"/>
        <w:gridCol w:w="1376"/>
        <w:gridCol w:w="1175"/>
        <w:gridCol w:w="1276"/>
        <w:gridCol w:w="1276"/>
      </w:tblGrid>
      <w:tr w:rsidR="000A339E" w:rsidRPr="002510AB" w:rsidTr="008C4B04">
        <w:trPr>
          <w:trHeight w:val="87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39E" w:rsidRPr="002510AB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2510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6772C7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6772C7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6772C7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6772C7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6772C7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772C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0A339E" w:rsidRPr="002510AB" w:rsidTr="008C4B04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AC602F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0A339E" w:rsidP="00C31FAD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9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2510AB">
              <w:rPr>
                <w:color w:val="auto"/>
                <w:sz w:val="20"/>
                <w:szCs w:val="20"/>
              </w:rPr>
              <w:t>200,5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6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2510AB">
              <w:rPr>
                <w:color w:val="auto"/>
                <w:sz w:val="20"/>
                <w:szCs w:val="20"/>
              </w:rPr>
              <w:t>491,1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6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2510AB">
              <w:rPr>
                <w:color w:val="auto"/>
                <w:sz w:val="20"/>
                <w:szCs w:val="20"/>
              </w:rPr>
              <w:t>707,9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72,9</w:t>
            </w:r>
            <w:r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103,3%</w:t>
            </w:r>
          </w:p>
        </w:tc>
      </w:tr>
      <w:tr w:rsidR="000A339E" w:rsidRPr="002510AB" w:rsidTr="008C4B04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AC602F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B0585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="000A339E" w:rsidRPr="003B0585">
              <w:rPr>
                <w:color w:val="auto"/>
                <w:sz w:val="20"/>
                <w:szCs w:val="20"/>
              </w:rPr>
              <w:t>3,0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B0585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="000A339E" w:rsidRPr="003B0585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3B0585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0A339E" w:rsidRPr="003B0585">
              <w:rPr>
                <w:color w:val="auto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B0585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B0585">
              <w:rPr>
                <w:color w:val="auto"/>
                <w:sz w:val="20"/>
                <w:szCs w:val="20"/>
              </w:rPr>
              <w:t>143,3 %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3B0585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B0585">
              <w:rPr>
                <w:color w:val="auto"/>
                <w:sz w:val="20"/>
                <w:szCs w:val="20"/>
              </w:rPr>
              <w:t>100,0 %</w:t>
            </w:r>
          </w:p>
        </w:tc>
      </w:tr>
      <w:tr w:rsidR="000A339E" w:rsidRPr="002510AB" w:rsidTr="008C4B04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AC602F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 на имущество физ</w:t>
            </w:r>
            <w:proofErr w:type="gramStart"/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.л</w:t>
            </w:r>
            <w:proofErr w:type="gramEnd"/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="000A339E" w:rsidRPr="002510AB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 w:rsidR="000A339E" w:rsidRPr="002510AB">
              <w:rPr>
                <w:color w:val="auto"/>
                <w:sz w:val="20"/>
                <w:szCs w:val="20"/>
              </w:rPr>
              <w:t>900,0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 w:rsidR="000A339E" w:rsidRPr="002510AB">
              <w:rPr>
                <w:color w:val="auto"/>
                <w:sz w:val="20"/>
                <w:szCs w:val="20"/>
              </w:rPr>
              <w:t>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178,1</w:t>
            </w:r>
            <w:r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98,9</w:t>
            </w:r>
            <w:r>
              <w:rPr>
                <w:color w:val="auto"/>
                <w:sz w:val="20"/>
                <w:szCs w:val="20"/>
              </w:rPr>
              <w:t>%</w:t>
            </w:r>
          </w:p>
        </w:tc>
      </w:tr>
      <w:tr w:rsidR="000A339E" w:rsidRPr="002510AB" w:rsidTr="008C4B04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AC602F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D32C3C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32C3C">
              <w:rPr>
                <w:color w:val="auto"/>
                <w:sz w:val="20"/>
                <w:szCs w:val="20"/>
              </w:rPr>
              <w:t>20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D32C3C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D32C3C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32C3C">
              <w:rPr>
                <w:color w:val="auto"/>
                <w:sz w:val="20"/>
                <w:szCs w:val="20"/>
              </w:rPr>
              <w:t>30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D32C3C">
              <w:rPr>
                <w:color w:val="auto"/>
                <w:sz w:val="20"/>
                <w:szCs w:val="20"/>
              </w:rPr>
              <w:t>293,9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D32C3C" w:rsidRDefault="000A339E" w:rsidP="00F53AF4">
            <w:pPr>
              <w:ind w:firstLine="0"/>
              <w:rPr>
                <w:color w:val="auto"/>
                <w:sz w:val="20"/>
                <w:szCs w:val="20"/>
              </w:rPr>
            </w:pPr>
            <w:r w:rsidRPr="00D32C3C">
              <w:rPr>
                <w:color w:val="auto"/>
                <w:sz w:val="20"/>
                <w:szCs w:val="20"/>
              </w:rPr>
              <w:t>30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D32C3C">
              <w:rPr>
                <w:color w:val="auto"/>
                <w:sz w:val="20"/>
                <w:szCs w:val="20"/>
              </w:rPr>
              <w:t>436,3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D32C3C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32C3C">
              <w:rPr>
                <w:color w:val="auto"/>
                <w:sz w:val="20"/>
                <w:szCs w:val="20"/>
              </w:rPr>
              <w:t>148,5 %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D32C3C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32C3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00</w:t>
            </w:r>
            <w:r w:rsidRPr="00D32C3C">
              <w:rPr>
                <w:color w:val="auto"/>
                <w:sz w:val="20"/>
                <w:szCs w:val="20"/>
              </w:rPr>
              <w:t>,5 %</w:t>
            </w:r>
          </w:p>
        </w:tc>
      </w:tr>
      <w:tr w:rsidR="000A339E" w:rsidRPr="002510AB" w:rsidTr="008C4B04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AC602F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0A339E" w:rsidRPr="002510AB">
              <w:rPr>
                <w:color w:val="auto"/>
                <w:sz w:val="20"/>
                <w:szCs w:val="20"/>
              </w:rPr>
              <w:t>47,0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 w:rsidR="000A339E" w:rsidRPr="002510AB">
              <w:rPr>
                <w:color w:val="auto"/>
                <w:sz w:val="20"/>
                <w:szCs w:val="20"/>
              </w:rPr>
              <w:t>47,0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2510AB" w:rsidRDefault="00F53AF4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0A339E" w:rsidRPr="002510AB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91,5</w:t>
            </w:r>
            <w:r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2510AB" w:rsidRDefault="000A339E" w:rsidP="00C31FAD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10AB">
              <w:rPr>
                <w:color w:val="auto"/>
                <w:sz w:val="20"/>
                <w:szCs w:val="20"/>
              </w:rPr>
              <w:t>91,5%</w:t>
            </w:r>
          </w:p>
        </w:tc>
      </w:tr>
      <w:tr w:rsidR="000A339E" w:rsidRPr="006772C7" w:rsidTr="008C4B04">
        <w:trPr>
          <w:trHeight w:val="541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0D6822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0A339E" w:rsidRPr="000D6822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0D682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по налоговым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D6822">
              <w:rPr>
                <w:bCs/>
                <w:color w:val="auto"/>
                <w:sz w:val="20"/>
                <w:szCs w:val="20"/>
              </w:rPr>
              <w:t>33</w:t>
            </w:r>
            <w:r w:rsidR="00C31FAD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0D6822">
              <w:rPr>
                <w:bCs/>
                <w:color w:val="auto"/>
                <w:sz w:val="20"/>
                <w:szCs w:val="20"/>
              </w:rPr>
              <w:t>247,5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0D6822" w:rsidRDefault="000A339E" w:rsidP="00C31FAD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A339E" w:rsidRPr="000D6822" w:rsidRDefault="00F53AF4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  </w:t>
            </w:r>
            <w:r w:rsidR="000A339E" w:rsidRPr="000D6822">
              <w:rPr>
                <w:bCs/>
                <w:color w:val="auto"/>
                <w:sz w:val="20"/>
                <w:szCs w:val="20"/>
              </w:rPr>
              <w:t>37</w:t>
            </w:r>
            <w:r w:rsidR="00C31FAD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0A339E" w:rsidRPr="000D6822">
              <w:rPr>
                <w:bCs/>
                <w:color w:val="auto"/>
                <w:sz w:val="20"/>
                <w:szCs w:val="20"/>
              </w:rPr>
              <w:t>736,3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0D6822" w:rsidRDefault="000A339E" w:rsidP="00C31FAD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D6822">
              <w:rPr>
                <w:bCs/>
                <w:color w:val="auto"/>
                <w:sz w:val="20"/>
                <w:szCs w:val="20"/>
              </w:rPr>
              <w:t>38</w:t>
            </w:r>
            <w:r w:rsidR="00C31FAD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0D6822">
              <w:rPr>
                <w:bCs/>
                <w:color w:val="auto"/>
                <w:sz w:val="20"/>
                <w:szCs w:val="20"/>
              </w:rPr>
              <w:t>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D6822">
              <w:rPr>
                <w:bCs/>
                <w:color w:val="auto"/>
                <w:sz w:val="20"/>
                <w:szCs w:val="20"/>
              </w:rPr>
              <w:t>114,5 %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0A339E" w:rsidRPr="000D6822" w:rsidRDefault="000A339E" w:rsidP="00C31FAD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0D6822">
              <w:rPr>
                <w:bCs/>
                <w:color w:val="auto"/>
                <w:sz w:val="20"/>
                <w:szCs w:val="20"/>
              </w:rPr>
              <w:t>101,0%</w:t>
            </w:r>
          </w:p>
        </w:tc>
      </w:tr>
    </w:tbl>
    <w:p w:rsidR="000A339E" w:rsidRPr="006772C7" w:rsidRDefault="000A339E" w:rsidP="000A339E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Неналоговые доходы</w:t>
      </w:r>
      <w:r w:rsidRPr="00761A3F">
        <w:rPr>
          <w:color w:val="auto"/>
          <w:sz w:val="24"/>
          <w:szCs w:val="24"/>
        </w:rPr>
        <w:t xml:space="preserve"> предусмотрены утвержденным бюджетом в размере 2</w:t>
      </w:r>
      <w:r w:rsidR="00C31FA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990,4 тыс. руб., уточненным бюджетом в размере 2</w:t>
      </w:r>
      <w:r w:rsidR="00C31FA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140,4 тыс. руб.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Исполнение составило 1</w:t>
      </w:r>
      <w:r w:rsidR="00C31FA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304,3 тыс. руб. или 6</w:t>
      </w:r>
      <w:r w:rsidRPr="00761A3F">
        <w:rPr>
          <w:bCs/>
          <w:color w:val="auto"/>
          <w:sz w:val="24"/>
          <w:szCs w:val="24"/>
        </w:rPr>
        <w:t>0,9%</w:t>
      </w:r>
      <w:r w:rsidRPr="00761A3F">
        <w:rPr>
          <w:color w:val="auto"/>
          <w:sz w:val="24"/>
          <w:szCs w:val="24"/>
        </w:rPr>
        <w:t xml:space="preserve"> от уточненного плана и 43</w:t>
      </w:r>
      <w:r w:rsidRPr="00761A3F">
        <w:rPr>
          <w:bCs/>
          <w:color w:val="auto"/>
          <w:sz w:val="24"/>
          <w:szCs w:val="24"/>
        </w:rPr>
        <w:t xml:space="preserve">,8% </w:t>
      </w:r>
      <w:r w:rsidRPr="00761A3F">
        <w:rPr>
          <w:color w:val="auto"/>
          <w:sz w:val="24"/>
          <w:szCs w:val="24"/>
        </w:rPr>
        <w:t xml:space="preserve">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Структура неналоговых доходов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следующая: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- Доходы от сдачи в аренду имущества, находящегося в оперативном управлении органов государственной власти и муниципальной собственности предусмотрены утвержденным бюджетом в размере </w:t>
      </w:r>
      <w:r w:rsidRPr="00761A3F">
        <w:rPr>
          <w:bCs/>
          <w:color w:val="auto"/>
          <w:sz w:val="24"/>
          <w:szCs w:val="24"/>
        </w:rPr>
        <w:t>1</w:t>
      </w:r>
      <w:r w:rsidR="00C31FAD">
        <w:rPr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 xml:space="preserve">500,0 </w:t>
      </w:r>
      <w:r w:rsidRPr="00761A3F">
        <w:rPr>
          <w:color w:val="auto"/>
          <w:sz w:val="24"/>
          <w:szCs w:val="24"/>
        </w:rPr>
        <w:t>тыс. рублей, уточненным бюджетом в размере 650,0 тыс. руб.</w:t>
      </w:r>
      <w:r w:rsidR="00B2448C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Исполнение составило147</w:t>
      </w:r>
      <w:r w:rsidRPr="00761A3F">
        <w:rPr>
          <w:bCs/>
          <w:color w:val="auto"/>
          <w:sz w:val="24"/>
          <w:szCs w:val="24"/>
        </w:rPr>
        <w:t>,6</w:t>
      </w:r>
      <w:r w:rsidRPr="00761A3F">
        <w:rPr>
          <w:color w:val="auto"/>
          <w:sz w:val="24"/>
          <w:szCs w:val="24"/>
        </w:rPr>
        <w:t xml:space="preserve"> тыс. рублей или 22,7 % от уточненного плана и </w:t>
      </w:r>
      <w:r w:rsidRPr="00761A3F">
        <w:rPr>
          <w:bCs/>
          <w:color w:val="auto"/>
          <w:sz w:val="24"/>
          <w:szCs w:val="24"/>
        </w:rPr>
        <w:t>9,8%</w:t>
      </w:r>
      <w:r w:rsidRPr="00761A3F">
        <w:rPr>
          <w:color w:val="auto"/>
          <w:sz w:val="24"/>
          <w:szCs w:val="24"/>
        </w:rPr>
        <w:t xml:space="preserve"> 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прочие поступления от использования имущества, находящегося в собственности поселения предусмотрены утвержденным бюджетом в размере 1</w:t>
      </w:r>
      <w:r w:rsidR="00C31FA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490,4 тыс. руб., уточненным бюджетом в размере 1</w:t>
      </w:r>
      <w:r w:rsidR="00C31FA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490,4</w:t>
      </w:r>
      <w:r w:rsidR="00F53AF4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тыс. руб.</w:t>
      </w:r>
    </w:p>
    <w:p w:rsidR="000A339E" w:rsidRPr="00761A3F" w:rsidRDefault="000A339E" w:rsidP="00416F2A">
      <w:pPr>
        <w:spacing w:before="0" w:beforeAutospacing="0" w:after="0" w:afterAutospacing="0" w:line="276" w:lineRule="auto"/>
        <w:ind w:firstLine="0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Исполнение составило 1</w:t>
      </w:r>
      <w:r w:rsidR="00C31FAD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106,3 тыс. руб. или 74,2 % от уточненного плана и 74,2 % от утвержденного плана. 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Денежные взыскания (штрафы) за нарушение законодательства в сфере закупок, исполнение составило 20,0 тыс. руб.</w:t>
      </w:r>
    </w:p>
    <w:p w:rsidR="000A339E" w:rsidRPr="00761A3F" w:rsidRDefault="000A339E" w:rsidP="00F13C23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- Прочие доходы от компенсации  затрат бюджетов сельских поселений (возврат ФСС) в сумме 30,0 тыс.</w:t>
      </w:r>
      <w:r w:rsidR="00B2448C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руб.</w:t>
      </w:r>
    </w:p>
    <w:p w:rsidR="000A339E" w:rsidRPr="007F71DA" w:rsidRDefault="000A339E" w:rsidP="00531F6B">
      <w:pPr>
        <w:spacing w:before="0" w:beforeAutospacing="0" w:after="0" w:afterAutospacing="0" w:line="276" w:lineRule="auto"/>
        <w:ind w:firstLine="708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Подробный анализ возврата остатка представлен в разделе</w:t>
      </w:r>
      <w:r w:rsidR="007F71DA">
        <w:rPr>
          <w:color w:val="auto"/>
          <w:sz w:val="24"/>
          <w:szCs w:val="24"/>
        </w:rPr>
        <w:t xml:space="preserve"> </w:t>
      </w:r>
      <w:r w:rsidR="007F71DA" w:rsidRPr="007F71DA">
        <w:rPr>
          <w:color w:val="auto"/>
          <w:sz w:val="24"/>
          <w:szCs w:val="24"/>
        </w:rPr>
        <w:t>9</w:t>
      </w:r>
      <w:r w:rsidR="007F71DA">
        <w:rPr>
          <w:color w:val="auto"/>
          <w:sz w:val="24"/>
          <w:szCs w:val="24"/>
        </w:rPr>
        <w:t xml:space="preserve"> </w:t>
      </w:r>
      <w:r w:rsidRPr="007F71DA">
        <w:rPr>
          <w:color w:val="auto"/>
          <w:sz w:val="24"/>
          <w:szCs w:val="24"/>
        </w:rPr>
        <w:t>«Межбюджетные трансферты».</w:t>
      </w:r>
    </w:p>
    <w:p w:rsidR="00EE7967" w:rsidRDefault="000A339E" w:rsidP="008F7266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Структура поступления неналоговых доходов бюджета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, представлена  в таблице №4</w:t>
      </w:r>
      <w:r w:rsidR="008F7266">
        <w:rPr>
          <w:color w:val="auto"/>
          <w:sz w:val="24"/>
          <w:szCs w:val="24"/>
        </w:rPr>
        <w:t>.</w:t>
      </w:r>
      <w:r w:rsidRPr="00EE7967">
        <w:rPr>
          <w:color w:val="auto"/>
          <w:sz w:val="24"/>
          <w:szCs w:val="24"/>
        </w:rPr>
        <w:t xml:space="preserve">                                                                                     </w:t>
      </w:r>
    </w:p>
    <w:p w:rsidR="00EE7967" w:rsidRDefault="00EE7967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</w:p>
    <w:p w:rsidR="00EE7967" w:rsidRDefault="00EE7967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</w:p>
    <w:p w:rsidR="000A339E" w:rsidRPr="00EE7967" w:rsidRDefault="00EE7967" w:rsidP="000A339E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="000A339E" w:rsidRPr="00EE7967">
        <w:rPr>
          <w:color w:val="auto"/>
          <w:sz w:val="24"/>
          <w:szCs w:val="24"/>
        </w:rPr>
        <w:t xml:space="preserve">   </w:t>
      </w:r>
      <w:r w:rsidR="00051EA5" w:rsidRPr="00EE7967">
        <w:rPr>
          <w:color w:val="auto"/>
          <w:sz w:val="24"/>
          <w:szCs w:val="24"/>
        </w:rPr>
        <w:t>т</w:t>
      </w:r>
      <w:r w:rsidR="000A339E" w:rsidRPr="00EE7967">
        <w:rPr>
          <w:color w:val="auto"/>
          <w:sz w:val="24"/>
          <w:szCs w:val="24"/>
        </w:rPr>
        <w:t>аблица №4</w:t>
      </w:r>
    </w:p>
    <w:tbl>
      <w:tblPr>
        <w:tblW w:w="9256" w:type="dxa"/>
        <w:tblInd w:w="108" w:type="dxa"/>
        <w:tblLayout w:type="fixed"/>
        <w:tblLook w:val="04A0"/>
      </w:tblPr>
      <w:tblGrid>
        <w:gridCol w:w="2877"/>
        <w:gridCol w:w="1234"/>
        <w:gridCol w:w="1418"/>
        <w:gridCol w:w="1175"/>
        <w:gridCol w:w="1276"/>
        <w:gridCol w:w="1276"/>
      </w:tblGrid>
      <w:tr w:rsidR="000A339E" w:rsidRPr="002510AB" w:rsidTr="00531F6B">
        <w:trPr>
          <w:trHeight w:val="87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Уточненный бюджет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утвержденного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Процент исполнения от уточненного бюджета</w:t>
            </w:r>
          </w:p>
        </w:tc>
      </w:tr>
      <w:tr w:rsidR="000A339E" w:rsidRPr="0028575F" w:rsidTr="00531F6B">
        <w:trPr>
          <w:trHeight w:val="30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Доходы от сдачи в аренду имуществ</w:t>
            </w:r>
            <w:proofErr w:type="gramStart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оператив.управл</w:t>
            </w:r>
            <w:proofErr w:type="spellEnd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left="-433" w:firstLine="433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1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471DB4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650,0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22,7%</w:t>
            </w:r>
          </w:p>
        </w:tc>
      </w:tr>
      <w:tr w:rsidR="000A339E" w:rsidRPr="0028575F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Прочие поступления от </w:t>
            </w:r>
            <w:proofErr w:type="spellStart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использ</w:t>
            </w:r>
            <w:proofErr w:type="gramStart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.и</w:t>
            </w:r>
            <w:proofErr w:type="gramEnd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мущества</w:t>
            </w:r>
            <w:proofErr w:type="spellEnd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(плата за </w:t>
            </w:r>
            <w:proofErr w:type="spellStart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найм</w:t>
            </w:r>
            <w:proofErr w:type="spellEnd"/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1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471DB4">
              <w:rPr>
                <w:color w:val="auto"/>
                <w:sz w:val="20"/>
                <w:szCs w:val="20"/>
              </w:rPr>
              <w:t>490,4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1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471DB4">
              <w:rPr>
                <w:color w:val="auto"/>
                <w:sz w:val="20"/>
                <w:szCs w:val="20"/>
              </w:rPr>
              <w:t>490,4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1</w:t>
            </w:r>
            <w:r w:rsidR="00C31FAD">
              <w:rPr>
                <w:color w:val="auto"/>
                <w:sz w:val="20"/>
                <w:szCs w:val="20"/>
              </w:rPr>
              <w:t xml:space="preserve"> </w:t>
            </w:r>
            <w:r w:rsidRPr="00471DB4">
              <w:rPr>
                <w:color w:val="auto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74,2 %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71DB4">
              <w:rPr>
                <w:color w:val="auto"/>
                <w:sz w:val="20"/>
                <w:szCs w:val="20"/>
              </w:rPr>
              <w:t>74,2%</w:t>
            </w:r>
          </w:p>
        </w:tc>
      </w:tr>
      <w:tr w:rsidR="000A339E" w:rsidRPr="0028575F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AC602F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Прочие доходы от </w:t>
            </w:r>
            <w:proofErr w:type="spellStart"/>
            <w:r>
              <w:rPr>
                <w:color w:val="auto"/>
                <w:sz w:val="20"/>
                <w:szCs w:val="20"/>
              </w:rPr>
              <w:t>компенс</w:t>
            </w:r>
            <w:proofErr w:type="spellEnd"/>
            <w:r>
              <w:rPr>
                <w:color w:val="auto"/>
                <w:sz w:val="20"/>
                <w:szCs w:val="20"/>
              </w:rPr>
              <w:t>. затрат бюджетов сельских поселен (возврат ФСС)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5E" w:rsidRDefault="009B025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0A339E" w:rsidRDefault="009B025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30,4</w:t>
            </w:r>
          </w:p>
          <w:p w:rsidR="000A339E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A339E" w:rsidRPr="0028575F" w:rsidTr="00531F6B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39E" w:rsidRPr="00471DB4" w:rsidRDefault="000A339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AC602F">
              <w:rPr>
                <w:color w:val="auto"/>
                <w:sz w:val="20"/>
                <w:szCs w:val="20"/>
              </w:rPr>
              <w:t>Денежные взыскания (штрафы) за нарушение законодательства в сфере закупок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39E" w:rsidRPr="00471DB4" w:rsidRDefault="000A339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39E" w:rsidRPr="00471DB4" w:rsidRDefault="003F2A0E" w:rsidP="00B63CBC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B025E" w:rsidRPr="0028575F" w:rsidTr="00531F6B">
        <w:trPr>
          <w:trHeight w:val="907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5E" w:rsidRPr="00471DB4" w:rsidRDefault="009B025E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71DB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по неналоговым доходам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5E" w:rsidRDefault="009B025E" w:rsidP="00B63CBC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9B025E" w:rsidRDefault="009B025E" w:rsidP="00B63CBC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</w:t>
            </w:r>
            <w:r w:rsidR="00C31FAD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17AEB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990,4</w:t>
            </w:r>
          </w:p>
          <w:p w:rsidR="009B025E" w:rsidRPr="00471DB4" w:rsidRDefault="009B025E" w:rsidP="00B63CBC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5E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71DB4">
              <w:rPr>
                <w:bCs/>
                <w:color w:val="auto"/>
                <w:sz w:val="20"/>
                <w:szCs w:val="20"/>
              </w:rPr>
              <w:t>2</w:t>
            </w:r>
            <w:r w:rsidR="00C31FAD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140,4</w:t>
            </w: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5E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</w:t>
            </w:r>
            <w:r w:rsidR="00C31FAD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304,3</w:t>
            </w: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5E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71DB4">
              <w:rPr>
                <w:bCs/>
                <w:color w:val="auto"/>
                <w:sz w:val="20"/>
                <w:szCs w:val="20"/>
              </w:rPr>
              <w:t>98,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  <w:r w:rsidRPr="00471DB4">
              <w:rPr>
                <w:bCs/>
                <w:color w:val="auto"/>
                <w:sz w:val="20"/>
                <w:szCs w:val="20"/>
              </w:rPr>
              <w:t>%</w:t>
            </w: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5E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471DB4">
              <w:rPr>
                <w:bCs/>
                <w:color w:val="auto"/>
                <w:sz w:val="20"/>
                <w:szCs w:val="20"/>
              </w:rPr>
              <w:t>9</w:t>
            </w:r>
            <w:r>
              <w:rPr>
                <w:bCs/>
                <w:color w:val="auto"/>
                <w:sz w:val="20"/>
                <w:szCs w:val="20"/>
              </w:rPr>
              <w:t>1</w:t>
            </w:r>
            <w:r w:rsidRPr="00471DB4">
              <w:rPr>
                <w:bCs/>
                <w:color w:val="auto"/>
                <w:sz w:val="20"/>
                <w:szCs w:val="20"/>
              </w:rPr>
              <w:t>,</w:t>
            </w:r>
            <w:r>
              <w:rPr>
                <w:bCs/>
                <w:color w:val="auto"/>
                <w:sz w:val="20"/>
                <w:szCs w:val="20"/>
              </w:rPr>
              <w:t>0</w:t>
            </w:r>
            <w:r w:rsidRPr="00471DB4">
              <w:rPr>
                <w:bCs/>
                <w:color w:val="auto"/>
                <w:sz w:val="20"/>
                <w:szCs w:val="20"/>
              </w:rPr>
              <w:t>%</w:t>
            </w:r>
          </w:p>
          <w:p w:rsidR="009B025E" w:rsidRPr="00471DB4" w:rsidRDefault="009B025E" w:rsidP="00D0509B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5509AE" w:rsidRDefault="005509AE" w:rsidP="005509AE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</w:p>
    <w:p w:rsidR="000A339E" w:rsidRPr="00761A3F" w:rsidRDefault="000A339E" w:rsidP="005509AE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Собственные налоговые и неналоговые доходы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в 2015г. составили  68,5 % от суммы исполнения доходной части бюджета. </w:t>
      </w:r>
    </w:p>
    <w:p w:rsidR="000A339E" w:rsidRPr="003F59F0" w:rsidRDefault="000A339E" w:rsidP="000A339E">
      <w:pPr>
        <w:spacing w:before="0" w:beforeAutospacing="0" w:after="0" w:afterAutospacing="0" w:line="264" w:lineRule="auto"/>
        <w:ind w:firstLine="709"/>
        <w:contextualSpacing/>
        <w:rPr>
          <w:color w:val="1F497D" w:themeColor="text2"/>
        </w:rPr>
      </w:pPr>
    </w:p>
    <w:p w:rsidR="007F71DA" w:rsidRPr="00761A3F" w:rsidRDefault="000A339E" w:rsidP="00EE69A7">
      <w:pPr>
        <w:spacing w:before="0" w:beforeAutospacing="0" w:after="0" w:afterAutospacing="0" w:line="264" w:lineRule="auto"/>
        <w:ind w:firstLine="709"/>
        <w:contextualSpacing/>
        <w:rPr>
          <w:b/>
          <w:bCs/>
          <w:color w:val="auto"/>
          <w:sz w:val="24"/>
          <w:szCs w:val="24"/>
        </w:rPr>
      </w:pPr>
      <w:r w:rsidRPr="00761A3F">
        <w:rPr>
          <w:b/>
          <w:bCs/>
          <w:color w:val="auto"/>
          <w:sz w:val="24"/>
          <w:szCs w:val="24"/>
        </w:rPr>
        <w:t xml:space="preserve">              </w:t>
      </w:r>
      <w:r w:rsidR="00C31FAD">
        <w:rPr>
          <w:b/>
          <w:bCs/>
          <w:color w:val="auto"/>
          <w:sz w:val="24"/>
          <w:szCs w:val="24"/>
        </w:rPr>
        <w:t xml:space="preserve">       </w:t>
      </w:r>
      <w:r w:rsidRPr="00761A3F">
        <w:rPr>
          <w:b/>
          <w:bCs/>
          <w:color w:val="auto"/>
          <w:sz w:val="24"/>
          <w:szCs w:val="24"/>
        </w:rPr>
        <w:t xml:space="preserve">  6.2. Исполнение расходной части бюджета. 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Формирование расходной части бюджета сельского поселения на 2015 г.  осуществлялось, согласно требованиям статей 15, 65, 69, 69.1, 81, 179 Бюджетного кодекса, в соответствии с расходными обязательствами на 2015г. сельского поселения, исполнение которых происходило за счет средств бюджета Московской области</w:t>
      </w:r>
      <w:r w:rsidR="006E70F2" w:rsidRPr="00761A3F">
        <w:rPr>
          <w:color w:val="auto"/>
          <w:sz w:val="24"/>
          <w:szCs w:val="24"/>
        </w:rPr>
        <w:t>, федерального бюджета</w:t>
      </w:r>
      <w:r w:rsidRPr="00761A3F">
        <w:rPr>
          <w:color w:val="1F497D" w:themeColor="text2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и бюджета сельского поселения Васильевское. 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В бюджете сельского поселения Васильевское на 2015г.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  <w:proofErr w:type="gramEnd"/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Расходы бюджета на 2015г. исполнялись по мере фактического поступления доходов в бюджет сельского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>.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Порядок исполнения бюджета сельского поселения Васильевское по расходам и источникам финансирования дефицита бюджета поселения утвержденный Решением  Совета депутатов сельского поселения Васильевское от 23.12.2014г. №50/04 «О бюджете </w:t>
      </w:r>
      <w:r w:rsidRPr="00761A3F">
        <w:rPr>
          <w:color w:val="auto"/>
          <w:sz w:val="24"/>
          <w:szCs w:val="24"/>
        </w:rPr>
        <w:lastRenderedPageBreak/>
        <w:t xml:space="preserve">муниципального образования сельского поселения Васильевское Сергиево-Посадского  муниципального района на 2015 год».   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Плановый реестр</w:t>
      </w:r>
      <w:r w:rsidR="006E70F2" w:rsidRPr="00761A3F">
        <w:rPr>
          <w:color w:val="auto"/>
          <w:sz w:val="24"/>
          <w:szCs w:val="24"/>
        </w:rPr>
        <w:t xml:space="preserve"> и</w:t>
      </w:r>
      <w:r w:rsidRPr="00761A3F">
        <w:rPr>
          <w:color w:val="auto"/>
          <w:sz w:val="24"/>
          <w:szCs w:val="24"/>
        </w:rPr>
        <w:t xml:space="preserve"> </w:t>
      </w:r>
      <w:r w:rsidR="006E70F2" w:rsidRPr="00761A3F">
        <w:rPr>
          <w:color w:val="auto"/>
          <w:sz w:val="24"/>
          <w:szCs w:val="24"/>
        </w:rPr>
        <w:t xml:space="preserve">уточненный реестр </w:t>
      </w:r>
      <w:r w:rsidRPr="00761A3F">
        <w:rPr>
          <w:color w:val="auto"/>
          <w:sz w:val="24"/>
          <w:szCs w:val="24"/>
        </w:rPr>
        <w:t xml:space="preserve">расходных обязательств сельского  поселения </w:t>
      </w:r>
      <w:proofErr w:type="gramStart"/>
      <w:r w:rsidRPr="00761A3F">
        <w:rPr>
          <w:color w:val="auto"/>
          <w:sz w:val="24"/>
          <w:szCs w:val="24"/>
        </w:rPr>
        <w:t>Васильевское</w:t>
      </w:r>
      <w:proofErr w:type="gramEnd"/>
      <w:r w:rsidRPr="00761A3F">
        <w:rPr>
          <w:color w:val="auto"/>
          <w:sz w:val="24"/>
          <w:szCs w:val="24"/>
        </w:rPr>
        <w:t xml:space="preserve"> на 2015г. утвержден руководителем администрации  сельского поселения Васильевское.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b/>
          <w:color w:val="FF0000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В сводной бюджетной росписи по расходам бюджета сельского поселения были увеличены все разделы бюджета, в связи с поступлением межбюджетных трансфертов. В соответствии с требованием статьи 217 Бюджетного кодекса указанные изменения вносились в уточненный план. 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Исполнение расходной части бюджета сельского  поселения Васильевское осуществлялось в соответствии с уточненным бюджетом и сводной бюджетной росписью.</w:t>
      </w:r>
    </w:p>
    <w:p w:rsidR="000A339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 xml:space="preserve">В 2015г. расходы бюджета сельского поселения Васильевское предусмотрены  утвержденным бюджетом в размере </w:t>
      </w:r>
      <w:r w:rsidRPr="00761A3F">
        <w:rPr>
          <w:sz w:val="24"/>
          <w:szCs w:val="24"/>
        </w:rPr>
        <w:t>49 311,2 тыс. руб., уточненным бюджетом 58</w:t>
      </w:r>
      <w:r w:rsidR="00A30D94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494,2 тыс. руб.</w:t>
      </w:r>
      <w:r w:rsidR="00051EA5" w:rsidRPr="00761A3F">
        <w:rPr>
          <w:sz w:val="24"/>
          <w:szCs w:val="24"/>
        </w:rPr>
        <w:t xml:space="preserve"> </w:t>
      </w:r>
      <w:r w:rsidRPr="00761A3F">
        <w:rPr>
          <w:sz w:val="24"/>
          <w:szCs w:val="24"/>
        </w:rPr>
        <w:t>(</w:t>
      </w:r>
      <w:r w:rsidRPr="00761A3F">
        <w:rPr>
          <w:b/>
          <w:sz w:val="24"/>
          <w:szCs w:val="24"/>
        </w:rPr>
        <w:t>Приложение №3)</w:t>
      </w:r>
      <w:proofErr w:type="gramEnd"/>
    </w:p>
    <w:p w:rsidR="005509AE" w:rsidRPr="00761A3F" w:rsidRDefault="000A339E" w:rsidP="008E48C8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  <w:r w:rsidRPr="00761A3F">
        <w:rPr>
          <w:sz w:val="24"/>
          <w:szCs w:val="24"/>
        </w:rPr>
        <w:t>Исполнение расходной части бюджета сельского поселения Васильевское по разделам классификации расходов находилось в диапазоне от 96,3% до 100%.</w:t>
      </w:r>
    </w:p>
    <w:p w:rsidR="00347F7B" w:rsidRPr="00761A3F" w:rsidRDefault="00347F7B" w:rsidP="008E48C8">
      <w:pPr>
        <w:spacing w:before="0" w:beforeAutospacing="0" w:after="0" w:afterAutospacing="0" w:line="276" w:lineRule="auto"/>
        <w:ind w:firstLine="709"/>
        <w:contextualSpacing/>
        <w:rPr>
          <w:color w:val="1F497D" w:themeColor="text2"/>
          <w:sz w:val="24"/>
          <w:szCs w:val="24"/>
        </w:rPr>
      </w:pPr>
    </w:p>
    <w:p w:rsidR="000A339E" w:rsidRPr="00761A3F" w:rsidRDefault="000A339E" w:rsidP="000A339E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1F497D" w:themeColor="text2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Исполнение расходной части бюджета по разделам и подразделам функциональной классификации</w:t>
      </w:r>
      <w:r w:rsidRPr="00761A3F">
        <w:rPr>
          <w:b/>
          <w:color w:val="1F497D" w:themeColor="text2"/>
          <w:sz w:val="24"/>
          <w:szCs w:val="24"/>
        </w:rPr>
        <w:t>.</w:t>
      </w:r>
    </w:p>
    <w:p w:rsidR="009B0300" w:rsidRPr="00761A3F" w:rsidRDefault="000A339E" w:rsidP="00E50047">
      <w:pPr>
        <w:spacing w:before="0" w:beforeAutospacing="0" w:after="0" w:afterAutospacing="0" w:line="276" w:lineRule="auto"/>
        <w:ind w:firstLine="709"/>
        <w:contextualSpacing/>
        <w:rPr>
          <w:bCs/>
          <w:color w:val="FF0000"/>
          <w:sz w:val="24"/>
          <w:szCs w:val="24"/>
        </w:rPr>
      </w:pPr>
      <w:proofErr w:type="gramStart"/>
      <w:r w:rsidRPr="00761A3F">
        <w:rPr>
          <w:bCs/>
          <w:color w:val="auto"/>
          <w:sz w:val="24"/>
          <w:szCs w:val="24"/>
        </w:rPr>
        <w:t xml:space="preserve">Расходы  бюджета сельского поселения Васильевское за 2015г. </w:t>
      </w:r>
      <w:r w:rsidR="00E50047" w:rsidRPr="00761A3F">
        <w:rPr>
          <w:bCs/>
          <w:color w:val="auto"/>
          <w:sz w:val="24"/>
          <w:szCs w:val="24"/>
        </w:rPr>
        <w:t>утверждены  уточненным бюджетом (Решение Совета депутатов от</w:t>
      </w:r>
      <w:r w:rsidR="006E4EB0" w:rsidRPr="00761A3F">
        <w:rPr>
          <w:bCs/>
          <w:color w:val="auto"/>
          <w:sz w:val="24"/>
          <w:szCs w:val="24"/>
        </w:rPr>
        <w:t xml:space="preserve"> 22.12.2015 №118/13</w:t>
      </w:r>
      <w:r w:rsidR="00C27E52" w:rsidRPr="00761A3F">
        <w:rPr>
          <w:bCs/>
          <w:color w:val="auto"/>
          <w:sz w:val="24"/>
          <w:szCs w:val="24"/>
        </w:rPr>
        <w:t>) в размере 58 452,0</w:t>
      </w:r>
      <w:r w:rsidR="00E50047" w:rsidRPr="00761A3F">
        <w:rPr>
          <w:bCs/>
          <w:color w:val="auto"/>
          <w:sz w:val="24"/>
          <w:szCs w:val="24"/>
        </w:rPr>
        <w:t xml:space="preserve"> тыс. руб. Расход</w:t>
      </w:r>
      <w:r w:rsidR="00C27E52" w:rsidRPr="00761A3F">
        <w:rPr>
          <w:bCs/>
          <w:color w:val="auto"/>
          <w:sz w:val="24"/>
          <w:szCs w:val="24"/>
        </w:rPr>
        <w:t>ы</w:t>
      </w:r>
      <w:r w:rsidR="00E50047" w:rsidRPr="00761A3F">
        <w:rPr>
          <w:bCs/>
          <w:color w:val="auto"/>
          <w:sz w:val="24"/>
          <w:szCs w:val="24"/>
        </w:rPr>
        <w:t xml:space="preserve"> по сводной бюджетной росписи составил</w:t>
      </w:r>
      <w:r w:rsidR="00C27E52" w:rsidRPr="00761A3F">
        <w:rPr>
          <w:bCs/>
          <w:color w:val="auto"/>
          <w:sz w:val="24"/>
          <w:szCs w:val="24"/>
        </w:rPr>
        <w:t xml:space="preserve">и </w:t>
      </w:r>
      <w:r w:rsidR="00E50047" w:rsidRPr="00761A3F">
        <w:rPr>
          <w:bCs/>
          <w:color w:val="auto"/>
          <w:sz w:val="24"/>
          <w:szCs w:val="24"/>
        </w:rPr>
        <w:t xml:space="preserve"> </w:t>
      </w:r>
      <w:r w:rsidR="00C27E52" w:rsidRPr="00761A3F">
        <w:rPr>
          <w:bCs/>
          <w:color w:val="auto"/>
          <w:sz w:val="24"/>
          <w:szCs w:val="24"/>
        </w:rPr>
        <w:t>58 494,2</w:t>
      </w:r>
      <w:r w:rsidR="00E50047" w:rsidRPr="00761A3F">
        <w:rPr>
          <w:bCs/>
          <w:color w:val="auto"/>
          <w:sz w:val="24"/>
          <w:szCs w:val="24"/>
        </w:rPr>
        <w:t xml:space="preserve"> тыс. руб.,</w:t>
      </w:r>
      <w:r w:rsidR="00C27E52" w:rsidRPr="00761A3F">
        <w:rPr>
          <w:bCs/>
          <w:color w:val="auto"/>
          <w:sz w:val="24"/>
          <w:szCs w:val="24"/>
        </w:rPr>
        <w:t xml:space="preserve"> разница составила 42,2 тыс.</w:t>
      </w:r>
      <w:r w:rsidR="00F53AF4">
        <w:rPr>
          <w:bCs/>
          <w:color w:val="auto"/>
          <w:sz w:val="24"/>
          <w:szCs w:val="24"/>
        </w:rPr>
        <w:t xml:space="preserve"> </w:t>
      </w:r>
      <w:r w:rsidR="00C27E52" w:rsidRPr="00761A3F">
        <w:rPr>
          <w:bCs/>
          <w:color w:val="auto"/>
          <w:sz w:val="24"/>
          <w:szCs w:val="24"/>
        </w:rPr>
        <w:t xml:space="preserve">руб., </w:t>
      </w:r>
      <w:r w:rsidR="003F4466" w:rsidRPr="00761A3F">
        <w:rPr>
          <w:bCs/>
          <w:color w:val="auto"/>
          <w:sz w:val="24"/>
          <w:szCs w:val="24"/>
        </w:rPr>
        <w:t>данные представлены в таблице №5</w:t>
      </w:r>
      <w:r w:rsidR="00EE7967">
        <w:rPr>
          <w:bCs/>
          <w:color w:val="auto"/>
          <w:sz w:val="24"/>
          <w:szCs w:val="24"/>
        </w:rPr>
        <w:t>.</w:t>
      </w:r>
      <w:proofErr w:type="gramEnd"/>
    </w:p>
    <w:p w:rsidR="009B0300" w:rsidRPr="00401E65" w:rsidRDefault="00051EA5" w:rsidP="009B0300">
      <w:pPr>
        <w:spacing w:before="0" w:beforeAutospacing="0" w:after="0" w:afterAutospacing="0"/>
        <w:ind w:firstLine="708"/>
        <w:jc w:val="right"/>
        <w:rPr>
          <w:rFonts w:eastAsia="Times New Roman"/>
          <w:color w:val="auto"/>
          <w:lang w:eastAsia="ru-RU"/>
        </w:rPr>
      </w:pPr>
      <w:r w:rsidRPr="00761A3F">
        <w:rPr>
          <w:rFonts w:eastAsia="Times New Roman"/>
          <w:color w:val="auto"/>
          <w:sz w:val="24"/>
          <w:szCs w:val="24"/>
          <w:lang w:eastAsia="ru-RU"/>
        </w:rPr>
        <w:t>т</w:t>
      </w:r>
      <w:r w:rsidR="009B0300" w:rsidRPr="00761A3F">
        <w:rPr>
          <w:rFonts w:eastAsia="Times New Roman"/>
          <w:color w:val="auto"/>
          <w:sz w:val="24"/>
          <w:szCs w:val="24"/>
          <w:lang w:eastAsia="ru-RU"/>
        </w:rPr>
        <w:t xml:space="preserve">аблица № </w:t>
      </w:r>
      <w:r w:rsidR="003F4466" w:rsidRPr="00761A3F">
        <w:rPr>
          <w:rFonts w:eastAsia="Times New Roman"/>
          <w:color w:val="auto"/>
          <w:sz w:val="24"/>
          <w:szCs w:val="24"/>
          <w:lang w:eastAsia="ru-RU"/>
        </w:rPr>
        <w:t>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893"/>
        <w:gridCol w:w="954"/>
        <w:gridCol w:w="851"/>
        <w:gridCol w:w="1134"/>
        <w:gridCol w:w="1029"/>
        <w:gridCol w:w="1097"/>
        <w:gridCol w:w="1382"/>
      </w:tblGrid>
      <w:tr w:rsidR="009B0300" w:rsidRPr="00BE7159" w:rsidTr="00B63CBC">
        <w:tc>
          <w:tcPr>
            <w:tcW w:w="2406" w:type="dxa"/>
            <w:vMerge w:val="restart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 решением о бюджете</w:t>
            </w:r>
          </w:p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(уточненный бюджет) (тыс. рублей)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Отклонение</w:t>
            </w:r>
          </w:p>
          <w:p w:rsidR="009B0300" w:rsidRPr="005A3460" w:rsidRDefault="009B0300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0300" w:rsidRPr="00BE7159" w:rsidTr="00B63CBC">
        <w:tc>
          <w:tcPr>
            <w:tcW w:w="2406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3"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9B0300" w:rsidRPr="00AA074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Общегосударственные</w:t>
            </w:r>
          </w:p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893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B41C3B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41C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16415,4</w:t>
            </w:r>
          </w:p>
          <w:p w:rsidR="003759AE" w:rsidRPr="00B41C3B" w:rsidRDefault="003759AE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9B0300" w:rsidRPr="00B41C3B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41C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16516,5</w:t>
            </w:r>
          </w:p>
          <w:p w:rsidR="003759AE" w:rsidRPr="00B41C3B" w:rsidRDefault="003759AE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9B0300" w:rsidRPr="00B41C3B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B41C3B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+101,1</w:t>
            </w:r>
          </w:p>
          <w:p w:rsidR="003759AE" w:rsidRPr="00B41C3B" w:rsidRDefault="003759AE" w:rsidP="003759AE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 не превышают 10 процентов по виду расходов</w:t>
            </w: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5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1029" w:type="dxa"/>
            <w:shd w:val="clear" w:color="auto" w:fill="auto"/>
          </w:tcPr>
          <w:p w:rsidR="009B0300" w:rsidRPr="00F91C04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91C0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1352,9</w:t>
            </w:r>
          </w:p>
        </w:tc>
        <w:tc>
          <w:tcPr>
            <w:tcW w:w="1097" w:type="dxa"/>
            <w:shd w:val="clear" w:color="auto" w:fill="auto"/>
          </w:tcPr>
          <w:p w:rsidR="009B0300" w:rsidRPr="00F91C04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91C0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</w:t>
            </w: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органов государственной власти и местного самоуправления</w:t>
            </w:r>
          </w:p>
        </w:tc>
        <w:tc>
          <w:tcPr>
            <w:tcW w:w="893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95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1052,1</w:t>
            </w:r>
          </w:p>
        </w:tc>
        <w:tc>
          <w:tcPr>
            <w:tcW w:w="1029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097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Ст.217 Бюджетного Кодекса </w:t>
            </w: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изменение не превышает 10 процентов по виду расходов</w:t>
            </w: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5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12755,1</w:t>
            </w:r>
          </w:p>
        </w:tc>
        <w:tc>
          <w:tcPr>
            <w:tcW w:w="1029" w:type="dxa"/>
            <w:shd w:val="clear" w:color="auto" w:fill="auto"/>
          </w:tcPr>
          <w:p w:rsidR="003759AE" w:rsidRPr="003759AE" w:rsidRDefault="003759AE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759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12855,2</w:t>
            </w:r>
          </w:p>
        </w:tc>
        <w:tc>
          <w:tcPr>
            <w:tcW w:w="1097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+103</w:t>
            </w:r>
            <w:r w:rsidR="00B45AC4"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изменение не превышает 10 процентов по виду расходов</w:t>
            </w: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Обеспечение деятельности финансовых,  налоговых и таможенных органов</w:t>
            </w:r>
          </w:p>
        </w:tc>
        <w:tc>
          <w:tcPr>
            <w:tcW w:w="893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5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51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1255,3</w:t>
            </w:r>
          </w:p>
        </w:tc>
        <w:tc>
          <w:tcPr>
            <w:tcW w:w="1029" w:type="dxa"/>
            <w:shd w:val="clear" w:color="auto" w:fill="auto"/>
          </w:tcPr>
          <w:p w:rsidR="003759AE" w:rsidRPr="003759AE" w:rsidRDefault="003759AE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759A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1255,2</w:t>
            </w:r>
          </w:p>
        </w:tc>
        <w:tc>
          <w:tcPr>
            <w:tcW w:w="1097" w:type="dxa"/>
            <w:shd w:val="clear" w:color="auto" w:fill="auto"/>
          </w:tcPr>
          <w:p w:rsidR="009B0300" w:rsidRPr="00530C7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8158A6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58A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893" w:type="dxa"/>
            <w:shd w:val="clear" w:color="auto" w:fill="auto"/>
          </w:tcPr>
          <w:p w:rsidR="009B0300" w:rsidRPr="008158A6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158A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F53AF4" w:rsidRDefault="003E2E58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auto"/>
          </w:tcPr>
          <w:p w:rsidR="009B0300" w:rsidRPr="00F53AF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9B0300" w:rsidRPr="00F53AF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Национальная оборона</w:t>
            </w:r>
          </w:p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F53AF4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029" w:type="dxa"/>
            <w:shd w:val="clear" w:color="auto" w:fill="auto"/>
          </w:tcPr>
          <w:p w:rsidR="009B0300" w:rsidRPr="00F53AF4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097" w:type="dxa"/>
            <w:shd w:val="clear" w:color="auto" w:fill="auto"/>
          </w:tcPr>
          <w:p w:rsidR="009B0300" w:rsidRPr="00F53AF4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F53AF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29" w:type="dxa"/>
            <w:shd w:val="clear" w:color="auto" w:fill="auto"/>
          </w:tcPr>
          <w:p w:rsidR="006B2CA0" w:rsidRPr="005A3460" w:rsidRDefault="006B2CA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097" w:type="dxa"/>
            <w:shd w:val="clear" w:color="auto" w:fill="auto"/>
          </w:tcPr>
          <w:p w:rsidR="009B0300" w:rsidRPr="008C26C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3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13765,9</w:t>
            </w:r>
          </w:p>
        </w:tc>
        <w:tc>
          <w:tcPr>
            <w:tcW w:w="1029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13765,9</w:t>
            </w:r>
          </w:p>
        </w:tc>
        <w:tc>
          <w:tcPr>
            <w:tcW w:w="1097" w:type="dxa"/>
            <w:shd w:val="clear" w:color="auto" w:fill="auto"/>
          </w:tcPr>
          <w:p w:rsidR="009B0300" w:rsidRPr="008C26C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C26C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B0300" w:rsidRPr="00BE7159" w:rsidTr="00B63CBC">
        <w:tc>
          <w:tcPr>
            <w:tcW w:w="2406" w:type="dxa"/>
            <w:shd w:val="clear" w:color="auto" w:fill="auto"/>
          </w:tcPr>
          <w:p w:rsidR="009B0300" w:rsidRPr="003E2E58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5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B0300" w:rsidRPr="005A3460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15490,1</w:t>
            </w:r>
          </w:p>
        </w:tc>
        <w:tc>
          <w:tcPr>
            <w:tcW w:w="1029" w:type="dxa"/>
            <w:shd w:val="clear" w:color="auto" w:fill="auto"/>
          </w:tcPr>
          <w:p w:rsidR="006B2CA0" w:rsidRPr="006B2CA0" w:rsidRDefault="006B2CA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B2CA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14872,8</w:t>
            </w:r>
          </w:p>
        </w:tc>
        <w:tc>
          <w:tcPr>
            <w:tcW w:w="1097" w:type="dxa"/>
            <w:shd w:val="clear" w:color="auto" w:fill="auto"/>
          </w:tcPr>
          <w:p w:rsidR="009B0300" w:rsidRPr="008C26C7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-65,6</w:t>
            </w:r>
          </w:p>
        </w:tc>
        <w:tc>
          <w:tcPr>
            <w:tcW w:w="1382" w:type="dxa"/>
            <w:shd w:val="clear" w:color="auto" w:fill="auto"/>
          </w:tcPr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</w:t>
            </w:r>
          </w:p>
          <w:p w:rsidR="009B0300" w:rsidRPr="008C23FA" w:rsidRDefault="009B0300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изменения не превышают 10 процентов </w:t>
            </w:r>
          </w:p>
        </w:tc>
      </w:tr>
      <w:tr w:rsidR="00B45AC4" w:rsidRPr="00BE7159" w:rsidTr="00B63CBC">
        <w:tc>
          <w:tcPr>
            <w:tcW w:w="2406" w:type="dxa"/>
            <w:shd w:val="clear" w:color="auto" w:fill="auto"/>
          </w:tcPr>
          <w:p w:rsidR="00B45AC4" w:rsidRPr="003E2E58" w:rsidRDefault="00B45AC4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3" w:type="dxa"/>
            <w:shd w:val="clear" w:color="auto" w:fill="auto"/>
          </w:tcPr>
          <w:p w:rsidR="00B45AC4" w:rsidRPr="00B45AC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54" w:type="dxa"/>
            <w:shd w:val="clear" w:color="auto" w:fill="auto"/>
          </w:tcPr>
          <w:p w:rsidR="00B45AC4" w:rsidRPr="00B45AC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B45AC4" w:rsidRPr="00B45AC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45AC4" w:rsidRPr="00B45AC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2233,0</w:t>
            </w:r>
          </w:p>
        </w:tc>
        <w:tc>
          <w:tcPr>
            <w:tcW w:w="1029" w:type="dxa"/>
            <w:shd w:val="clear" w:color="auto" w:fill="auto"/>
          </w:tcPr>
          <w:p w:rsidR="00B45AC4" w:rsidRPr="00B45AC4" w:rsidRDefault="00B45AC4" w:rsidP="00C27E52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2186,</w:t>
            </w:r>
            <w:r w:rsidR="00C27E5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B45AC4" w:rsidRPr="00B45AC4" w:rsidRDefault="00B45AC4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-46,6</w:t>
            </w:r>
          </w:p>
        </w:tc>
        <w:tc>
          <w:tcPr>
            <w:tcW w:w="1382" w:type="dxa"/>
            <w:shd w:val="clear" w:color="auto" w:fill="auto"/>
          </w:tcPr>
          <w:p w:rsidR="00B45AC4" w:rsidRPr="008C23FA" w:rsidRDefault="00B45AC4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0351D" w:rsidRPr="00BE7159" w:rsidTr="00B63CBC">
        <w:tc>
          <w:tcPr>
            <w:tcW w:w="2406" w:type="dxa"/>
            <w:shd w:val="clear" w:color="auto" w:fill="auto"/>
          </w:tcPr>
          <w:p w:rsidR="0060351D" w:rsidRPr="003E2E58" w:rsidRDefault="0060351D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3" w:type="dxa"/>
            <w:shd w:val="clear" w:color="auto" w:fill="auto"/>
          </w:tcPr>
          <w:p w:rsidR="0060351D" w:rsidRPr="00B45AC4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54" w:type="dxa"/>
            <w:shd w:val="clear" w:color="auto" w:fill="auto"/>
          </w:tcPr>
          <w:p w:rsidR="0060351D" w:rsidRPr="00B45AC4" w:rsidRDefault="0060351D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0351D" w:rsidRPr="00B45AC4" w:rsidRDefault="0060351D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0351D" w:rsidRPr="00B45AC4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3338,9</w:t>
            </w:r>
          </w:p>
        </w:tc>
        <w:tc>
          <w:tcPr>
            <w:tcW w:w="1029" w:type="dxa"/>
            <w:shd w:val="clear" w:color="auto" w:fill="auto"/>
          </w:tcPr>
          <w:p w:rsidR="003772DB" w:rsidRPr="003772DB" w:rsidRDefault="003772DB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772D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2787,4</w:t>
            </w:r>
          </w:p>
        </w:tc>
        <w:tc>
          <w:tcPr>
            <w:tcW w:w="1097" w:type="dxa"/>
            <w:shd w:val="clear" w:color="auto" w:fill="auto"/>
          </w:tcPr>
          <w:p w:rsidR="0060351D" w:rsidRPr="00B45AC4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60351D" w:rsidRPr="008C23FA" w:rsidRDefault="0060351D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0351D" w:rsidRPr="00BE7159" w:rsidTr="00B63CBC">
        <w:tc>
          <w:tcPr>
            <w:tcW w:w="2406" w:type="dxa"/>
            <w:shd w:val="clear" w:color="auto" w:fill="auto"/>
          </w:tcPr>
          <w:p w:rsidR="0060351D" w:rsidRPr="003E2E58" w:rsidRDefault="0060351D" w:rsidP="00B45AC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3" w:type="dxa"/>
            <w:shd w:val="clear" w:color="auto" w:fill="auto"/>
          </w:tcPr>
          <w:p w:rsidR="0060351D" w:rsidRPr="00B45AC4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54" w:type="dxa"/>
            <w:shd w:val="clear" w:color="auto" w:fill="auto"/>
          </w:tcPr>
          <w:p w:rsidR="0060351D" w:rsidRPr="00B45AC4" w:rsidRDefault="0060351D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0351D" w:rsidRPr="00B45AC4" w:rsidRDefault="0060351D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45AC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0351D" w:rsidRPr="00B45AC4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9918,2</w:t>
            </w:r>
          </w:p>
        </w:tc>
        <w:tc>
          <w:tcPr>
            <w:tcW w:w="1029" w:type="dxa"/>
            <w:shd w:val="clear" w:color="auto" w:fill="auto"/>
          </w:tcPr>
          <w:p w:rsidR="003772DB" w:rsidRPr="00B45AC4" w:rsidRDefault="003772DB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9899,1</w:t>
            </w:r>
          </w:p>
        </w:tc>
        <w:tc>
          <w:tcPr>
            <w:tcW w:w="1097" w:type="dxa"/>
            <w:shd w:val="clear" w:color="auto" w:fill="auto"/>
          </w:tcPr>
          <w:p w:rsidR="0060351D" w:rsidRPr="00B45AC4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-19,0</w:t>
            </w:r>
          </w:p>
        </w:tc>
        <w:tc>
          <w:tcPr>
            <w:tcW w:w="1382" w:type="dxa"/>
            <w:shd w:val="clear" w:color="auto" w:fill="auto"/>
          </w:tcPr>
          <w:p w:rsidR="0060351D" w:rsidRPr="008C23FA" w:rsidRDefault="0060351D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0351D" w:rsidRPr="00BE7159" w:rsidTr="00B63CBC">
        <w:tc>
          <w:tcPr>
            <w:tcW w:w="2406" w:type="dxa"/>
            <w:shd w:val="clear" w:color="auto" w:fill="auto"/>
          </w:tcPr>
          <w:p w:rsidR="0060351D" w:rsidRPr="003E2E58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3" w:type="dxa"/>
            <w:shd w:val="clear" w:color="auto" w:fill="auto"/>
          </w:tcPr>
          <w:p w:rsidR="0060351D" w:rsidRPr="005A3460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54" w:type="dxa"/>
            <w:shd w:val="clear" w:color="auto" w:fill="auto"/>
          </w:tcPr>
          <w:p w:rsidR="0060351D" w:rsidRPr="005A3460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60351D" w:rsidRPr="005A3460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0351D" w:rsidRPr="005A3460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9" w:type="dxa"/>
            <w:shd w:val="clear" w:color="auto" w:fill="auto"/>
          </w:tcPr>
          <w:p w:rsidR="0060351D" w:rsidRPr="005A3460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97" w:type="dxa"/>
            <w:shd w:val="clear" w:color="auto" w:fill="auto"/>
          </w:tcPr>
          <w:p w:rsidR="0060351D" w:rsidRPr="008C26C7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C26C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382" w:type="dxa"/>
            <w:shd w:val="clear" w:color="auto" w:fill="auto"/>
          </w:tcPr>
          <w:p w:rsidR="0060351D" w:rsidRPr="008C23FA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60351D" w:rsidRPr="008C23FA" w:rsidRDefault="0060351D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Молодеж</w:t>
            </w:r>
            <w:proofErr w:type="gramStart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.п</w:t>
            </w:r>
            <w:proofErr w:type="gramEnd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олитика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530C77" w:rsidRPr="00530C77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54" w:type="dxa"/>
            <w:shd w:val="clear" w:color="auto" w:fill="auto"/>
          </w:tcPr>
          <w:p w:rsidR="00530C77" w:rsidRPr="00530C77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530C77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530C77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9" w:type="dxa"/>
            <w:shd w:val="clear" w:color="auto" w:fill="auto"/>
          </w:tcPr>
          <w:p w:rsidR="00530C77" w:rsidRPr="00530C77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97" w:type="dxa"/>
            <w:shd w:val="clear" w:color="auto" w:fill="auto"/>
          </w:tcPr>
          <w:p w:rsidR="00530C77" w:rsidRPr="00530C77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382" w:type="dxa"/>
            <w:shd w:val="clear" w:color="auto" w:fill="auto"/>
          </w:tcPr>
          <w:p w:rsidR="00530C77" w:rsidRPr="008C23FA" w:rsidRDefault="00530C77" w:rsidP="00F91C04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93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54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026</w:t>
            </w: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  <w:shd w:val="clear" w:color="auto" w:fill="auto"/>
          </w:tcPr>
          <w:p w:rsidR="00530C77" w:rsidRPr="005A3460" w:rsidRDefault="00530C77" w:rsidP="00122C83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12026,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530C77" w:rsidRPr="008C26C7" w:rsidRDefault="00530C77" w:rsidP="00122C83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C26C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82" w:type="dxa"/>
            <w:shd w:val="clear" w:color="auto" w:fill="auto"/>
          </w:tcPr>
          <w:p w:rsidR="003F4466" w:rsidRPr="008C23FA" w:rsidRDefault="003F4466" w:rsidP="003F446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530C77" w:rsidRPr="008C23FA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122C83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деятельн</w:t>
            </w:r>
            <w:proofErr w:type="gramStart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.у</w:t>
            </w:r>
            <w:proofErr w:type="gramEnd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чр.культуры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10800,1</w:t>
            </w:r>
          </w:p>
        </w:tc>
        <w:tc>
          <w:tcPr>
            <w:tcW w:w="1029" w:type="dxa"/>
            <w:shd w:val="clear" w:color="auto" w:fill="auto"/>
          </w:tcPr>
          <w:p w:rsidR="00530C77" w:rsidRPr="001806FE" w:rsidRDefault="00530C77" w:rsidP="00122C83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097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82" w:type="dxa"/>
            <w:shd w:val="clear" w:color="auto" w:fill="auto"/>
          </w:tcPr>
          <w:p w:rsidR="00530C77" w:rsidRPr="008C23FA" w:rsidRDefault="00530C77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122C83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МБТ на организацию Библиотечного обслуживания</w:t>
            </w:r>
          </w:p>
        </w:tc>
        <w:tc>
          <w:tcPr>
            <w:tcW w:w="893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1073,0</w:t>
            </w:r>
          </w:p>
        </w:tc>
        <w:tc>
          <w:tcPr>
            <w:tcW w:w="1029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1072,9</w:t>
            </w:r>
          </w:p>
        </w:tc>
        <w:tc>
          <w:tcPr>
            <w:tcW w:w="1097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382" w:type="dxa"/>
            <w:shd w:val="clear" w:color="auto" w:fill="auto"/>
          </w:tcPr>
          <w:p w:rsidR="00530C77" w:rsidRPr="008C23FA" w:rsidRDefault="00530C77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93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9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97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382" w:type="dxa"/>
            <w:shd w:val="clear" w:color="auto" w:fill="auto"/>
          </w:tcPr>
          <w:p w:rsidR="00530C77" w:rsidRPr="008C23FA" w:rsidRDefault="00530C77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</w:t>
            </w:r>
            <w:proofErr w:type="gramStart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.н</w:t>
            </w:r>
            <w:proofErr w:type="gramEnd"/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ужд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54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1806FE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9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97" w:type="dxa"/>
            <w:shd w:val="clear" w:color="auto" w:fill="auto"/>
          </w:tcPr>
          <w:p w:rsidR="00530C77" w:rsidRPr="001806FE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806F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530C77" w:rsidRPr="008C23FA" w:rsidRDefault="00530C77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BE7159" w:rsidTr="00B63CBC">
        <w:tc>
          <w:tcPr>
            <w:tcW w:w="2406" w:type="dxa"/>
            <w:shd w:val="clear" w:color="auto" w:fill="auto"/>
          </w:tcPr>
          <w:p w:rsidR="00530C77" w:rsidRPr="003E2E58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3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4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29" w:type="dxa"/>
            <w:shd w:val="clear" w:color="auto" w:fill="auto"/>
          </w:tcPr>
          <w:p w:rsidR="00530C77" w:rsidRPr="005A3460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097" w:type="dxa"/>
            <w:shd w:val="clear" w:color="auto" w:fill="auto"/>
          </w:tcPr>
          <w:p w:rsidR="00530C77" w:rsidRPr="008C26C7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382" w:type="dxa"/>
            <w:shd w:val="clear" w:color="auto" w:fill="auto"/>
          </w:tcPr>
          <w:p w:rsidR="003F4466" w:rsidRPr="008C23FA" w:rsidRDefault="003F4466" w:rsidP="003F446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530C77" w:rsidRPr="008C23FA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30C77" w:rsidRPr="00530C77" w:rsidTr="00B63CBC">
        <w:tc>
          <w:tcPr>
            <w:tcW w:w="2406" w:type="dxa"/>
            <w:shd w:val="clear" w:color="auto" w:fill="auto"/>
          </w:tcPr>
          <w:p w:rsidR="00530C77" w:rsidRPr="003E2E58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3" w:type="dxa"/>
            <w:shd w:val="clear" w:color="auto" w:fill="auto"/>
          </w:tcPr>
          <w:p w:rsidR="00530C77" w:rsidRPr="00530C77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4" w:type="dxa"/>
            <w:shd w:val="clear" w:color="auto" w:fill="auto"/>
          </w:tcPr>
          <w:p w:rsidR="00530C77" w:rsidRPr="00FC3C71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530C77" w:rsidRPr="00FC3C71" w:rsidRDefault="00530C77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30C77" w:rsidRPr="00FC3C71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29" w:type="dxa"/>
            <w:shd w:val="clear" w:color="auto" w:fill="auto"/>
          </w:tcPr>
          <w:p w:rsidR="00530C77" w:rsidRPr="00FC3C71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97" w:type="dxa"/>
            <w:shd w:val="clear" w:color="auto" w:fill="auto"/>
          </w:tcPr>
          <w:p w:rsidR="00530C77" w:rsidRPr="00FC3C71" w:rsidRDefault="00530C77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382" w:type="dxa"/>
            <w:shd w:val="clear" w:color="auto" w:fill="auto"/>
          </w:tcPr>
          <w:p w:rsidR="00530C77" w:rsidRPr="008C23FA" w:rsidRDefault="00530C77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C3C71" w:rsidRPr="00BE7159" w:rsidTr="00B63CBC">
        <w:tc>
          <w:tcPr>
            <w:tcW w:w="2406" w:type="dxa"/>
            <w:shd w:val="clear" w:color="auto" w:fill="auto"/>
          </w:tcPr>
          <w:p w:rsidR="00FC3C71" w:rsidRPr="003E2E58" w:rsidRDefault="00FC3C71" w:rsidP="00530C77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соц. Политики выплаты населению</w:t>
            </w:r>
          </w:p>
        </w:tc>
        <w:tc>
          <w:tcPr>
            <w:tcW w:w="893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30C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54" w:type="dxa"/>
            <w:shd w:val="clear" w:color="auto" w:fill="auto"/>
          </w:tcPr>
          <w:p w:rsidR="00FC3C71" w:rsidRPr="00FC3C71" w:rsidRDefault="00FC3C71" w:rsidP="003F2A0E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C3C71" w:rsidRPr="00FC3C71" w:rsidRDefault="00FC3C71" w:rsidP="003F2A0E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C3C71" w:rsidRPr="00FC3C71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29" w:type="dxa"/>
            <w:shd w:val="clear" w:color="auto" w:fill="auto"/>
          </w:tcPr>
          <w:p w:rsidR="00FC3C71" w:rsidRPr="00FC3C71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097" w:type="dxa"/>
            <w:shd w:val="clear" w:color="auto" w:fill="auto"/>
          </w:tcPr>
          <w:p w:rsidR="00FC3C71" w:rsidRPr="00FC3C71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FC3C7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382" w:type="dxa"/>
            <w:shd w:val="clear" w:color="auto" w:fill="auto"/>
          </w:tcPr>
          <w:p w:rsidR="00FC3C71" w:rsidRPr="008C23FA" w:rsidRDefault="00FC3C71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C3C71" w:rsidRPr="00BE7159" w:rsidTr="00B63CBC">
        <w:tc>
          <w:tcPr>
            <w:tcW w:w="2406" w:type="dxa"/>
            <w:shd w:val="clear" w:color="auto" w:fill="auto"/>
          </w:tcPr>
          <w:p w:rsidR="00FC3C71" w:rsidRPr="003E2E58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3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54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9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97" w:type="dxa"/>
            <w:shd w:val="clear" w:color="auto" w:fill="auto"/>
          </w:tcPr>
          <w:p w:rsidR="00FC3C71" w:rsidRPr="008C26C7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+</w:t>
            </w:r>
            <w:r w:rsidRPr="008C26C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8</w:t>
            </w:r>
            <w:r w:rsidRPr="008C26C7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3F4466" w:rsidRPr="008C23FA" w:rsidRDefault="003F4466" w:rsidP="003F446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Ст.217 Бюджетного Кодекса изменения не превышают 10 процентов</w:t>
            </w:r>
          </w:p>
          <w:p w:rsidR="00FC3C71" w:rsidRPr="008C23FA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C3C71" w:rsidRPr="00BE7159" w:rsidTr="00B63CBC">
        <w:tc>
          <w:tcPr>
            <w:tcW w:w="2406" w:type="dxa"/>
            <w:shd w:val="clear" w:color="auto" w:fill="auto"/>
          </w:tcPr>
          <w:p w:rsidR="00FC3C71" w:rsidRPr="003E2E58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Межбюджетные трансферты муниципальному району на осуществление полномочий по внешнему муниципальному финансовому контролю</w:t>
            </w:r>
          </w:p>
        </w:tc>
        <w:tc>
          <w:tcPr>
            <w:tcW w:w="893" w:type="dxa"/>
            <w:shd w:val="clear" w:color="auto" w:fill="auto"/>
          </w:tcPr>
          <w:p w:rsidR="00FC3C71" w:rsidRPr="001A5CAD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1A5CAD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54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51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029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097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FC3C71" w:rsidRPr="008C23FA" w:rsidRDefault="00FC3C71" w:rsidP="003F4466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C3C71" w:rsidRPr="00BE7159" w:rsidTr="00B63CBC">
        <w:tc>
          <w:tcPr>
            <w:tcW w:w="2406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A3460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ВСЕГО</w:t>
            </w:r>
            <w:r w:rsidR="003E2E58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93" w:type="dxa"/>
            <w:shd w:val="clear" w:color="auto" w:fill="auto"/>
          </w:tcPr>
          <w:p w:rsidR="00FC3C71" w:rsidRPr="00AA0747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FC3C71" w:rsidRPr="00AA0747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3C71" w:rsidRPr="008C23FA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C3C71" w:rsidRPr="008C23FA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58452,0</w:t>
            </w:r>
          </w:p>
        </w:tc>
        <w:tc>
          <w:tcPr>
            <w:tcW w:w="1029" w:type="dxa"/>
            <w:shd w:val="clear" w:color="auto" w:fill="auto"/>
          </w:tcPr>
          <w:p w:rsidR="00FC3C71" w:rsidRPr="008C23FA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C23FA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58494,2</w:t>
            </w:r>
          </w:p>
        </w:tc>
        <w:tc>
          <w:tcPr>
            <w:tcW w:w="1097" w:type="dxa"/>
            <w:shd w:val="clear" w:color="auto" w:fill="auto"/>
          </w:tcPr>
          <w:p w:rsidR="00FC3C71" w:rsidRPr="003F4466" w:rsidRDefault="00D0509B" w:rsidP="003F2A0E">
            <w:pPr>
              <w:spacing w:before="0" w:beforeAutospacing="0" w:after="0" w:afterAutospacing="0"/>
              <w:ind w:firstLine="0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+</w:t>
            </w:r>
            <w:r w:rsidR="00FC3C71" w:rsidRPr="003F4466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382" w:type="dxa"/>
            <w:shd w:val="clear" w:color="auto" w:fill="auto"/>
          </w:tcPr>
          <w:p w:rsidR="00FC3C71" w:rsidRPr="005A3460" w:rsidRDefault="00FC3C71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B3A97" w:rsidRPr="00077BB6" w:rsidRDefault="009B0300" w:rsidP="003F4466">
      <w:pPr>
        <w:spacing w:before="0" w:beforeAutospacing="0" w:after="0" w:afterAutospacing="0"/>
        <w:ind w:firstLine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126F9" w:rsidRPr="00761A3F" w:rsidRDefault="00CB3A97" w:rsidP="008E48C8">
      <w:pPr>
        <w:spacing w:before="0" w:beforeAutospacing="0" w:after="0" w:afterAutospacing="0" w:line="276" w:lineRule="auto"/>
        <w:ind w:firstLine="708"/>
        <w:rPr>
          <w:rFonts w:eastAsia="Times New Roman"/>
          <w:color w:val="auto"/>
          <w:sz w:val="24"/>
          <w:szCs w:val="24"/>
          <w:lang w:eastAsia="ru-RU"/>
        </w:rPr>
      </w:pPr>
      <w:r w:rsidRPr="00761A3F">
        <w:rPr>
          <w:rFonts w:eastAsia="Times New Roman"/>
          <w:color w:val="auto"/>
          <w:sz w:val="24"/>
          <w:szCs w:val="24"/>
          <w:lang w:eastAsia="ru-RU"/>
        </w:rPr>
        <w:t>Изменения, внесенные в сводную бюджетную роспись по разделам, подразделам, целевым статьям и видам расходам функциональной классификации представлены в таблице. В ходе анализа сводной бюджетной росписи нарушений бюджетного законодательства не установлено, все изменения произведены в соответствии со статьей 217 Бюджетного Кодекса Российской Федерации.</w:t>
      </w:r>
    </w:p>
    <w:p w:rsidR="00F25AC6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761A3F">
        <w:rPr>
          <w:b/>
          <w:bCs/>
          <w:color w:val="auto"/>
          <w:sz w:val="24"/>
          <w:szCs w:val="24"/>
        </w:rPr>
        <w:t>По разделу 01</w:t>
      </w:r>
      <w:r w:rsidR="003E2E58" w:rsidRPr="00761A3F">
        <w:rPr>
          <w:b/>
          <w:bCs/>
          <w:color w:val="auto"/>
          <w:sz w:val="24"/>
          <w:szCs w:val="24"/>
        </w:rPr>
        <w:t>00</w:t>
      </w:r>
      <w:r w:rsidRPr="00761A3F">
        <w:rPr>
          <w:b/>
          <w:bCs/>
          <w:color w:val="auto"/>
          <w:sz w:val="24"/>
          <w:szCs w:val="24"/>
        </w:rPr>
        <w:t xml:space="preserve"> «Общегосударственные вопросы»</w:t>
      </w:r>
      <w:r w:rsidR="00651D26" w:rsidRPr="00761A3F">
        <w:rPr>
          <w:b/>
          <w:bCs/>
          <w:color w:val="auto"/>
          <w:sz w:val="24"/>
          <w:szCs w:val="24"/>
        </w:rPr>
        <w:t>:</w:t>
      </w:r>
      <w:r w:rsidRPr="00761A3F">
        <w:rPr>
          <w:b/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>утвержденным бюджетом п</w:t>
      </w:r>
      <w:r w:rsidR="007212CA">
        <w:rPr>
          <w:bCs/>
          <w:color w:val="auto"/>
          <w:sz w:val="24"/>
          <w:szCs w:val="24"/>
        </w:rPr>
        <w:t xml:space="preserve">редусмотрены средства в размере </w:t>
      </w:r>
      <w:r w:rsidR="005A33DF" w:rsidRPr="00761A3F">
        <w:rPr>
          <w:bCs/>
          <w:color w:val="auto"/>
          <w:sz w:val="24"/>
          <w:szCs w:val="24"/>
        </w:rPr>
        <w:t>15</w:t>
      </w:r>
      <w:r w:rsidR="007212CA">
        <w:rPr>
          <w:bCs/>
          <w:color w:val="auto"/>
          <w:sz w:val="24"/>
          <w:szCs w:val="24"/>
        </w:rPr>
        <w:t xml:space="preserve"> </w:t>
      </w:r>
      <w:r w:rsidR="00A27F39" w:rsidRPr="00761A3F">
        <w:rPr>
          <w:bCs/>
          <w:color w:val="auto"/>
          <w:sz w:val="24"/>
          <w:szCs w:val="24"/>
        </w:rPr>
        <w:t>721,8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746645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>, уточненным бюджетом предусмотрено</w:t>
      </w:r>
      <w:r w:rsidR="007212CA">
        <w:rPr>
          <w:bCs/>
          <w:color w:val="auto"/>
          <w:sz w:val="24"/>
          <w:szCs w:val="24"/>
        </w:rPr>
        <w:t xml:space="preserve"> </w:t>
      </w:r>
      <w:r w:rsidR="005A33DF" w:rsidRPr="00761A3F">
        <w:rPr>
          <w:bCs/>
          <w:color w:val="auto"/>
          <w:sz w:val="24"/>
          <w:szCs w:val="24"/>
        </w:rPr>
        <w:t>16</w:t>
      </w:r>
      <w:r w:rsidR="007212CA">
        <w:rPr>
          <w:bCs/>
          <w:color w:val="auto"/>
          <w:sz w:val="24"/>
          <w:szCs w:val="24"/>
        </w:rPr>
        <w:t xml:space="preserve"> </w:t>
      </w:r>
      <w:r w:rsidR="0073587C" w:rsidRPr="00761A3F">
        <w:rPr>
          <w:bCs/>
          <w:color w:val="auto"/>
          <w:sz w:val="24"/>
          <w:szCs w:val="24"/>
        </w:rPr>
        <w:t>516,5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3F4466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Исполнение по данному разделу составило </w:t>
      </w:r>
      <w:r w:rsidR="005A33DF" w:rsidRPr="00761A3F">
        <w:rPr>
          <w:bCs/>
          <w:color w:val="auto"/>
          <w:sz w:val="24"/>
          <w:szCs w:val="24"/>
        </w:rPr>
        <w:t>16</w:t>
      </w:r>
      <w:r w:rsidR="007212CA">
        <w:rPr>
          <w:bCs/>
          <w:color w:val="auto"/>
          <w:sz w:val="24"/>
          <w:szCs w:val="24"/>
        </w:rPr>
        <w:t xml:space="preserve"> </w:t>
      </w:r>
      <w:r w:rsidR="005A33DF" w:rsidRPr="00761A3F">
        <w:rPr>
          <w:bCs/>
          <w:color w:val="auto"/>
          <w:sz w:val="24"/>
          <w:szCs w:val="24"/>
        </w:rPr>
        <w:t>513,5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AD29CD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5A33DF" w:rsidRPr="00761A3F">
        <w:rPr>
          <w:bCs/>
          <w:color w:val="auto"/>
          <w:sz w:val="24"/>
          <w:szCs w:val="24"/>
        </w:rPr>
        <w:t>100,6</w:t>
      </w:r>
      <w:r w:rsidRPr="00761A3F">
        <w:rPr>
          <w:bCs/>
          <w:color w:val="auto"/>
          <w:sz w:val="24"/>
          <w:szCs w:val="24"/>
        </w:rPr>
        <w:t xml:space="preserve"> % от уточненного бюджета. Из них по подразделам:</w:t>
      </w:r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Расходы по подразделу </w:t>
      </w:r>
      <w:r w:rsidRPr="00761A3F">
        <w:rPr>
          <w:bCs/>
          <w:color w:val="auto"/>
          <w:sz w:val="24"/>
          <w:szCs w:val="24"/>
        </w:rPr>
        <w:t xml:space="preserve">0102 «Функционирование высшего должностного лица муниципального образования (Глава сельское поселение </w:t>
      </w:r>
      <w:r w:rsidR="00117C37" w:rsidRPr="00761A3F">
        <w:rPr>
          <w:bCs/>
          <w:color w:val="auto"/>
          <w:sz w:val="24"/>
          <w:szCs w:val="24"/>
        </w:rPr>
        <w:t>Васильевское</w:t>
      </w:r>
      <w:r w:rsidRPr="00761A3F">
        <w:rPr>
          <w:bCs/>
          <w:color w:val="auto"/>
          <w:sz w:val="24"/>
          <w:szCs w:val="24"/>
        </w:rPr>
        <w:t>)»</w:t>
      </w:r>
      <w:r w:rsidR="00651D26" w:rsidRPr="00761A3F">
        <w:rPr>
          <w:bCs/>
          <w:color w:val="auto"/>
          <w:sz w:val="24"/>
          <w:szCs w:val="24"/>
        </w:rPr>
        <w:t>:</w:t>
      </w:r>
      <w:r w:rsidRPr="00761A3F">
        <w:rPr>
          <w:bCs/>
          <w:color w:val="auto"/>
          <w:sz w:val="24"/>
          <w:szCs w:val="24"/>
        </w:rPr>
        <w:t xml:space="preserve"> пр</w:t>
      </w:r>
      <w:r w:rsidR="007212CA">
        <w:rPr>
          <w:bCs/>
          <w:color w:val="auto"/>
          <w:sz w:val="24"/>
          <w:szCs w:val="24"/>
        </w:rPr>
        <w:t xml:space="preserve">едусмотрены уточненным бюджетом </w:t>
      </w:r>
      <w:r w:rsidRPr="00761A3F">
        <w:rPr>
          <w:bCs/>
          <w:color w:val="auto"/>
          <w:sz w:val="24"/>
          <w:szCs w:val="24"/>
        </w:rPr>
        <w:t>1</w:t>
      </w:r>
      <w:r w:rsidR="007212CA">
        <w:rPr>
          <w:bCs/>
          <w:color w:val="auto"/>
          <w:sz w:val="24"/>
          <w:szCs w:val="24"/>
        </w:rPr>
        <w:t xml:space="preserve"> </w:t>
      </w:r>
      <w:r w:rsidR="007F746B" w:rsidRPr="00761A3F">
        <w:rPr>
          <w:bCs/>
          <w:color w:val="auto"/>
          <w:sz w:val="24"/>
          <w:szCs w:val="24"/>
        </w:rPr>
        <w:t>352</w:t>
      </w:r>
      <w:r w:rsidR="00117C37" w:rsidRPr="00761A3F">
        <w:rPr>
          <w:bCs/>
          <w:color w:val="auto"/>
          <w:sz w:val="24"/>
          <w:szCs w:val="24"/>
        </w:rPr>
        <w:t>,</w:t>
      </w:r>
      <w:r w:rsidR="004F70AC" w:rsidRPr="00761A3F">
        <w:rPr>
          <w:bCs/>
          <w:color w:val="auto"/>
          <w:sz w:val="24"/>
          <w:szCs w:val="24"/>
        </w:rPr>
        <w:t>9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117C37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исполнение составило 1</w:t>
      </w:r>
      <w:r w:rsidR="007212CA">
        <w:rPr>
          <w:bCs/>
          <w:color w:val="auto"/>
          <w:sz w:val="24"/>
          <w:szCs w:val="24"/>
        </w:rPr>
        <w:t xml:space="preserve"> </w:t>
      </w:r>
      <w:r w:rsidR="00117C37" w:rsidRPr="00761A3F">
        <w:rPr>
          <w:bCs/>
          <w:color w:val="auto"/>
          <w:sz w:val="24"/>
          <w:szCs w:val="24"/>
        </w:rPr>
        <w:t>352,9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117C37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2E5F8A">
        <w:rPr>
          <w:bCs/>
          <w:color w:val="auto"/>
          <w:sz w:val="24"/>
          <w:szCs w:val="24"/>
        </w:rPr>
        <w:t xml:space="preserve">    </w:t>
      </w:r>
      <w:r w:rsidR="00117C37" w:rsidRPr="00761A3F">
        <w:rPr>
          <w:bCs/>
          <w:color w:val="auto"/>
          <w:sz w:val="24"/>
          <w:szCs w:val="24"/>
        </w:rPr>
        <w:t>100</w:t>
      </w:r>
      <w:r w:rsidRPr="00761A3F">
        <w:rPr>
          <w:bCs/>
          <w:color w:val="auto"/>
          <w:sz w:val="24"/>
          <w:szCs w:val="24"/>
        </w:rPr>
        <w:t xml:space="preserve"> % </w:t>
      </w:r>
      <w:r w:rsidR="007212CA">
        <w:rPr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>от уточненного бюджета.</w:t>
      </w:r>
    </w:p>
    <w:p w:rsidR="009D7032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Расходы по подразделу 0103 «Функционирование законодательных (представительных) органов (Совет депутатов)</w:t>
      </w:r>
      <w:r w:rsidR="00A80C4B" w:rsidRPr="00761A3F">
        <w:rPr>
          <w:color w:val="auto"/>
          <w:sz w:val="24"/>
          <w:szCs w:val="24"/>
        </w:rPr>
        <w:t>»</w:t>
      </w:r>
      <w:r w:rsidRPr="00761A3F">
        <w:rPr>
          <w:color w:val="auto"/>
          <w:sz w:val="24"/>
          <w:szCs w:val="24"/>
        </w:rPr>
        <w:t xml:space="preserve">, предусмотрены утвержденным бюджетом  </w:t>
      </w:r>
      <w:r w:rsidR="00117C37" w:rsidRPr="00761A3F">
        <w:rPr>
          <w:color w:val="auto"/>
          <w:sz w:val="24"/>
          <w:szCs w:val="24"/>
        </w:rPr>
        <w:t>1</w:t>
      </w:r>
      <w:r w:rsidR="007212CA">
        <w:rPr>
          <w:color w:val="auto"/>
          <w:sz w:val="24"/>
          <w:szCs w:val="24"/>
        </w:rPr>
        <w:t xml:space="preserve"> </w:t>
      </w:r>
      <w:r w:rsidR="009D7032" w:rsidRPr="00761A3F">
        <w:rPr>
          <w:color w:val="auto"/>
          <w:sz w:val="24"/>
          <w:szCs w:val="24"/>
        </w:rPr>
        <w:t>399,3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>, предусмотрены уточненным бюджетом</w:t>
      </w:r>
      <w:r w:rsidR="007212CA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1</w:t>
      </w:r>
      <w:r w:rsidR="007212CA">
        <w:rPr>
          <w:color w:val="auto"/>
          <w:sz w:val="24"/>
          <w:szCs w:val="24"/>
        </w:rPr>
        <w:t xml:space="preserve"> </w:t>
      </w:r>
      <w:r w:rsidR="00117C37" w:rsidRPr="00761A3F">
        <w:rPr>
          <w:color w:val="auto"/>
          <w:sz w:val="24"/>
          <w:szCs w:val="24"/>
        </w:rPr>
        <w:t>05</w:t>
      </w:r>
      <w:r w:rsidR="004F70AC" w:rsidRPr="00761A3F">
        <w:rPr>
          <w:color w:val="auto"/>
          <w:sz w:val="24"/>
          <w:szCs w:val="24"/>
        </w:rPr>
        <w:t>0</w:t>
      </w:r>
      <w:r w:rsidR="00117C37" w:rsidRPr="00761A3F">
        <w:rPr>
          <w:color w:val="auto"/>
          <w:sz w:val="24"/>
          <w:szCs w:val="24"/>
        </w:rPr>
        <w:t>,</w:t>
      </w:r>
      <w:r w:rsidR="004F70AC" w:rsidRPr="00761A3F">
        <w:rPr>
          <w:color w:val="auto"/>
          <w:sz w:val="24"/>
          <w:szCs w:val="24"/>
        </w:rPr>
        <w:t>2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 xml:space="preserve">. </w:t>
      </w:r>
      <w:r w:rsidRPr="00761A3F">
        <w:rPr>
          <w:color w:val="auto"/>
          <w:sz w:val="24"/>
          <w:szCs w:val="24"/>
        </w:rPr>
        <w:t xml:space="preserve"> исполнение составило 1</w:t>
      </w:r>
      <w:r w:rsidR="007212CA">
        <w:rPr>
          <w:color w:val="auto"/>
          <w:sz w:val="24"/>
          <w:szCs w:val="24"/>
        </w:rPr>
        <w:t xml:space="preserve"> </w:t>
      </w:r>
      <w:r w:rsidR="00A80C4B" w:rsidRPr="00761A3F">
        <w:rPr>
          <w:color w:val="auto"/>
          <w:sz w:val="24"/>
          <w:szCs w:val="24"/>
        </w:rPr>
        <w:t>050,1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</w:t>
      </w:r>
      <w:r w:rsidR="00A80C4B" w:rsidRPr="00761A3F">
        <w:rPr>
          <w:color w:val="auto"/>
          <w:sz w:val="24"/>
          <w:szCs w:val="24"/>
        </w:rPr>
        <w:t>100</w:t>
      </w:r>
      <w:r w:rsidRPr="00761A3F">
        <w:rPr>
          <w:color w:val="auto"/>
          <w:sz w:val="24"/>
          <w:szCs w:val="24"/>
        </w:rPr>
        <w:t xml:space="preserve"> % от уточненного бюджета.</w:t>
      </w:r>
    </w:p>
    <w:p w:rsidR="009D7032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Расходы по подразделу: 0104 «Функционирование Правительства Российской Федерации, высших исполнительных органов, местных администраций (Администрация муниципального образования сельское поселение </w:t>
      </w:r>
      <w:r w:rsidR="00A80C4B" w:rsidRPr="00761A3F">
        <w:rPr>
          <w:color w:val="auto"/>
          <w:sz w:val="24"/>
          <w:szCs w:val="24"/>
        </w:rPr>
        <w:t>Васильевское</w:t>
      </w:r>
      <w:r w:rsidRPr="00761A3F">
        <w:rPr>
          <w:color w:val="auto"/>
          <w:sz w:val="24"/>
          <w:szCs w:val="24"/>
        </w:rPr>
        <w:t>)» преду</w:t>
      </w:r>
      <w:r w:rsidR="007212CA">
        <w:rPr>
          <w:color w:val="auto"/>
          <w:sz w:val="24"/>
          <w:szCs w:val="24"/>
        </w:rPr>
        <w:t xml:space="preserve">смотрены </w:t>
      </w:r>
      <w:r w:rsidR="007212CA">
        <w:rPr>
          <w:color w:val="auto"/>
          <w:sz w:val="24"/>
          <w:szCs w:val="24"/>
        </w:rPr>
        <w:lastRenderedPageBreak/>
        <w:t>утвержденным бюджетом</w:t>
      </w:r>
      <w:r w:rsidRPr="00761A3F">
        <w:rPr>
          <w:color w:val="auto"/>
          <w:sz w:val="24"/>
          <w:szCs w:val="24"/>
        </w:rPr>
        <w:t xml:space="preserve"> 1</w:t>
      </w:r>
      <w:r w:rsidR="009D7032" w:rsidRPr="00761A3F">
        <w:rPr>
          <w:color w:val="auto"/>
          <w:sz w:val="24"/>
          <w:szCs w:val="24"/>
        </w:rPr>
        <w:t>1</w:t>
      </w:r>
      <w:r w:rsidR="007212CA">
        <w:rPr>
          <w:color w:val="auto"/>
          <w:sz w:val="24"/>
          <w:szCs w:val="24"/>
        </w:rPr>
        <w:t xml:space="preserve"> </w:t>
      </w:r>
      <w:r w:rsidR="009D7032" w:rsidRPr="00761A3F">
        <w:rPr>
          <w:color w:val="auto"/>
          <w:sz w:val="24"/>
          <w:szCs w:val="24"/>
        </w:rPr>
        <w:t>915,1</w:t>
      </w:r>
      <w:r w:rsidRPr="00761A3F">
        <w:rPr>
          <w:color w:val="auto"/>
          <w:sz w:val="24"/>
          <w:szCs w:val="24"/>
        </w:rPr>
        <w:t xml:space="preserve"> тыс. рублей, уточненным бюджетом</w:t>
      </w:r>
      <w:r w:rsidR="007212CA">
        <w:rPr>
          <w:color w:val="auto"/>
          <w:sz w:val="24"/>
          <w:szCs w:val="24"/>
        </w:rPr>
        <w:t xml:space="preserve"> </w:t>
      </w:r>
      <w:r w:rsidR="00A80C4B" w:rsidRPr="00761A3F">
        <w:rPr>
          <w:color w:val="auto"/>
          <w:sz w:val="24"/>
          <w:szCs w:val="24"/>
        </w:rPr>
        <w:t>12</w:t>
      </w:r>
      <w:r w:rsidR="007212CA">
        <w:rPr>
          <w:color w:val="auto"/>
          <w:sz w:val="24"/>
          <w:szCs w:val="24"/>
        </w:rPr>
        <w:t xml:space="preserve"> </w:t>
      </w:r>
      <w:r w:rsidR="00A80C4B" w:rsidRPr="00761A3F">
        <w:rPr>
          <w:color w:val="auto"/>
          <w:sz w:val="24"/>
          <w:szCs w:val="24"/>
        </w:rPr>
        <w:t>755,1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>, исполнение составило 1</w:t>
      </w:r>
      <w:r w:rsidR="00A80C4B" w:rsidRPr="00761A3F">
        <w:rPr>
          <w:color w:val="auto"/>
          <w:sz w:val="24"/>
          <w:szCs w:val="24"/>
        </w:rPr>
        <w:t>2</w:t>
      </w:r>
      <w:r w:rsidR="007212CA">
        <w:rPr>
          <w:color w:val="auto"/>
          <w:sz w:val="24"/>
          <w:szCs w:val="24"/>
        </w:rPr>
        <w:t xml:space="preserve"> </w:t>
      </w:r>
      <w:r w:rsidR="00A80C4B" w:rsidRPr="00761A3F">
        <w:rPr>
          <w:color w:val="auto"/>
          <w:sz w:val="24"/>
          <w:szCs w:val="24"/>
        </w:rPr>
        <w:t>855,2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</w:t>
      </w:r>
      <w:r w:rsidR="00A80C4B" w:rsidRPr="00761A3F">
        <w:rPr>
          <w:color w:val="auto"/>
          <w:sz w:val="24"/>
          <w:szCs w:val="24"/>
        </w:rPr>
        <w:t xml:space="preserve"> 100,8</w:t>
      </w:r>
      <w:r w:rsidRPr="00761A3F">
        <w:rPr>
          <w:color w:val="auto"/>
          <w:sz w:val="24"/>
          <w:szCs w:val="24"/>
        </w:rPr>
        <w:t xml:space="preserve"> % от уточненного бюджета.</w:t>
      </w:r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proofErr w:type="gramStart"/>
      <w:r w:rsidRPr="00761A3F">
        <w:rPr>
          <w:color w:val="auto"/>
          <w:sz w:val="24"/>
          <w:szCs w:val="24"/>
        </w:rPr>
        <w:t>Расходы по подразделу: 0106 «Обеспечение деятельности органов финансового (финансово-бюджетного) надзора»</w:t>
      </w:r>
      <w:r w:rsidRPr="00761A3F">
        <w:rPr>
          <w:b/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- </w:t>
      </w:r>
      <w:r w:rsidR="00A80C4B" w:rsidRPr="00761A3F">
        <w:rPr>
          <w:color w:val="auto"/>
          <w:sz w:val="24"/>
          <w:szCs w:val="24"/>
        </w:rPr>
        <w:t>Контрольно-счетная палата</w:t>
      </w:r>
      <w:r w:rsidRPr="00761A3F">
        <w:rPr>
          <w:color w:val="auto"/>
          <w:sz w:val="24"/>
          <w:szCs w:val="24"/>
        </w:rPr>
        <w:t xml:space="preserve"> (контрольный) орган, предусмотрены утвержденным бюджетом  </w:t>
      </w:r>
      <w:r w:rsidR="009D7032" w:rsidRPr="00761A3F">
        <w:rPr>
          <w:color w:val="auto"/>
          <w:sz w:val="24"/>
          <w:szCs w:val="24"/>
        </w:rPr>
        <w:t>1</w:t>
      </w:r>
      <w:r w:rsidR="007212CA">
        <w:rPr>
          <w:color w:val="auto"/>
          <w:sz w:val="24"/>
          <w:szCs w:val="24"/>
        </w:rPr>
        <w:t xml:space="preserve"> </w:t>
      </w:r>
      <w:r w:rsidR="009D7032" w:rsidRPr="00761A3F">
        <w:rPr>
          <w:color w:val="auto"/>
          <w:sz w:val="24"/>
          <w:szCs w:val="24"/>
        </w:rPr>
        <w:t>337,7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уточненным бюджетом </w:t>
      </w:r>
      <w:r w:rsidR="00A80C4B" w:rsidRPr="00761A3F">
        <w:rPr>
          <w:color w:val="auto"/>
          <w:sz w:val="24"/>
          <w:szCs w:val="24"/>
        </w:rPr>
        <w:t xml:space="preserve"> 1255,3 </w:t>
      </w:r>
      <w:r w:rsidRPr="00761A3F">
        <w:rPr>
          <w:color w:val="auto"/>
          <w:sz w:val="24"/>
          <w:szCs w:val="24"/>
        </w:rPr>
        <w:t xml:space="preserve"> 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исполнение составило </w:t>
      </w:r>
      <w:r w:rsidR="00A80C4B" w:rsidRPr="00761A3F">
        <w:rPr>
          <w:color w:val="auto"/>
          <w:sz w:val="24"/>
          <w:szCs w:val="24"/>
        </w:rPr>
        <w:t>1</w:t>
      </w:r>
      <w:r w:rsidR="007212CA">
        <w:rPr>
          <w:color w:val="auto"/>
          <w:sz w:val="24"/>
          <w:szCs w:val="24"/>
        </w:rPr>
        <w:t xml:space="preserve"> </w:t>
      </w:r>
      <w:r w:rsidR="00A80C4B" w:rsidRPr="00761A3F">
        <w:rPr>
          <w:color w:val="auto"/>
          <w:sz w:val="24"/>
          <w:szCs w:val="24"/>
        </w:rPr>
        <w:t xml:space="preserve">255,2 </w:t>
      </w:r>
      <w:r w:rsidRPr="00761A3F">
        <w:rPr>
          <w:color w:val="auto"/>
          <w:sz w:val="24"/>
          <w:szCs w:val="24"/>
        </w:rPr>
        <w:t>тыс. руб</w:t>
      </w:r>
      <w:r w:rsidR="00A80C4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100 % от уточненного бюджета.</w:t>
      </w:r>
      <w:proofErr w:type="gramEnd"/>
    </w:p>
    <w:p w:rsidR="00BA4CF2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FF0000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Расходы по подразделу: 0111 «Резервные </w:t>
      </w:r>
      <w:r w:rsidR="00F53AF4">
        <w:rPr>
          <w:color w:val="auto"/>
          <w:sz w:val="24"/>
          <w:szCs w:val="24"/>
        </w:rPr>
        <w:t>фонды</w:t>
      </w:r>
      <w:r w:rsidRPr="00761A3F">
        <w:rPr>
          <w:color w:val="auto"/>
          <w:sz w:val="24"/>
          <w:szCs w:val="24"/>
        </w:rPr>
        <w:t>»</w:t>
      </w:r>
      <w:r w:rsidR="00651D26" w:rsidRPr="00761A3F">
        <w:rPr>
          <w:color w:val="auto"/>
          <w:sz w:val="24"/>
          <w:szCs w:val="24"/>
        </w:rPr>
        <w:t>:</w:t>
      </w:r>
      <w:r w:rsidRPr="00761A3F">
        <w:rPr>
          <w:color w:val="auto"/>
          <w:sz w:val="24"/>
          <w:szCs w:val="24"/>
        </w:rPr>
        <w:t xml:space="preserve"> предусмотрены утвержденным бюджетом в размере </w:t>
      </w:r>
      <w:r w:rsidR="00543AD0" w:rsidRPr="00761A3F">
        <w:rPr>
          <w:color w:val="auto"/>
          <w:sz w:val="24"/>
          <w:szCs w:val="24"/>
        </w:rPr>
        <w:t>1</w:t>
      </w:r>
      <w:r w:rsidRPr="00761A3F">
        <w:rPr>
          <w:color w:val="auto"/>
          <w:sz w:val="24"/>
          <w:szCs w:val="24"/>
        </w:rPr>
        <w:t>50,0 тыс. руб</w:t>
      </w:r>
      <w:r w:rsidR="00543AD0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>, уточненным бюджетом</w:t>
      </w:r>
      <w:r w:rsidR="007212CA">
        <w:rPr>
          <w:color w:val="auto"/>
          <w:sz w:val="24"/>
          <w:szCs w:val="24"/>
        </w:rPr>
        <w:t xml:space="preserve"> </w:t>
      </w:r>
      <w:r w:rsidR="00122979" w:rsidRPr="00761A3F">
        <w:rPr>
          <w:color w:val="auto"/>
          <w:sz w:val="24"/>
          <w:szCs w:val="24"/>
        </w:rPr>
        <w:t>0,0</w:t>
      </w:r>
      <w:r w:rsidRPr="00761A3F">
        <w:rPr>
          <w:color w:val="auto"/>
          <w:sz w:val="24"/>
          <w:szCs w:val="24"/>
        </w:rPr>
        <w:t xml:space="preserve"> </w:t>
      </w:r>
      <w:r w:rsidR="00E3464A" w:rsidRPr="00761A3F">
        <w:rPr>
          <w:color w:val="auto"/>
          <w:sz w:val="24"/>
          <w:szCs w:val="24"/>
        </w:rPr>
        <w:t>т</w:t>
      </w:r>
      <w:r w:rsidR="00BF626D" w:rsidRPr="00761A3F">
        <w:rPr>
          <w:color w:val="auto"/>
          <w:sz w:val="24"/>
          <w:szCs w:val="24"/>
        </w:rPr>
        <w:t>ыс. руб</w:t>
      </w:r>
      <w:r w:rsidR="00BA4CF2" w:rsidRPr="00761A3F">
        <w:rPr>
          <w:color w:val="auto"/>
          <w:sz w:val="24"/>
          <w:szCs w:val="24"/>
        </w:rPr>
        <w:t>.</w:t>
      </w:r>
    </w:p>
    <w:p w:rsidR="0063422F" w:rsidRPr="00761A3F" w:rsidRDefault="005F1343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 </w:t>
      </w:r>
      <w:r w:rsidR="00CB3A97" w:rsidRPr="00761A3F">
        <w:rPr>
          <w:b/>
          <w:bCs/>
          <w:color w:val="auto"/>
          <w:sz w:val="24"/>
          <w:szCs w:val="24"/>
        </w:rPr>
        <w:t>По разделу 02</w:t>
      </w:r>
      <w:r w:rsidR="004C12ED" w:rsidRPr="00761A3F">
        <w:rPr>
          <w:b/>
          <w:bCs/>
          <w:color w:val="auto"/>
          <w:sz w:val="24"/>
          <w:szCs w:val="24"/>
        </w:rPr>
        <w:t>00</w:t>
      </w:r>
      <w:r w:rsidR="00CB3A97" w:rsidRPr="00761A3F">
        <w:rPr>
          <w:b/>
          <w:bCs/>
          <w:color w:val="auto"/>
          <w:sz w:val="24"/>
          <w:szCs w:val="24"/>
        </w:rPr>
        <w:t xml:space="preserve"> «Национальная оборона»</w:t>
      </w:r>
      <w:r w:rsidR="00651D26" w:rsidRPr="00761A3F">
        <w:rPr>
          <w:b/>
          <w:bCs/>
          <w:color w:val="auto"/>
          <w:sz w:val="24"/>
          <w:szCs w:val="24"/>
        </w:rPr>
        <w:t>:</w:t>
      </w:r>
      <w:r w:rsidR="00CB3A97" w:rsidRPr="00761A3F">
        <w:rPr>
          <w:b/>
          <w:bCs/>
          <w:color w:val="auto"/>
          <w:sz w:val="24"/>
          <w:szCs w:val="24"/>
        </w:rPr>
        <w:t xml:space="preserve"> </w:t>
      </w:r>
      <w:r w:rsidR="00CB3A97" w:rsidRPr="00761A3F">
        <w:rPr>
          <w:bCs/>
          <w:color w:val="auto"/>
          <w:sz w:val="24"/>
          <w:szCs w:val="24"/>
        </w:rPr>
        <w:t>утвержденным бюджетом п</w:t>
      </w:r>
      <w:r w:rsidR="007212CA">
        <w:rPr>
          <w:bCs/>
          <w:color w:val="auto"/>
          <w:sz w:val="24"/>
          <w:szCs w:val="24"/>
        </w:rPr>
        <w:t>редусмотрены средства в размере</w:t>
      </w:r>
      <w:r w:rsidR="00CB3A97" w:rsidRPr="00761A3F">
        <w:rPr>
          <w:bCs/>
          <w:color w:val="auto"/>
          <w:sz w:val="24"/>
          <w:szCs w:val="24"/>
        </w:rPr>
        <w:t xml:space="preserve"> </w:t>
      </w:r>
      <w:r w:rsidR="00CF51C0" w:rsidRPr="00761A3F">
        <w:rPr>
          <w:bCs/>
          <w:color w:val="auto"/>
          <w:sz w:val="24"/>
          <w:szCs w:val="24"/>
        </w:rPr>
        <w:t>266</w:t>
      </w:r>
      <w:r w:rsidR="00CB3A97" w:rsidRPr="00761A3F">
        <w:rPr>
          <w:bCs/>
          <w:color w:val="auto"/>
          <w:sz w:val="24"/>
          <w:szCs w:val="24"/>
        </w:rPr>
        <w:t>,0 тыс. руб</w:t>
      </w:r>
      <w:r w:rsidR="00CF51C0" w:rsidRPr="00761A3F">
        <w:rPr>
          <w:bCs/>
          <w:color w:val="auto"/>
          <w:sz w:val="24"/>
          <w:szCs w:val="24"/>
        </w:rPr>
        <w:t>.</w:t>
      </w:r>
      <w:r w:rsidR="00CB3A97" w:rsidRPr="00761A3F">
        <w:rPr>
          <w:bCs/>
          <w:color w:val="auto"/>
          <w:sz w:val="24"/>
          <w:szCs w:val="24"/>
        </w:rPr>
        <w:t>, уточненным бюджетом предусмотрено</w:t>
      </w:r>
      <w:r w:rsidR="007212CA">
        <w:rPr>
          <w:bCs/>
          <w:color w:val="auto"/>
          <w:sz w:val="24"/>
          <w:szCs w:val="24"/>
        </w:rPr>
        <w:t xml:space="preserve"> </w:t>
      </w:r>
      <w:r w:rsidR="00CB3A97" w:rsidRPr="00761A3F">
        <w:rPr>
          <w:bCs/>
          <w:color w:val="auto"/>
          <w:sz w:val="24"/>
          <w:szCs w:val="24"/>
        </w:rPr>
        <w:t xml:space="preserve"> </w:t>
      </w:r>
      <w:r w:rsidR="00CF51C0" w:rsidRPr="00761A3F">
        <w:rPr>
          <w:bCs/>
          <w:color w:val="auto"/>
          <w:sz w:val="24"/>
          <w:szCs w:val="24"/>
        </w:rPr>
        <w:t xml:space="preserve">266,0 </w:t>
      </w:r>
      <w:r w:rsidR="00CB3A97" w:rsidRPr="00761A3F">
        <w:rPr>
          <w:bCs/>
          <w:color w:val="auto"/>
          <w:sz w:val="24"/>
          <w:szCs w:val="24"/>
        </w:rPr>
        <w:t xml:space="preserve"> тыс. руб</w:t>
      </w:r>
      <w:r w:rsidR="00CF51C0" w:rsidRPr="00761A3F">
        <w:rPr>
          <w:bCs/>
          <w:color w:val="auto"/>
          <w:sz w:val="24"/>
          <w:szCs w:val="24"/>
        </w:rPr>
        <w:t xml:space="preserve">. </w:t>
      </w:r>
      <w:r w:rsidR="00CB3A97" w:rsidRPr="00761A3F">
        <w:rPr>
          <w:bCs/>
          <w:color w:val="auto"/>
          <w:sz w:val="24"/>
          <w:szCs w:val="24"/>
        </w:rPr>
        <w:t xml:space="preserve"> Исполнение по данному разделу составило</w:t>
      </w:r>
      <w:r w:rsidR="00CF51C0" w:rsidRPr="00761A3F">
        <w:rPr>
          <w:bCs/>
          <w:color w:val="auto"/>
          <w:sz w:val="24"/>
          <w:szCs w:val="24"/>
        </w:rPr>
        <w:t xml:space="preserve"> 266,0 </w:t>
      </w:r>
      <w:r w:rsidR="00CB3A97" w:rsidRPr="00761A3F">
        <w:rPr>
          <w:bCs/>
          <w:color w:val="auto"/>
          <w:sz w:val="24"/>
          <w:szCs w:val="24"/>
        </w:rPr>
        <w:t xml:space="preserve"> тыс. руб</w:t>
      </w:r>
      <w:r w:rsidR="00CF51C0" w:rsidRPr="00761A3F">
        <w:rPr>
          <w:bCs/>
          <w:color w:val="auto"/>
          <w:sz w:val="24"/>
          <w:szCs w:val="24"/>
        </w:rPr>
        <w:t>.</w:t>
      </w:r>
      <w:r w:rsidR="00CB3A97" w:rsidRPr="00761A3F">
        <w:rPr>
          <w:bCs/>
          <w:color w:val="auto"/>
          <w:sz w:val="24"/>
          <w:szCs w:val="24"/>
        </w:rPr>
        <w:t xml:space="preserve">, или 100 % от уточненного бюджета. </w:t>
      </w:r>
    </w:p>
    <w:p w:rsidR="00297053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761A3F">
        <w:rPr>
          <w:b/>
          <w:bCs/>
          <w:color w:val="auto"/>
          <w:sz w:val="24"/>
          <w:szCs w:val="24"/>
        </w:rPr>
        <w:t>По разделу 03</w:t>
      </w:r>
      <w:r w:rsidR="004C12ED" w:rsidRPr="00761A3F">
        <w:rPr>
          <w:b/>
          <w:bCs/>
          <w:color w:val="auto"/>
          <w:sz w:val="24"/>
          <w:szCs w:val="24"/>
        </w:rPr>
        <w:t>00</w:t>
      </w:r>
      <w:r w:rsidRPr="00761A3F">
        <w:rPr>
          <w:b/>
          <w:bCs/>
          <w:color w:val="auto"/>
          <w:sz w:val="24"/>
          <w:szCs w:val="24"/>
        </w:rPr>
        <w:t xml:space="preserve"> «</w:t>
      </w:r>
      <w:r w:rsidRPr="00761A3F">
        <w:rPr>
          <w:b/>
          <w:color w:val="auto"/>
          <w:sz w:val="24"/>
          <w:szCs w:val="24"/>
        </w:rPr>
        <w:t>Национальная безопасность и правоохранительная деятельность</w:t>
      </w:r>
      <w:r w:rsidRPr="00761A3F">
        <w:rPr>
          <w:b/>
          <w:bCs/>
          <w:color w:val="auto"/>
          <w:sz w:val="24"/>
          <w:szCs w:val="24"/>
        </w:rPr>
        <w:t>»</w:t>
      </w:r>
      <w:r w:rsidR="00651D26" w:rsidRPr="00761A3F">
        <w:rPr>
          <w:b/>
          <w:bCs/>
          <w:color w:val="auto"/>
          <w:sz w:val="24"/>
          <w:szCs w:val="24"/>
        </w:rPr>
        <w:t>:</w:t>
      </w:r>
      <w:r w:rsidRPr="00761A3F">
        <w:rPr>
          <w:b/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>утвержденным бюджетом предусмотрены средства в размере</w:t>
      </w:r>
      <w:r w:rsidR="007212CA">
        <w:rPr>
          <w:bCs/>
          <w:color w:val="auto"/>
          <w:sz w:val="24"/>
          <w:szCs w:val="24"/>
        </w:rPr>
        <w:t xml:space="preserve"> </w:t>
      </w:r>
      <w:r w:rsidR="0063422F" w:rsidRPr="00761A3F">
        <w:rPr>
          <w:bCs/>
          <w:color w:val="auto"/>
          <w:sz w:val="24"/>
          <w:szCs w:val="24"/>
        </w:rPr>
        <w:t>465,8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4B6F6D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>, уточненным бюджетом предусмотрено</w:t>
      </w:r>
      <w:r w:rsidR="007212CA">
        <w:rPr>
          <w:bCs/>
          <w:color w:val="auto"/>
          <w:sz w:val="24"/>
          <w:szCs w:val="24"/>
        </w:rPr>
        <w:t xml:space="preserve"> </w:t>
      </w:r>
      <w:r w:rsidR="004B6F6D" w:rsidRPr="00761A3F">
        <w:rPr>
          <w:bCs/>
          <w:color w:val="auto"/>
          <w:sz w:val="24"/>
          <w:szCs w:val="24"/>
        </w:rPr>
        <w:t>192,4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4B6F6D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Исполнение по данному разделу составило  </w:t>
      </w:r>
      <w:r w:rsidR="004B6F6D" w:rsidRPr="00761A3F">
        <w:rPr>
          <w:bCs/>
          <w:color w:val="auto"/>
          <w:sz w:val="24"/>
          <w:szCs w:val="24"/>
        </w:rPr>
        <w:t>192,3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4B6F6D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, или </w:t>
      </w:r>
      <w:r w:rsidR="004B6F6D" w:rsidRPr="00761A3F">
        <w:rPr>
          <w:bCs/>
          <w:color w:val="auto"/>
          <w:sz w:val="24"/>
          <w:szCs w:val="24"/>
        </w:rPr>
        <w:t>100</w:t>
      </w:r>
      <w:r w:rsidRPr="00761A3F">
        <w:rPr>
          <w:bCs/>
          <w:color w:val="auto"/>
          <w:sz w:val="24"/>
          <w:szCs w:val="24"/>
        </w:rPr>
        <w:t xml:space="preserve">% от уточненного бюджета. </w:t>
      </w:r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Расходы по подразделу: 03 14 «Другие вопросы в области национальной безопасности и правоохранительной деятельности» утвержденным бюджетом предусмотрены </w:t>
      </w:r>
      <w:r w:rsidR="00AE71AA" w:rsidRPr="00761A3F">
        <w:rPr>
          <w:color w:val="auto"/>
          <w:sz w:val="24"/>
          <w:szCs w:val="24"/>
        </w:rPr>
        <w:t>340</w:t>
      </w:r>
      <w:r w:rsidRPr="00761A3F">
        <w:rPr>
          <w:color w:val="auto"/>
          <w:sz w:val="24"/>
          <w:szCs w:val="24"/>
        </w:rPr>
        <w:t>,</w:t>
      </w:r>
      <w:r w:rsidR="00070B2F" w:rsidRPr="00761A3F">
        <w:rPr>
          <w:color w:val="auto"/>
          <w:sz w:val="24"/>
          <w:szCs w:val="24"/>
        </w:rPr>
        <w:t>0</w:t>
      </w:r>
      <w:r w:rsidRPr="00761A3F">
        <w:rPr>
          <w:color w:val="auto"/>
          <w:sz w:val="24"/>
          <w:szCs w:val="24"/>
        </w:rPr>
        <w:t xml:space="preserve"> тыс. руб</w:t>
      </w:r>
      <w:r w:rsidR="00070B2F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</w:t>
      </w:r>
      <w:r w:rsidRPr="00761A3F">
        <w:rPr>
          <w:bCs/>
          <w:color w:val="auto"/>
          <w:sz w:val="24"/>
          <w:szCs w:val="24"/>
        </w:rPr>
        <w:t>уто</w:t>
      </w:r>
      <w:r w:rsidR="007212CA">
        <w:rPr>
          <w:bCs/>
          <w:color w:val="auto"/>
          <w:sz w:val="24"/>
          <w:szCs w:val="24"/>
        </w:rPr>
        <w:t xml:space="preserve">чненным бюджетом предусмотрены  </w:t>
      </w:r>
      <w:r w:rsidR="00070B2F" w:rsidRPr="00761A3F">
        <w:rPr>
          <w:bCs/>
          <w:color w:val="auto"/>
          <w:sz w:val="24"/>
          <w:szCs w:val="24"/>
        </w:rPr>
        <w:t>65</w:t>
      </w:r>
      <w:r w:rsidRPr="00761A3F">
        <w:rPr>
          <w:bCs/>
          <w:color w:val="auto"/>
          <w:sz w:val="24"/>
          <w:szCs w:val="24"/>
        </w:rPr>
        <w:t>,</w:t>
      </w:r>
      <w:r w:rsidR="00070B2F" w:rsidRPr="00761A3F">
        <w:rPr>
          <w:bCs/>
          <w:color w:val="auto"/>
          <w:sz w:val="24"/>
          <w:szCs w:val="24"/>
        </w:rPr>
        <w:t>0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070B2F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Исполнение по данному разделу составило </w:t>
      </w:r>
      <w:r w:rsidR="00070B2F" w:rsidRPr="00761A3F">
        <w:rPr>
          <w:bCs/>
          <w:color w:val="auto"/>
          <w:sz w:val="24"/>
          <w:szCs w:val="24"/>
        </w:rPr>
        <w:t>64,9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070B2F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070B2F" w:rsidRPr="00761A3F">
        <w:rPr>
          <w:bCs/>
          <w:color w:val="auto"/>
          <w:sz w:val="24"/>
          <w:szCs w:val="24"/>
        </w:rPr>
        <w:t>100</w:t>
      </w:r>
      <w:r w:rsidRPr="00761A3F">
        <w:rPr>
          <w:bCs/>
          <w:color w:val="auto"/>
          <w:sz w:val="24"/>
          <w:szCs w:val="24"/>
        </w:rPr>
        <w:t xml:space="preserve"> % от уточненного бюджета.</w:t>
      </w:r>
    </w:p>
    <w:p w:rsidR="005F1343" w:rsidRPr="00761A3F" w:rsidRDefault="00803200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  </w:t>
      </w:r>
      <w:proofErr w:type="gramStart"/>
      <w:r w:rsidRPr="00761A3F">
        <w:rPr>
          <w:color w:val="auto"/>
          <w:sz w:val="24"/>
          <w:szCs w:val="24"/>
        </w:rPr>
        <w:t>По этому разделу предусмотрены бюджетные средства на муниципальную программу «Обеспечение  пожарной безопасности на территории сельского  поселении Васильевское на 2015 год и плановый перио</w:t>
      </w:r>
      <w:r w:rsidR="007212CA">
        <w:rPr>
          <w:color w:val="auto"/>
          <w:sz w:val="24"/>
          <w:szCs w:val="24"/>
        </w:rPr>
        <w:t xml:space="preserve">д 2016 и 2017годов» в размере  </w:t>
      </w:r>
      <w:r w:rsidRPr="00761A3F">
        <w:rPr>
          <w:bCs/>
          <w:color w:val="auto"/>
          <w:sz w:val="24"/>
          <w:szCs w:val="24"/>
        </w:rPr>
        <w:t xml:space="preserve">65,0 </w:t>
      </w:r>
      <w:r w:rsidRPr="00761A3F">
        <w:rPr>
          <w:color w:val="auto"/>
          <w:sz w:val="24"/>
          <w:szCs w:val="24"/>
        </w:rPr>
        <w:t>тыс. руб., уточненным бюдж</w:t>
      </w:r>
      <w:r w:rsidR="007212CA">
        <w:rPr>
          <w:color w:val="auto"/>
          <w:sz w:val="24"/>
          <w:szCs w:val="24"/>
        </w:rPr>
        <w:t xml:space="preserve">етом предусмотрено  в размере  </w:t>
      </w:r>
      <w:r w:rsidRPr="00761A3F">
        <w:rPr>
          <w:color w:val="auto"/>
          <w:sz w:val="24"/>
          <w:szCs w:val="24"/>
        </w:rPr>
        <w:t xml:space="preserve">64,9 тыс. руб.  Исполнение по данной программе составило </w:t>
      </w:r>
      <w:r w:rsidR="00FF4B5D" w:rsidRPr="00761A3F">
        <w:rPr>
          <w:color w:val="auto"/>
          <w:sz w:val="24"/>
          <w:szCs w:val="24"/>
        </w:rPr>
        <w:t>64,9</w:t>
      </w:r>
      <w:r w:rsidRPr="00761A3F">
        <w:rPr>
          <w:color w:val="auto"/>
          <w:sz w:val="24"/>
          <w:szCs w:val="24"/>
        </w:rPr>
        <w:t xml:space="preserve"> тыс. руб</w:t>
      </w:r>
      <w:r w:rsidR="00FF4B5D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100 % от уточненного бюджета.</w:t>
      </w:r>
      <w:proofErr w:type="gramEnd"/>
    </w:p>
    <w:p w:rsidR="00AE71AA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bCs/>
          <w:color w:val="auto"/>
          <w:sz w:val="24"/>
          <w:szCs w:val="24"/>
        </w:rPr>
        <w:t>По разделу 04</w:t>
      </w:r>
      <w:r w:rsidR="007B5123" w:rsidRPr="00761A3F">
        <w:rPr>
          <w:b/>
          <w:bCs/>
          <w:color w:val="auto"/>
          <w:sz w:val="24"/>
          <w:szCs w:val="24"/>
        </w:rPr>
        <w:t>00</w:t>
      </w:r>
      <w:r w:rsidRPr="00761A3F">
        <w:rPr>
          <w:b/>
          <w:bCs/>
          <w:color w:val="auto"/>
          <w:sz w:val="24"/>
          <w:szCs w:val="24"/>
        </w:rPr>
        <w:t xml:space="preserve"> «Национальная экономика»</w:t>
      </w:r>
      <w:r w:rsidR="009B025E" w:rsidRPr="00761A3F">
        <w:rPr>
          <w:b/>
          <w:bCs/>
          <w:color w:val="auto"/>
          <w:sz w:val="24"/>
          <w:szCs w:val="24"/>
        </w:rPr>
        <w:t>:</w:t>
      </w:r>
      <w:r w:rsidRPr="00761A3F">
        <w:rPr>
          <w:b/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>утвержденным бюджетом предусмотрены средства в размере</w:t>
      </w:r>
      <w:r w:rsidR="007212CA">
        <w:rPr>
          <w:bCs/>
          <w:color w:val="auto"/>
          <w:sz w:val="24"/>
          <w:szCs w:val="24"/>
        </w:rPr>
        <w:t xml:space="preserve"> </w:t>
      </w:r>
      <w:r w:rsidR="00BF7AA9" w:rsidRPr="00761A3F">
        <w:rPr>
          <w:bCs/>
          <w:color w:val="auto"/>
          <w:sz w:val="24"/>
          <w:szCs w:val="24"/>
        </w:rPr>
        <w:t>6</w:t>
      </w:r>
      <w:r w:rsidR="007212CA">
        <w:rPr>
          <w:bCs/>
          <w:color w:val="auto"/>
          <w:sz w:val="24"/>
          <w:szCs w:val="24"/>
        </w:rPr>
        <w:t xml:space="preserve"> </w:t>
      </w:r>
      <w:r w:rsidR="00BF7AA9" w:rsidRPr="00761A3F">
        <w:rPr>
          <w:bCs/>
          <w:color w:val="auto"/>
          <w:sz w:val="24"/>
          <w:szCs w:val="24"/>
        </w:rPr>
        <w:t>875,9</w:t>
      </w:r>
      <w:r w:rsidR="00A32320" w:rsidRPr="00761A3F">
        <w:rPr>
          <w:bCs/>
          <w:color w:val="auto"/>
          <w:sz w:val="24"/>
          <w:szCs w:val="24"/>
        </w:rPr>
        <w:t>тыс.</w:t>
      </w:r>
      <w:r w:rsidRPr="00761A3F">
        <w:rPr>
          <w:bCs/>
          <w:color w:val="auto"/>
          <w:sz w:val="24"/>
          <w:szCs w:val="24"/>
        </w:rPr>
        <w:t xml:space="preserve"> руб</w:t>
      </w:r>
      <w:r w:rsidR="00A32320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, уточненным бюджетом предусмотрено  </w:t>
      </w:r>
      <w:r w:rsidR="00A32320" w:rsidRPr="00761A3F">
        <w:rPr>
          <w:bCs/>
          <w:color w:val="auto"/>
          <w:sz w:val="24"/>
          <w:szCs w:val="24"/>
        </w:rPr>
        <w:t>13</w:t>
      </w:r>
      <w:r w:rsidR="007212CA">
        <w:rPr>
          <w:bCs/>
          <w:color w:val="auto"/>
          <w:sz w:val="24"/>
          <w:szCs w:val="24"/>
        </w:rPr>
        <w:t xml:space="preserve"> </w:t>
      </w:r>
      <w:r w:rsidR="00A32320" w:rsidRPr="00761A3F">
        <w:rPr>
          <w:bCs/>
          <w:color w:val="auto"/>
          <w:sz w:val="24"/>
          <w:szCs w:val="24"/>
        </w:rPr>
        <w:t>765,9</w:t>
      </w:r>
      <w:r w:rsidRPr="00761A3F">
        <w:rPr>
          <w:bCs/>
          <w:color w:val="auto"/>
          <w:sz w:val="24"/>
          <w:szCs w:val="24"/>
        </w:rPr>
        <w:t xml:space="preserve"> тыс. руб. Исполнение по данному разделу составило 13</w:t>
      </w:r>
      <w:r w:rsidR="007212CA">
        <w:rPr>
          <w:bCs/>
          <w:color w:val="auto"/>
          <w:sz w:val="24"/>
          <w:szCs w:val="24"/>
        </w:rPr>
        <w:t xml:space="preserve"> </w:t>
      </w:r>
      <w:r w:rsidR="00070B2F" w:rsidRPr="00761A3F">
        <w:rPr>
          <w:bCs/>
          <w:color w:val="auto"/>
          <w:sz w:val="24"/>
          <w:szCs w:val="24"/>
        </w:rPr>
        <w:t>765</w:t>
      </w:r>
      <w:r w:rsidRPr="00761A3F">
        <w:rPr>
          <w:bCs/>
          <w:color w:val="auto"/>
          <w:sz w:val="24"/>
          <w:szCs w:val="24"/>
        </w:rPr>
        <w:t>,</w:t>
      </w:r>
      <w:r w:rsidR="00A32320" w:rsidRPr="00761A3F">
        <w:rPr>
          <w:bCs/>
          <w:color w:val="auto"/>
          <w:sz w:val="24"/>
          <w:szCs w:val="24"/>
        </w:rPr>
        <w:t>9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A32320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AE71AA" w:rsidRPr="00761A3F">
        <w:rPr>
          <w:bCs/>
          <w:color w:val="auto"/>
          <w:sz w:val="24"/>
          <w:szCs w:val="24"/>
        </w:rPr>
        <w:t>100</w:t>
      </w:r>
      <w:r w:rsidRPr="00761A3F">
        <w:rPr>
          <w:bCs/>
          <w:color w:val="auto"/>
          <w:sz w:val="24"/>
          <w:szCs w:val="24"/>
        </w:rPr>
        <w:t xml:space="preserve"> % от уточненного бюджета.</w:t>
      </w:r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i/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Расходы по подразделу: 0409 «</w:t>
      </w:r>
      <w:r w:rsidR="00365A44" w:rsidRPr="00761A3F">
        <w:rPr>
          <w:color w:val="auto"/>
          <w:sz w:val="24"/>
          <w:szCs w:val="24"/>
        </w:rPr>
        <w:t>Дорожное хозяйство (д</w:t>
      </w:r>
      <w:r w:rsidRPr="00761A3F">
        <w:rPr>
          <w:color w:val="auto"/>
          <w:sz w:val="24"/>
          <w:szCs w:val="24"/>
        </w:rPr>
        <w:t>орожн</w:t>
      </w:r>
      <w:r w:rsidR="00A32320" w:rsidRPr="00761A3F">
        <w:rPr>
          <w:color w:val="auto"/>
          <w:sz w:val="24"/>
          <w:szCs w:val="24"/>
        </w:rPr>
        <w:t>ые фонды</w:t>
      </w:r>
      <w:r w:rsidR="00365A44" w:rsidRPr="00761A3F">
        <w:rPr>
          <w:color w:val="auto"/>
          <w:sz w:val="24"/>
          <w:szCs w:val="24"/>
        </w:rPr>
        <w:t>)</w:t>
      </w:r>
      <w:r w:rsidRPr="00761A3F">
        <w:rPr>
          <w:color w:val="auto"/>
          <w:sz w:val="24"/>
          <w:szCs w:val="24"/>
        </w:rPr>
        <w:t>» утвержденным бюджетом предусмотрено</w:t>
      </w:r>
      <w:r w:rsidR="00A32320" w:rsidRPr="00761A3F">
        <w:rPr>
          <w:color w:val="auto"/>
          <w:sz w:val="24"/>
          <w:szCs w:val="24"/>
        </w:rPr>
        <w:t xml:space="preserve"> </w:t>
      </w:r>
      <w:r w:rsidR="00AE71AA" w:rsidRPr="00761A3F">
        <w:rPr>
          <w:color w:val="auto"/>
          <w:sz w:val="24"/>
          <w:szCs w:val="24"/>
        </w:rPr>
        <w:t>6875,0</w:t>
      </w:r>
      <w:r w:rsidR="005F1343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тыс. руб</w:t>
      </w:r>
      <w:r w:rsidR="00A32320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</w:t>
      </w:r>
      <w:r w:rsidRPr="00761A3F">
        <w:rPr>
          <w:bCs/>
          <w:color w:val="auto"/>
          <w:sz w:val="24"/>
          <w:szCs w:val="24"/>
        </w:rPr>
        <w:t xml:space="preserve">уточненным бюджетом предусмотрено </w:t>
      </w:r>
      <w:r w:rsidR="007212CA">
        <w:rPr>
          <w:bCs/>
          <w:color w:val="auto"/>
          <w:sz w:val="24"/>
          <w:szCs w:val="24"/>
        </w:rPr>
        <w:t xml:space="preserve"> </w:t>
      </w:r>
      <w:r w:rsidR="00365A44" w:rsidRPr="00761A3F">
        <w:rPr>
          <w:bCs/>
          <w:color w:val="auto"/>
          <w:sz w:val="24"/>
          <w:szCs w:val="24"/>
        </w:rPr>
        <w:t>13</w:t>
      </w:r>
      <w:r w:rsidR="007212CA">
        <w:rPr>
          <w:bCs/>
          <w:color w:val="auto"/>
          <w:sz w:val="24"/>
          <w:szCs w:val="24"/>
        </w:rPr>
        <w:t xml:space="preserve"> </w:t>
      </w:r>
      <w:r w:rsidR="00365A44" w:rsidRPr="00761A3F">
        <w:rPr>
          <w:bCs/>
          <w:color w:val="auto"/>
          <w:sz w:val="24"/>
          <w:szCs w:val="24"/>
        </w:rPr>
        <w:t xml:space="preserve">765,9 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A32320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Исполнение по данному разделу составило 1</w:t>
      </w:r>
      <w:r w:rsidR="00A32320" w:rsidRPr="00761A3F">
        <w:rPr>
          <w:bCs/>
          <w:color w:val="auto"/>
          <w:sz w:val="24"/>
          <w:szCs w:val="24"/>
        </w:rPr>
        <w:t>3</w:t>
      </w:r>
      <w:r w:rsidR="007212CA">
        <w:rPr>
          <w:bCs/>
          <w:color w:val="auto"/>
          <w:sz w:val="24"/>
          <w:szCs w:val="24"/>
        </w:rPr>
        <w:t xml:space="preserve"> </w:t>
      </w:r>
      <w:r w:rsidR="00A32320" w:rsidRPr="00761A3F">
        <w:rPr>
          <w:bCs/>
          <w:color w:val="auto"/>
          <w:sz w:val="24"/>
          <w:szCs w:val="24"/>
        </w:rPr>
        <w:t>765,9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A32320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365A44" w:rsidRPr="00761A3F">
        <w:rPr>
          <w:bCs/>
          <w:color w:val="auto"/>
          <w:sz w:val="24"/>
          <w:szCs w:val="24"/>
        </w:rPr>
        <w:t>100</w:t>
      </w:r>
      <w:r w:rsidRPr="00761A3F">
        <w:rPr>
          <w:bCs/>
          <w:color w:val="auto"/>
          <w:sz w:val="24"/>
          <w:szCs w:val="24"/>
        </w:rPr>
        <w:t xml:space="preserve"> % от уточненного бюджета</w:t>
      </w:r>
      <w:r w:rsidRPr="00761A3F">
        <w:rPr>
          <w:bCs/>
          <w:i/>
          <w:color w:val="auto"/>
          <w:sz w:val="24"/>
          <w:szCs w:val="24"/>
        </w:rPr>
        <w:t>.</w:t>
      </w:r>
    </w:p>
    <w:p w:rsidR="005F1343" w:rsidRPr="00761A3F" w:rsidRDefault="00A00B99" w:rsidP="008E48C8">
      <w:pPr>
        <w:spacing w:before="0" w:beforeAutospacing="0" w:after="0" w:afterAutospacing="0" w:line="276" w:lineRule="auto"/>
        <w:ind w:firstLine="0"/>
        <w:rPr>
          <w:color w:val="auto"/>
          <w:sz w:val="24"/>
          <w:szCs w:val="24"/>
        </w:rPr>
      </w:pPr>
      <w:r w:rsidRPr="00761A3F">
        <w:rPr>
          <w:bCs/>
          <w:i/>
          <w:color w:val="auto"/>
          <w:sz w:val="24"/>
          <w:szCs w:val="24"/>
        </w:rPr>
        <w:t xml:space="preserve"> </w:t>
      </w:r>
      <w:r w:rsidRPr="00761A3F">
        <w:rPr>
          <w:bCs/>
          <w:i/>
          <w:color w:val="auto"/>
          <w:sz w:val="24"/>
          <w:szCs w:val="24"/>
        </w:rPr>
        <w:tab/>
      </w:r>
      <w:r w:rsidRPr="00761A3F">
        <w:rPr>
          <w:bCs/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По данному</w:t>
      </w:r>
      <w:r w:rsidR="00A667CE" w:rsidRPr="00761A3F">
        <w:rPr>
          <w:color w:val="auto"/>
          <w:sz w:val="24"/>
          <w:szCs w:val="24"/>
        </w:rPr>
        <w:t xml:space="preserve"> под</w:t>
      </w:r>
      <w:r w:rsidRPr="00761A3F">
        <w:rPr>
          <w:color w:val="auto"/>
          <w:sz w:val="24"/>
          <w:szCs w:val="24"/>
        </w:rPr>
        <w:t xml:space="preserve">разделу предусмотрены бюджетные средства на муниципальную программу </w:t>
      </w:r>
      <w:r w:rsidR="00E87D7E" w:rsidRPr="00761A3F">
        <w:rPr>
          <w:rFonts w:eastAsia="Times New Roman"/>
          <w:color w:val="auto"/>
          <w:sz w:val="24"/>
          <w:szCs w:val="24"/>
          <w:lang w:eastAsia="ru-RU"/>
        </w:rPr>
        <w:t>«</w:t>
      </w:r>
      <w:r w:rsidRPr="00761A3F">
        <w:rPr>
          <w:rFonts w:eastAsia="Times New Roman"/>
          <w:color w:val="auto"/>
          <w:sz w:val="24"/>
          <w:szCs w:val="24"/>
          <w:lang w:eastAsia="ru-RU"/>
        </w:rPr>
        <w:t>Развитие и функционирование дорожно-транспортного комплекса Московской области»</w:t>
      </w:r>
      <w:r w:rsidRPr="00761A3F">
        <w:rPr>
          <w:color w:val="auto"/>
          <w:sz w:val="24"/>
          <w:szCs w:val="24"/>
        </w:rPr>
        <w:t xml:space="preserve">  уточненным бюджетом предусмотрено  в размере </w:t>
      </w:r>
      <w:r w:rsidR="00365A44" w:rsidRPr="00761A3F">
        <w:rPr>
          <w:color w:val="auto"/>
          <w:sz w:val="24"/>
          <w:szCs w:val="24"/>
        </w:rPr>
        <w:t>9</w:t>
      </w:r>
      <w:r w:rsidR="007212CA">
        <w:rPr>
          <w:color w:val="auto"/>
          <w:sz w:val="24"/>
          <w:szCs w:val="24"/>
        </w:rPr>
        <w:t xml:space="preserve"> </w:t>
      </w:r>
      <w:r w:rsidR="00365A44" w:rsidRPr="00761A3F">
        <w:rPr>
          <w:color w:val="auto"/>
          <w:sz w:val="24"/>
          <w:szCs w:val="24"/>
        </w:rPr>
        <w:t xml:space="preserve">907,5 </w:t>
      </w:r>
      <w:r w:rsidRPr="00761A3F">
        <w:rPr>
          <w:color w:val="auto"/>
          <w:sz w:val="24"/>
          <w:szCs w:val="24"/>
        </w:rPr>
        <w:t xml:space="preserve">тыс. руб. Исполнение по данной программе составило   </w:t>
      </w:r>
      <w:r w:rsidR="00E05F60" w:rsidRPr="00761A3F">
        <w:rPr>
          <w:color w:val="auto"/>
          <w:sz w:val="24"/>
          <w:szCs w:val="24"/>
        </w:rPr>
        <w:t>9</w:t>
      </w:r>
      <w:r w:rsidR="007212CA">
        <w:rPr>
          <w:color w:val="auto"/>
          <w:sz w:val="24"/>
          <w:szCs w:val="24"/>
        </w:rPr>
        <w:t xml:space="preserve"> </w:t>
      </w:r>
      <w:r w:rsidR="00E05F60" w:rsidRPr="00761A3F">
        <w:rPr>
          <w:color w:val="auto"/>
          <w:sz w:val="24"/>
          <w:szCs w:val="24"/>
        </w:rPr>
        <w:t xml:space="preserve">907,5 </w:t>
      </w:r>
      <w:r w:rsidRPr="00761A3F">
        <w:rPr>
          <w:color w:val="auto"/>
          <w:sz w:val="24"/>
          <w:szCs w:val="24"/>
        </w:rPr>
        <w:t xml:space="preserve">тыс. руб. или   </w:t>
      </w:r>
      <w:r w:rsidR="00365A44" w:rsidRPr="00761A3F">
        <w:rPr>
          <w:color w:val="auto"/>
          <w:sz w:val="24"/>
          <w:szCs w:val="24"/>
        </w:rPr>
        <w:t>100</w:t>
      </w:r>
      <w:r w:rsidRPr="00761A3F">
        <w:rPr>
          <w:color w:val="auto"/>
          <w:sz w:val="24"/>
          <w:szCs w:val="24"/>
        </w:rPr>
        <w:t>% от уточненного бюджета.</w:t>
      </w:r>
    </w:p>
    <w:p w:rsidR="00297053" w:rsidRPr="00EE69A7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bCs/>
          <w:color w:val="auto"/>
          <w:sz w:val="24"/>
          <w:szCs w:val="24"/>
        </w:rPr>
        <w:t>По разделу 05</w:t>
      </w:r>
      <w:r w:rsidR="007B5123" w:rsidRPr="00761A3F">
        <w:rPr>
          <w:b/>
          <w:bCs/>
          <w:color w:val="auto"/>
          <w:sz w:val="24"/>
          <w:szCs w:val="24"/>
        </w:rPr>
        <w:t>00</w:t>
      </w:r>
      <w:r w:rsidRPr="00761A3F">
        <w:rPr>
          <w:b/>
          <w:bCs/>
          <w:color w:val="auto"/>
          <w:sz w:val="24"/>
          <w:szCs w:val="24"/>
        </w:rPr>
        <w:t xml:space="preserve"> «Жилищно-коммунальное хозяйство»</w:t>
      </w:r>
      <w:r w:rsidR="00152F35" w:rsidRPr="00761A3F">
        <w:rPr>
          <w:b/>
          <w:bCs/>
          <w:color w:val="auto"/>
          <w:sz w:val="24"/>
          <w:szCs w:val="24"/>
        </w:rPr>
        <w:t>:</w:t>
      </w:r>
      <w:r w:rsidRPr="00761A3F">
        <w:rPr>
          <w:b/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 xml:space="preserve">утвержденным бюджетом предусмотрены средства в размере </w:t>
      </w:r>
      <w:r w:rsidR="00A32320" w:rsidRPr="00761A3F">
        <w:rPr>
          <w:bCs/>
          <w:color w:val="auto"/>
          <w:sz w:val="24"/>
          <w:szCs w:val="24"/>
        </w:rPr>
        <w:t>1</w:t>
      </w:r>
      <w:r w:rsidR="00AE71AA" w:rsidRPr="00761A3F">
        <w:rPr>
          <w:bCs/>
          <w:color w:val="auto"/>
          <w:sz w:val="24"/>
          <w:szCs w:val="24"/>
        </w:rPr>
        <w:t>2</w:t>
      </w:r>
      <w:r w:rsidR="007212CA">
        <w:rPr>
          <w:bCs/>
          <w:color w:val="auto"/>
          <w:sz w:val="24"/>
          <w:szCs w:val="24"/>
        </w:rPr>
        <w:t xml:space="preserve"> </w:t>
      </w:r>
      <w:r w:rsidR="00AE71AA" w:rsidRPr="00761A3F">
        <w:rPr>
          <w:bCs/>
          <w:color w:val="auto"/>
          <w:sz w:val="24"/>
          <w:szCs w:val="24"/>
        </w:rPr>
        <w:t>889</w:t>
      </w:r>
      <w:r w:rsidR="00A32320" w:rsidRPr="00761A3F">
        <w:rPr>
          <w:bCs/>
          <w:color w:val="auto"/>
          <w:sz w:val="24"/>
          <w:szCs w:val="24"/>
        </w:rPr>
        <w:t>,</w:t>
      </w:r>
      <w:r w:rsidR="00AE71AA" w:rsidRPr="00761A3F">
        <w:rPr>
          <w:bCs/>
          <w:color w:val="auto"/>
          <w:sz w:val="24"/>
          <w:szCs w:val="24"/>
        </w:rPr>
        <w:t>7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A32320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уточненным бюджетом </w:t>
      </w:r>
      <w:r w:rsidRPr="00EE69A7">
        <w:rPr>
          <w:bCs/>
          <w:color w:val="auto"/>
          <w:sz w:val="24"/>
          <w:szCs w:val="24"/>
        </w:rPr>
        <w:lastRenderedPageBreak/>
        <w:t xml:space="preserve">предусмотрено </w:t>
      </w:r>
      <w:r w:rsidR="00EE69A7">
        <w:rPr>
          <w:bCs/>
          <w:color w:val="auto"/>
          <w:sz w:val="24"/>
          <w:szCs w:val="24"/>
        </w:rPr>
        <w:t xml:space="preserve"> </w:t>
      </w:r>
      <w:r w:rsidR="005352AE" w:rsidRPr="00EE69A7">
        <w:rPr>
          <w:bCs/>
          <w:color w:val="auto"/>
          <w:sz w:val="24"/>
          <w:szCs w:val="24"/>
        </w:rPr>
        <w:t>15</w:t>
      </w:r>
      <w:r w:rsidR="007212CA">
        <w:rPr>
          <w:bCs/>
          <w:color w:val="auto"/>
          <w:sz w:val="24"/>
          <w:szCs w:val="24"/>
        </w:rPr>
        <w:t xml:space="preserve"> </w:t>
      </w:r>
      <w:r w:rsidR="005352AE" w:rsidRPr="00EE69A7">
        <w:rPr>
          <w:bCs/>
          <w:color w:val="auto"/>
          <w:sz w:val="24"/>
          <w:szCs w:val="24"/>
        </w:rPr>
        <w:t>4</w:t>
      </w:r>
      <w:r w:rsidR="00297053" w:rsidRPr="00EE69A7">
        <w:rPr>
          <w:bCs/>
          <w:color w:val="auto"/>
          <w:sz w:val="24"/>
          <w:szCs w:val="24"/>
        </w:rPr>
        <w:t>24,5</w:t>
      </w:r>
      <w:r w:rsidRPr="00EE69A7">
        <w:rPr>
          <w:bCs/>
          <w:color w:val="auto"/>
          <w:sz w:val="24"/>
          <w:szCs w:val="24"/>
        </w:rPr>
        <w:t xml:space="preserve"> тыс. рублей. Исполнение по данному разделу составило </w:t>
      </w:r>
      <w:r w:rsidR="005352AE" w:rsidRPr="00EE69A7">
        <w:rPr>
          <w:bCs/>
          <w:color w:val="auto"/>
          <w:sz w:val="24"/>
          <w:szCs w:val="24"/>
        </w:rPr>
        <w:t>14</w:t>
      </w:r>
      <w:r w:rsidR="007212CA">
        <w:rPr>
          <w:bCs/>
          <w:color w:val="auto"/>
          <w:sz w:val="24"/>
          <w:szCs w:val="24"/>
        </w:rPr>
        <w:t xml:space="preserve"> </w:t>
      </w:r>
      <w:r w:rsidR="005352AE" w:rsidRPr="00EE69A7">
        <w:rPr>
          <w:bCs/>
          <w:color w:val="auto"/>
          <w:sz w:val="24"/>
          <w:szCs w:val="24"/>
        </w:rPr>
        <w:t>872,8</w:t>
      </w:r>
      <w:r w:rsidRPr="00EE69A7">
        <w:rPr>
          <w:bCs/>
          <w:color w:val="auto"/>
          <w:sz w:val="24"/>
          <w:szCs w:val="24"/>
        </w:rPr>
        <w:t xml:space="preserve"> тыс. рублей, или </w:t>
      </w:r>
      <w:r w:rsidR="006B7940" w:rsidRPr="00EE69A7">
        <w:rPr>
          <w:bCs/>
          <w:color w:val="auto"/>
          <w:sz w:val="24"/>
          <w:szCs w:val="24"/>
        </w:rPr>
        <w:t>96,4</w:t>
      </w:r>
      <w:r w:rsidRPr="00EE69A7">
        <w:rPr>
          <w:bCs/>
          <w:color w:val="auto"/>
          <w:sz w:val="24"/>
          <w:szCs w:val="24"/>
        </w:rPr>
        <w:t xml:space="preserve"> % от уточненного бюджета. </w:t>
      </w:r>
    </w:p>
    <w:p w:rsidR="00F7239B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1F497D" w:themeColor="text2"/>
          <w:sz w:val="24"/>
          <w:szCs w:val="24"/>
        </w:rPr>
      </w:pPr>
      <w:r w:rsidRPr="00EE69A7">
        <w:rPr>
          <w:color w:val="auto"/>
          <w:sz w:val="24"/>
          <w:szCs w:val="24"/>
        </w:rPr>
        <w:t>Расходы по подразделу 0501 «Жилищное хозяйство»: утвержденным</w:t>
      </w:r>
      <w:r w:rsidRPr="00761A3F">
        <w:rPr>
          <w:color w:val="auto"/>
          <w:sz w:val="24"/>
          <w:szCs w:val="24"/>
        </w:rPr>
        <w:t xml:space="preserve"> бюджетом предусмотрено </w:t>
      </w:r>
      <w:r w:rsidR="005352AE" w:rsidRPr="00761A3F">
        <w:rPr>
          <w:color w:val="auto"/>
          <w:sz w:val="24"/>
          <w:szCs w:val="24"/>
        </w:rPr>
        <w:t>1</w:t>
      </w:r>
      <w:r w:rsidR="007212CA">
        <w:rPr>
          <w:color w:val="auto"/>
          <w:sz w:val="24"/>
          <w:szCs w:val="24"/>
        </w:rPr>
        <w:t xml:space="preserve"> </w:t>
      </w:r>
      <w:r w:rsidR="005352AE" w:rsidRPr="00761A3F">
        <w:rPr>
          <w:color w:val="auto"/>
          <w:sz w:val="24"/>
          <w:szCs w:val="24"/>
        </w:rPr>
        <w:t>490,4</w:t>
      </w:r>
      <w:r w:rsidRPr="00761A3F">
        <w:rPr>
          <w:color w:val="auto"/>
          <w:sz w:val="24"/>
          <w:szCs w:val="24"/>
        </w:rPr>
        <w:t xml:space="preserve"> тыс. рублей, </w:t>
      </w:r>
      <w:r w:rsidRPr="00761A3F">
        <w:rPr>
          <w:bCs/>
          <w:color w:val="auto"/>
          <w:sz w:val="24"/>
          <w:szCs w:val="24"/>
        </w:rPr>
        <w:t xml:space="preserve">уточненным бюджетом предусмотрено </w:t>
      </w:r>
      <w:r w:rsidR="007212CA">
        <w:rPr>
          <w:bCs/>
          <w:color w:val="auto"/>
          <w:sz w:val="24"/>
          <w:szCs w:val="24"/>
        </w:rPr>
        <w:t>–</w:t>
      </w:r>
      <w:r w:rsidR="009302F4" w:rsidRPr="00761A3F">
        <w:rPr>
          <w:bCs/>
          <w:color w:val="auto"/>
          <w:sz w:val="24"/>
          <w:szCs w:val="24"/>
        </w:rPr>
        <w:t xml:space="preserve"> </w:t>
      </w:r>
      <w:r w:rsidR="005352AE" w:rsidRPr="00761A3F">
        <w:rPr>
          <w:bCs/>
          <w:color w:val="auto"/>
          <w:sz w:val="24"/>
          <w:szCs w:val="24"/>
        </w:rPr>
        <w:t>2</w:t>
      </w:r>
      <w:r w:rsidR="007212CA">
        <w:rPr>
          <w:bCs/>
          <w:color w:val="auto"/>
          <w:sz w:val="24"/>
          <w:szCs w:val="24"/>
        </w:rPr>
        <w:t xml:space="preserve"> </w:t>
      </w:r>
      <w:r w:rsidR="005352AE" w:rsidRPr="00761A3F">
        <w:rPr>
          <w:bCs/>
          <w:color w:val="auto"/>
          <w:sz w:val="24"/>
          <w:szCs w:val="24"/>
        </w:rPr>
        <w:t>186,4</w:t>
      </w:r>
      <w:r w:rsidR="009302F4" w:rsidRPr="00761A3F">
        <w:rPr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>тыс. рублей. Исполнение по данному разделу составило 2</w:t>
      </w:r>
      <w:r w:rsidR="007212CA">
        <w:rPr>
          <w:bCs/>
          <w:color w:val="auto"/>
          <w:sz w:val="24"/>
          <w:szCs w:val="24"/>
        </w:rPr>
        <w:t xml:space="preserve"> </w:t>
      </w:r>
      <w:r w:rsidR="005352AE" w:rsidRPr="00761A3F">
        <w:rPr>
          <w:bCs/>
          <w:color w:val="auto"/>
          <w:sz w:val="24"/>
          <w:szCs w:val="24"/>
        </w:rPr>
        <w:t>186,4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F7239B" w:rsidRPr="00761A3F">
        <w:rPr>
          <w:bCs/>
          <w:color w:val="auto"/>
          <w:sz w:val="24"/>
          <w:szCs w:val="24"/>
        </w:rPr>
        <w:t xml:space="preserve">. 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5352AE" w:rsidRPr="00761A3F">
        <w:rPr>
          <w:bCs/>
          <w:color w:val="auto"/>
          <w:sz w:val="24"/>
          <w:szCs w:val="24"/>
        </w:rPr>
        <w:t xml:space="preserve"> </w:t>
      </w:r>
      <w:r w:rsidR="009302F4" w:rsidRPr="00761A3F">
        <w:rPr>
          <w:bCs/>
          <w:color w:val="auto"/>
          <w:sz w:val="24"/>
          <w:szCs w:val="24"/>
        </w:rPr>
        <w:t>100</w:t>
      </w:r>
      <w:r w:rsidR="005352AE" w:rsidRPr="00761A3F">
        <w:rPr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>% от уточненного бюджета</w:t>
      </w:r>
      <w:r w:rsidRPr="00761A3F">
        <w:rPr>
          <w:bCs/>
          <w:color w:val="1F497D" w:themeColor="text2"/>
          <w:sz w:val="24"/>
          <w:szCs w:val="24"/>
        </w:rPr>
        <w:t>.</w:t>
      </w:r>
    </w:p>
    <w:p w:rsidR="00EC5176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  <w:r w:rsidRPr="00761A3F">
        <w:rPr>
          <w:bCs/>
          <w:color w:val="auto"/>
          <w:sz w:val="24"/>
          <w:szCs w:val="24"/>
        </w:rPr>
        <w:t xml:space="preserve">Расходы по подразделу 0502 «Коммунальное хозяйство»: утвержденным бюджетом предусмотрено </w:t>
      </w:r>
      <w:r w:rsidR="00113CBC" w:rsidRPr="00761A3F">
        <w:rPr>
          <w:bCs/>
          <w:color w:val="auto"/>
          <w:sz w:val="24"/>
          <w:szCs w:val="24"/>
        </w:rPr>
        <w:t>80,6</w:t>
      </w:r>
      <w:r w:rsidRPr="00761A3F">
        <w:rPr>
          <w:bCs/>
          <w:color w:val="auto"/>
          <w:sz w:val="24"/>
          <w:szCs w:val="24"/>
        </w:rPr>
        <w:t xml:space="preserve"> тыс. рублей, уточненным бюджетом предусмотрено</w:t>
      </w:r>
      <w:r w:rsidR="00EE69A7">
        <w:rPr>
          <w:bCs/>
          <w:color w:val="auto"/>
          <w:sz w:val="24"/>
          <w:szCs w:val="24"/>
        </w:rPr>
        <w:t xml:space="preserve"> </w:t>
      </w:r>
      <w:r w:rsidRPr="00761A3F">
        <w:rPr>
          <w:bCs/>
          <w:color w:val="auto"/>
          <w:sz w:val="24"/>
          <w:szCs w:val="24"/>
        </w:rPr>
        <w:t xml:space="preserve"> </w:t>
      </w:r>
      <w:r w:rsidR="00EC5176" w:rsidRPr="00761A3F">
        <w:rPr>
          <w:bCs/>
          <w:color w:val="auto"/>
          <w:sz w:val="24"/>
          <w:szCs w:val="24"/>
        </w:rPr>
        <w:t>3</w:t>
      </w:r>
      <w:r w:rsidR="007212CA">
        <w:rPr>
          <w:bCs/>
          <w:color w:val="auto"/>
          <w:sz w:val="24"/>
          <w:szCs w:val="24"/>
        </w:rPr>
        <w:t xml:space="preserve"> </w:t>
      </w:r>
      <w:r w:rsidR="00EC5176" w:rsidRPr="00761A3F">
        <w:rPr>
          <w:bCs/>
          <w:color w:val="auto"/>
          <w:sz w:val="24"/>
          <w:szCs w:val="24"/>
        </w:rPr>
        <w:t>338,9</w:t>
      </w:r>
      <w:r w:rsidRPr="00761A3F">
        <w:rPr>
          <w:bCs/>
          <w:color w:val="auto"/>
          <w:sz w:val="24"/>
          <w:szCs w:val="24"/>
        </w:rPr>
        <w:t xml:space="preserve">  тыс. рублей. Исполнение по данному разделу составило  </w:t>
      </w:r>
      <w:r w:rsidR="00EC5176" w:rsidRPr="00761A3F">
        <w:rPr>
          <w:bCs/>
          <w:color w:val="auto"/>
          <w:sz w:val="24"/>
          <w:szCs w:val="24"/>
        </w:rPr>
        <w:t>2</w:t>
      </w:r>
      <w:r w:rsidR="007212CA">
        <w:rPr>
          <w:bCs/>
          <w:color w:val="auto"/>
          <w:sz w:val="24"/>
          <w:szCs w:val="24"/>
        </w:rPr>
        <w:t xml:space="preserve"> </w:t>
      </w:r>
      <w:r w:rsidR="00EC5176" w:rsidRPr="00761A3F">
        <w:rPr>
          <w:bCs/>
          <w:color w:val="auto"/>
          <w:sz w:val="24"/>
          <w:szCs w:val="24"/>
        </w:rPr>
        <w:t>787,4</w:t>
      </w:r>
      <w:r w:rsidRPr="00761A3F">
        <w:rPr>
          <w:bCs/>
          <w:color w:val="auto"/>
          <w:sz w:val="24"/>
          <w:szCs w:val="24"/>
        </w:rPr>
        <w:t xml:space="preserve"> тыс. руб</w:t>
      </w:r>
      <w:r w:rsidR="00F7239B" w:rsidRPr="00761A3F">
        <w:rPr>
          <w:bCs/>
          <w:color w:val="auto"/>
          <w:sz w:val="24"/>
          <w:szCs w:val="24"/>
        </w:rPr>
        <w:t>.</w:t>
      </w:r>
      <w:r w:rsidRPr="00761A3F">
        <w:rPr>
          <w:bCs/>
          <w:color w:val="auto"/>
          <w:sz w:val="24"/>
          <w:szCs w:val="24"/>
        </w:rPr>
        <w:t xml:space="preserve"> или </w:t>
      </w:r>
      <w:r w:rsidR="00EC5176" w:rsidRPr="00761A3F">
        <w:rPr>
          <w:bCs/>
          <w:color w:val="auto"/>
          <w:sz w:val="24"/>
          <w:szCs w:val="24"/>
        </w:rPr>
        <w:t>83</w:t>
      </w:r>
      <w:r w:rsidRPr="00761A3F">
        <w:rPr>
          <w:bCs/>
          <w:color w:val="auto"/>
          <w:sz w:val="24"/>
          <w:szCs w:val="24"/>
        </w:rPr>
        <w:t>,</w:t>
      </w:r>
      <w:r w:rsidR="00EC5176" w:rsidRPr="00761A3F">
        <w:rPr>
          <w:bCs/>
          <w:color w:val="auto"/>
          <w:sz w:val="24"/>
          <w:szCs w:val="24"/>
        </w:rPr>
        <w:t>5</w:t>
      </w:r>
      <w:r w:rsidRPr="00761A3F">
        <w:rPr>
          <w:bCs/>
          <w:color w:val="auto"/>
          <w:sz w:val="24"/>
          <w:szCs w:val="24"/>
        </w:rPr>
        <w:t xml:space="preserve"> % от уточненного бюджета.</w:t>
      </w:r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Расходы по подразделу 0503 «Благоустройство»: утвержденным бюджетом предусмотрено </w:t>
      </w:r>
      <w:r w:rsidR="00EC5176" w:rsidRPr="00761A3F">
        <w:rPr>
          <w:color w:val="auto"/>
          <w:sz w:val="24"/>
          <w:szCs w:val="24"/>
        </w:rPr>
        <w:t>11</w:t>
      </w:r>
      <w:r w:rsidR="007212CA">
        <w:rPr>
          <w:color w:val="auto"/>
          <w:sz w:val="24"/>
          <w:szCs w:val="24"/>
        </w:rPr>
        <w:t xml:space="preserve"> </w:t>
      </w:r>
      <w:r w:rsidR="00EC5176" w:rsidRPr="00761A3F">
        <w:rPr>
          <w:color w:val="auto"/>
          <w:sz w:val="24"/>
          <w:szCs w:val="24"/>
        </w:rPr>
        <w:t>318,7</w:t>
      </w:r>
      <w:r w:rsidRPr="00761A3F">
        <w:rPr>
          <w:color w:val="auto"/>
          <w:sz w:val="24"/>
          <w:szCs w:val="24"/>
        </w:rPr>
        <w:t>тыс. руб</w:t>
      </w:r>
      <w:r w:rsidR="00A112B5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</w:t>
      </w:r>
      <w:r w:rsidRPr="00761A3F">
        <w:rPr>
          <w:bCs/>
          <w:color w:val="auto"/>
          <w:sz w:val="24"/>
          <w:szCs w:val="24"/>
        </w:rPr>
        <w:t>уточненным бюджетом предусмотр</w:t>
      </w:r>
      <w:r w:rsidRPr="00761A3F">
        <w:rPr>
          <w:color w:val="auto"/>
          <w:sz w:val="24"/>
          <w:szCs w:val="24"/>
        </w:rPr>
        <w:t xml:space="preserve">ено </w:t>
      </w:r>
      <w:r w:rsidR="00EC5176" w:rsidRPr="00761A3F">
        <w:rPr>
          <w:color w:val="auto"/>
          <w:sz w:val="24"/>
          <w:szCs w:val="24"/>
        </w:rPr>
        <w:t>9</w:t>
      </w:r>
      <w:r w:rsidR="007212CA">
        <w:rPr>
          <w:color w:val="auto"/>
          <w:sz w:val="24"/>
          <w:szCs w:val="24"/>
        </w:rPr>
        <w:t xml:space="preserve"> </w:t>
      </w:r>
      <w:r w:rsidR="00EC5176" w:rsidRPr="00761A3F">
        <w:rPr>
          <w:color w:val="auto"/>
          <w:sz w:val="24"/>
          <w:szCs w:val="24"/>
        </w:rPr>
        <w:t>899,2</w:t>
      </w:r>
      <w:r w:rsidRPr="00761A3F">
        <w:rPr>
          <w:color w:val="auto"/>
          <w:sz w:val="24"/>
          <w:szCs w:val="24"/>
        </w:rPr>
        <w:t xml:space="preserve"> тыс. руб</w:t>
      </w:r>
      <w:r w:rsidR="00A112B5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Исполнение по данному разделу составило</w:t>
      </w:r>
      <w:r w:rsidR="00EC5176" w:rsidRPr="00761A3F">
        <w:rPr>
          <w:color w:val="auto"/>
          <w:sz w:val="24"/>
          <w:szCs w:val="24"/>
        </w:rPr>
        <w:t xml:space="preserve"> 9</w:t>
      </w:r>
      <w:r w:rsidR="007212CA">
        <w:rPr>
          <w:color w:val="auto"/>
          <w:sz w:val="24"/>
          <w:szCs w:val="24"/>
        </w:rPr>
        <w:t xml:space="preserve"> </w:t>
      </w:r>
      <w:r w:rsidR="00EC5176" w:rsidRPr="00761A3F">
        <w:rPr>
          <w:color w:val="auto"/>
          <w:sz w:val="24"/>
          <w:szCs w:val="24"/>
        </w:rPr>
        <w:t>899,1</w:t>
      </w:r>
      <w:r w:rsidRPr="00761A3F">
        <w:rPr>
          <w:color w:val="auto"/>
          <w:sz w:val="24"/>
          <w:szCs w:val="24"/>
        </w:rPr>
        <w:t xml:space="preserve"> тыс. руб</w:t>
      </w:r>
      <w:r w:rsidR="00A112B5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 </w:t>
      </w:r>
      <w:r w:rsidR="00C3275C" w:rsidRPr="00761A3F">
        <w:rPr>
          <w:color w:val="auto"/>
          <w:sz w:val="24"/>
          <w:szCs w:val="24"/>
        </w:rPr>
        <w:t>100</w:t>
      </w:r>
      <w:r w:rsidRPr="00761A3F">
        <w:rPr>
          <w:color w:val="auto"/>
          <w:sz w:val="24"/>
          <w:szCs w:val="24"/>
        </w:rPr>
        <w:t>% от уточненного бюджета.</w:t>
      </w:r>
    </w:p>
    <w:p w:rsidR="00F7239B" w:rsidRPr="00761A3F" w:rsidRDefault="00FF4B5D" w:rsidP="008E48C8">
      <w:pPr>
        <w:spacing w:before="0" w:beforeAutospacing="0" w:after="0" w:afterAutospacing="0" w:line="276" w:lineRule="auto"/>
        <w:ind w:firstLine="0"/>
        <w:rPr>
          <w:color w:val="auto"/>
          <w:sz w:val="24"/>
          <w:szCs w:val="24"/>
        </w:rPr>
      </w:pPr>
      <w:r w:rsidRPr="00761A3F">
        <w:rPr>
          <w:i/>
          <w:color w:val="FF0000"/>
          <w:sz w:val="24"/>
          <w:szCs w:val="24"/>
        </w:rPr>
        <w:t xml:space="preserve"> </w:t>
      </w:r>
      <w:r w:rsidR="0067377B" w:rsidRPr="00761A3F">
        <w:rPr>
          <w:i/>
          <w:color w:val="FF0000"/>
          <w:sz w:val="24"/>
          <w:szCs w:val="24"/>
        </w:rPr>
        <w:tab/>
      </w:r>
      <w:r w:rsidRPr="00761A3F">
        <w:rPr>
          <w:color w:val="auto"/>
          <w:sz w:val="24"/>
          <w:szCs w:val="24"/>
        </w:rPr>
        <w:t xml:space="preserve"> </w:t>
      </w:r>
      <w:proofErr w:type="gramStart"/>
      <w:r w:rsidRPr="00761A3F">
        <w:rPr>
          <w:color w:val="auto"/>
          <w:sz w:val="24"/>
          <w:szCs w:val="24"/>
        </w:rPr>
        <w:t xml:space="preserve">По </w:t>
      </w:r>
      <w:r w:rsidR="0067377B" w:rsidRPr="00761A3F">
        <w:rPr>
          <w:color w:val="auto"/>
          <w:sz w:val="24"/>
          <w:szCs w:val="24"/>
        </w:rPr>
        <w:t>данному</w:t>
      </w:r>
      <w:r w:rsidRPr="00761A3F">
        <w:rPr>
          <w:color w:val="auto"/>
          <w:sz w:val="24"/>
          <w:szCs w:val="24"/>
        </w:rPr>
        <w:t xml:space="preserve"> разделу предусмотрены бюджетные средства на муниципальную программу «Комплексное  благоустройство территории  сельско</w:t>
      </w:r>
      <w:r w:rsidR="008D4210" w:rsidRPr="00761A3F">
        <w:rPr>
          <w:color w:val="auto"/>
          <w:sz w:val="24"/>
          <w:szCs w:val="24"/>
        </w:rPr>
        <w:t>го</w:t>
      </w:r>
      <w:r w:rsidRPr="00761A3F">
        <w:rPr>
          <w:color w:val="auto"/>
          <w:sz w:val="24"/>
          <w:szCs w:val="24"/>
        </w:rPr>
        <w:t xml:space="preserve"> поселени</w:t>
      </w:r>
      <w:r w:rsidR="008D4210" w:rsidRPr="00761A3F">
        <w:rPr>
          <w:color w:val="auto"/>
          <w:sz w:val="24"/>
          <w:szCs w:val="24"/>
        </w:rPr>
        <w:t>я</w:t>
      </w:r>
      <w:r w:rsidRPr="00761A3F">
        <w:rPr>
          <w:color w:val="auto"/>
          <w:sz w:val="24"/>
          <w:szCs w:val="24"/>
        </w:rPr>
        <w:t xml:space="preserve"> Васильевское на 2015 год и плановый период 2016 и 201</w:t>
      </w:r>
      <w:r w:rsidR="0067377B" w:rsidRPr="00761A3F">
        <w:rPr>
          <w:color w:val="auto"/>
          <w:sz w:val="24"/>
          <w:szCs w:val="24"/>
        </w:rPr>
        <w:t>7</w:t>
      </w:r>
      <w:r w:rsidR="008D4210" w:rsidRPr="00761A3F">
        <w:rPr>
          <w:color w:val="auto"/>
          <w:sz w:val="24"/>
          <w:szCs w:val="24"/>
        </w:rPr>
        <w:t xml:space="preserve"> </w:t>
      </w:r>
      <w:r w:rsidR="007212CA">
        <w:rPr>
          <w:color w:val="auto"/>
          <w:sz w:val="24"/>
          <w:szCs w:val="24"/>
        </w:rPr>
        <w:t xml:space="preserve">годов» в размере  </w:t>
      </w:r>
      <w:r w:rsidR="00A112B5" w:rsidRPr="00761A3F">
        <w:rPr>
          <w:color w:val="auto"/>
          <w:sz w:val="24"/>
          <w:szCs w:val="24"/>
        </w:rPr>
        <w:t>1</w:t>
      </w:r>
      <w:r w:rsidR="0051252A" w:rsidRPr="00761A3F">
        <w:rPr>
          <w:color w:val="auto"/>
          <w:sz w:val="24"/>
          <w:szCs w:val="24"/>
        </w:rPr>
        <w:t>0</w:t>
      </w:r>
      <w:r w:rsidR="007212CA">
        <w:rPr>
          <w:color w:val="auto"/>
          <w:sz w:val="24"/>
          <w:szCs w:val="24"/>
        </w:rPr>
        <w:t xml:space="preserve"> </w:t>
      </w:r>
      <w:r w:rsidR="0051252A" w:rsidRPr="00761A3F">
        <w:rPr>
          <w:color w:val="auto"/>
          <w:sz w:val="24"/>
          <w:szCs w:val="24"/>
        </w:rPr>
        <w:t>322,</w:t>
      </w:r>
      <w:r w:rsidR="00A112B5" w:rsidRPr="00761A3F">
        <w:rPr>
          <w:color w:val="auto"/>
          <w:sz w:val="24"/>
          <w:szCs w:val="24"/>
        </w:rPr>
        <w:t xml:space="preserve">8 </w:t>
      </w:r>
      <w:r w:rsidRPr="00761A3F">
        <w:rPr>
          <w:color w:val="auto"/>
          <w:sz w:val="24"/>
          <w:szCs w:val="24"/>
        </w:rPr>
        <w:t>тыс. руб</w:t>
      </w:r>
      <w:r w:rsidR="00A112B5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уточненным бюджетом предусмотрено  в размере </w:t>
      </w:r>
      <w:r w:rsidR="007212CA">
        <w:rPr>
          <w:color w:val="auto"/>
          <w:sz w:val="24"/>
          <w:szCs w:val="24"/>
        </w:rPr>
        <w:t xml:space="preserve"> </w:t>
      </w:r>
      <w:r w:rsidR="0067377B" w:rsidRPr="00761A3F">
        <w:rPr>
          <w:rFonts w:eastAsia="Times New Roman"/>
          <w:color w:val="auto"/>
          <w:sz w:val="24"/>
          <w:szCs w:val="24"/>
          <w:lang w:eastAsia="ru-RU"/>
        </w:rPr>
        <w:t>12</w:t>
      </w:r>
      <w:r w:rsidR="007212C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8146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7377B" w:rsidRPr="00761A3F">
        <w:rPr>
          <w:rFonts w:eastAsia="Times New Roman"/>
          <w:color w:val="auto"/>
          <w:sz w:val="24"/>
          <w:szCs w:val="24"/>
          <w:lang w:eastAsia="ru-RU"/>
        </w:rPr>
        <w:t>039,0</w:t>
      </w:r>
      <w:r w:rsidRPr="00761A3F">
        <w:rPr>
          <w:color w:val="auto"/>
          <w:sz w:val="24"/>
          <w:szCs w:val="24"/>
        </w:rPr>
        <w:t xml:space="preserve"> </w:t>
      </w:r>
      <w:r w:rsidR="00F7239B" w:rsidRPr="00761A3F">
        <w:rPr>
          <w:color w:val="auto"/>
          <w:sz w:val="24"/>
          <w:szCs w:val="24"/>
        </w:rPr>
        <w:t>тыс. руб.</w:t>
      </w:r>
      <w:r w:rsidRPr="00761A3F">
        <w:rPr>
          <w:color w:val="auto"/>
          <w:sz w:val="24"/>
          <w:szCs w:val="24"/>
        </w:rPr>
        <w:t xml:space="preserve"> Исполнение по данной программе составило </w:t>
      </w:r>
      <w:r w:rsidR="00587FF5" w:rsidRPr="00761A3F">
        <w:rPr>
          <w:color w:val="auto"/>
          <w:sz w:val="24"/>
          <w:szCs w:val="24"/>
        </w:rPr>
        <w:t xml:space="preserve">  </w:t>
      </w:r>
      <w:r w:rsidR="0067377B" w:rsidRPr="00761A3F">
        <w:rPr>
          <w:rFonts w:eastAsia="Times New Roman"/>
          <w:color w:val="auto"/>
          <w:sz w:val="24"/>
          <w:szCs w:val="24"/>
          <w:lang w:eastAsia="ru-RU"/>
        </w:rPr>
        <w:t>11</w:t>
      </w:r>
      <w:r w:rsidR="0068146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7212C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7377B" w:rsidRPr="00761A3F">
        <w:rPr>
          <w:rFonts w:eastAsia="Times New Roman"/>
          <w:color w:val="auto"/>
          <w:sz w:val="24"/>
          <w:szCs w:val="24"/>
          <w:lang w:eastAsia="ru-RU"/>
        </w:rPr>
        <w:t xml:space="preserve">487,4 </w:t>
      </w:r>
      <w:r w:rsidR="00587FF5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тыс. руб</w:t>
      </w:r>
      <w:r w:rsidR="00A112B5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</w:t>
      </w:r>
      <w:r w:rsidR="00587FF5" w:rsidRPr="00761A3F">
        <w:rPr>
          <w:color w:val="auto"/>
          <w:sz w:val="24"/>
          <w:szCs w:val="24"/>
        </w:rPr>
        <w:t xml:space="preserve">  </w:t>
      </w:r>
      <w:r w:rsidR="0067377B" w:rsidRPr="00761A3F">
        <w:rPr>
          <w:color w:val="auto"/>
          <w:sz w:val="24"/>
          <w:szCs w:val="24"/>
        </w:rPr>
        <w:t>95,4</w:t>
      </w:r>
      <w:r w:rsidRPr="00761A3F">
        <w:rPr>
          <w:color w:val="auto"/>
          <w:sz w:val="24"/>
          <w:szCs w:val="24"/>
        </w:rPr>
        <w:t>% от уточненного бюджета.</w:t>
      </w:r>
      <w:proofErr w:type="gramEnd"/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По разделу 07</w:t>
      </w:r>
      <w:r w:rsidR="006F1070" w:rsidRPr="00761A3F">
        <w:rPr>
          <w:b/>
          <w:color w:val="auto"/>
          <w:sz w:val="24"/>
          <w:szCs w:val="24"/>
        </w:rPr>
        <w:t xml:space="preserve">00 </w:t>
      </w:r>
      <w:r w:rsidRPr="00761A3F">
        <w:rPr>
          <w:b/>
          <w:color w:val="auto"/>
          <w:sz w:val="24"/>
          <w:szCs w:val="24"/>
        </w:rPr>
        <w:t>«Образование»</w:t>
      </w:r>
      <w:r w:rsidR="00B550FE" w:rsidRPr="00761A3F">
        <w:rPr>
          <w:b/>
          <w:color w:val="auto"/>
          <w:sz w:val="24"/>
          <w:szCs w:val="24"/>
        </w:rPr>
        <w:t>:</w:t>
      </w:r>
      <w:r w:rsidRPr="00761A3F">
        <w:rPr>
          <w:color w:val="auto"/>
          <w:sz w:val="24"/>
          <w:szCs w:val="24"/>
        </w:rPr>
        <w:t xml:space="preserve"> утвержденным бюджетом предусмотрены средства на муниципальную программу «Молодое поколение сельского поселения</w:t>
      </w:r>
      <w:r w:rsidR="003F56BE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</w:t>
      </w:r>
      <w:r w:rsidR="007B19A5" w:rsidRPr="00761A3F">
        <w:rPr>
          <w:color w:val="auto"/>
          <w:sz w:val="24"/>
          <w:szCs w:val="24"/>
        </w:rPr>
        <w:t>Васильевское</w:t>
      </w:r>
      <w:r w:rsidR="003F56BE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на 2015 год и плановый период 2016 и 2017 годов», в размере </w:t>
      </w:r>
      <w:r w:rsidR="007212CA">
        <w:rPr>
          <w:color w:val="auto"/>
          <w:sz w:val="24"/>
          <w:szCs w:val="24"/>
        </w:rPr>
        <w:t xml:space="preserve"> </w:t>
      </w:r>
      <w:r w:rsidR="00EC5176" w:rsidRPr="00761A3F">
        <w:rPr>
          <w:color w:val="auto"/>
          <w:sz w:val="24"/>
          <w:szCs w:val="24"/>
        </w:rPr>
        <w:t>330</w:t>
      </w:r>
      <w:r w:rsidRPr="00761A3F">
        <w:rPr>
          <w:color w:val="auto"/>
          <w:sz w:val="24"/>
          <w:szCs w:val="24"/>
        </w:rPr>
        <w:t>,0 тыс. руб</w:t>
      </w:r>
      <w:r w:rsidR="00D310B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, уточненным бюджетом предусмотрено  </w:t>
      </w:r>
      <w:r w:rsidR="00EC5176" w:rsidRPr="00761A3F">
        <w:rPr>
          <w:color w:val="auto"/>
          <w:sz w:val="24"/>
          <w:szCs w:val="24"/>
        </w:rPr>
        <w:t>20,8</w:t>
      </w:r>
      <w:r w:rsidRPr="00761A3F">
        <w:rPr>
          <w:color w:val="auto"/>
          <w:sz w:val="24"/>
          <w:szCs w:val="24"/>
        </w:rPr>
        <w:t xml:space="preserve"> тыс. руб</w:t>
      </w:r>
      <w:r w:rsidR="00D310B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Исполнение по данному разделу составило 20,</w:t>
      </w:r>
      <w:r w:rsidR="0046445E" w:rsidRPr="00761A3F">
        <w:rPr>
          <w:color w:val="auto"/>
          <w:sz w:val="24"/>
          <w:szCs w:val="24"/>
        </w:rPr>
        <w:t>8</w:t>
      </w:r>
      <w:r w:rsidRPr="00761A3F">
        <w:rPr>
          <w:color w:val="auto"/>
          <w:sz w:val="24"/>
          <w:szCs w:val="24"/>
        </w:rPr>
        <w:t xml:space="preserve"> тыс. руб</w:t>
      </w:r>
      <w:r w:rsidR="003F56BE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</w:t>
      </w:r>
      <w:r w:rsidR="00EC5176" w:rsidRPr="00761A3F">
        <w:rPr>
          <w:color w:val="auto"/>
          <w:sz w:val="24"/>
          <w:szCs w:val="24"/>
        </w:rPr>
        <w:t xml:space="preserve">  </w:t>
      </w:r>
      <w:r w:rsidR="0046445E" w:rsidRPr="00761A3F">
        <w:rPr>
          <w:color w:val="auto"/>
          <w:sz w:val="24"/>
          <w:szCs w:val="24"/>
        </w:rPr>
        <w:t>100</w:t>
      </w:r>
      <w:r w:rsidRPr="00761A3F">
        <w:rPr>
          <w:color w:val="auto"/>
          <w:sz w:val="24"/>
          <w:szCs w:val="24"/>
        </w:rPr>
        <w:t xml:space="preserve"> % от уточненного бюджета.</w:t>
      </w:r>
    </w:p>
    <w:p w:rsidR="00A12016" w:rsidRPr="00761A3F" w:rsidRDefault="003F56B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По </w:t>
      </w:r>
      <w:r w:rsidR="00821301" w:rsidRPr="00761A3F">
        <w:rPr>
          <w:color w:val="auto"/>
          <w:sz w:val="24"/>
          <w:szCs w:val="24"/>
        </w:rPr>
        <w:t xml:space="preserve">данному </w:t>
      </w:r>
      <w:r w:rsidRPr="00761A3F">
        <w:rPr>
          <w:color w:val="auto"/>
          <w:sz w:val="24"/>
          <w:szCs w:val="24"/>
        </w:rPr>
        <w:t>разделу</w:t>
      </w:r>
      <w:r w:rsidR="00821301" w:rsidRPr="00761A3F">
        <w:rPr>
          <w:color w:val="auto"/>
          <w:sz w:val="24"/>
          <w:szCs w:val="24"/>
        </w:rPr>
        <w:t xml:space="preserve"> (0707)</w:t>
      </w:r>
      <w:r w:rsidRPr="00761A3F">
        <w:rPr>
          <w:color w:val="auto"/>
          <w:sz w:val="24"/>
          <w:szCs w:val="24"/>
        </w:rPr>
        <w:t xml:space="preserve"> предусмотрены бюджетные средства на муниципальную программу «</w:t>
      </w:r>
      <w:r w:rsidRPr="00761A3F">
        <w:rPr>
          <w:rFonts w:eastAsia="Times New Roman"/>
          <w:color w:val="auto"/>
          <w:sz w:val="24"/>
          <w:szCs w:val="24"/>
          <w:lang w:eastAsia="ru-RU"/>
        </w:rPr>
        <w:t>Молодое поколение сельского поселения Васильевское на 2015 год и плановый период 2016-2017 годов</w:t>
      </w:r>
      <w:r w:rsidRPr="00761A3F">
        <w:rPr>
          <w:color w:val="auto"/>
          <w:sz w:val="24"/>
          <w:szCs w:val="24"/>
        </w:rPr>
        <w:t>» уточ</w:t>
      </w:r>
      <w:r w:rsidR="007212CA">
        <w:rPr>
          <w:color w:val="auto"/>
          <w:sz w:val="24"/>
          <w:szCs w:val="24"/>
        </w:rPr>
        <w:t xml:space="preserve">ненным бюджетом предусмотрено </w:t>
      </w:r>
      <w:r w:rsidRPr="00761A3F">
        <w:rPr>
          <w:color w:val="auto"/>
          <w:sz w:val="24"/>
          <w:szCs w:val="24"/>
        </w:rPr>
        <w:t>20,8 тыс. руб. Исполнение по данному разделу составило 20,8 тыс. руб. или   100 % от уточненного бюджета.</w:t>
      </w:r>
    </w:p>
    <w:p w:rsidR="00CB3A97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По разделу 08</w:t>
      </w:r>
      <w:r w:rsidR="006F1070" w:rsidRPr="00761A3F">
        <w:rPr>
          <w:b/>
          <w:color w:val="auto"/>
          <w:sz w:val="24"/>
          <w:szCs w:val="24"/>
        </w:rPr>
        <w:t>00</w:t>
      </w:r>
      <w:r w:rsidRPr="00761A3F">
        <w:rPr>
          <w:color w:val="auto"/>
          <w:sz w:val="24"/>
          <w:szCs w:val="24"/>
        </w:rPr>
        <w:t xml:space="preserve"> </w:t>
      </w:r>
      <w:r w:rsidRPr="00761A3F">
        <w:rPr>
          <w:b/>
          <w:color w:val="auto"/>
          <w:sz w:val="24"/>
          <w:szCs w:val="24"/>
        </w:rPr>
        <w:t>«Культура, кинематография»</w:t>
      </w:r>
      <w:r w:rsidR="00152F35" w:rsidRPr="00761A3F">
        <w:rPr>
          <w:b/>
          <w:color w:val="auto"/>
          <w:sz w:val="24"/>
          <w:szCs w:val="24"/>
        </w:rPr>
        <w:t>:</w:t>
      </w:r>
      <w:r w:rsidRPr="00761A3F">
        <w:rPr>
          <w:color w:val="auto"/>
          <w:sz w:val="24"/>
          <w:szCs w:val="24"/>
        </w:rPr>
        <w:t xml:space="preserve"> утвержденным бюджетом предусмотрены средства в размере </w:t>
      </w:r>
      <w:r w:rsidR="00D310BB" w:rsidRPr="00761A3F">
        <w:rPr>
          <w:color w:val="auto"/>
          <w:sz w:val="24"/>
          <w:szCs w:val="24"/>
        </w:rPr>
        <w:t>12</w:t>
      </w:r>
      <w:r w:rsidR="007212CA">
        <w:rPr>
          <w:color w:val="auto"/>
          <w:sz w:val="24"/>
          <w:szCs w:val="24"/>
        </w:rPr>
        <w:t xml:space="preserve"> </w:t>
      </w:r>
      <w:r w:rsidR="00D310BB" w:rsidRPr="00761A3F">
        <w:rPr>
          <w:color w:val="auto"/>
          <w:sz w:val="24"/>
          <w:szCs w:val="24"/>
        </w:rPr>
        <w:t>323,0</w:t>
      </w:r>
      <w:r w:rsidRPr="00761A3F">
        <w:rPr>
          <w:color w:val="auto"/>
          <w:sz w:val="24"/>
          <w:szCs w:val="24"/>
        </w:rPr>
        <w:t xml:space="preserve"> тыс.</w:t>
      </w:r>
      <w:r w:rsidR="00C3275C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руб</w:t>
      </w:r>
      <w:r w:rsidR="00D310B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>, уточ</w:t>
      </w:r>
      <w:r w:rsidR="00C3275C" w:rsidRPr="00761A3F">
        <w:rPr>
          <w:color w:val="auto"/>
          <w:sz w:val="24"/>
          <w:szCs w:val="24"/>
        </w:rPr>
        <w:t xml:space="preserve">ненным бюджетом предусмотрено </w:t>
      </w:r>
      <w:r w:rsidR="00D310BB" w:rsidRPr="00761A3F">
        <w:rPr>
          <w:color w:val="auto"/>
          <w:sz w:val="24"/>
          <w:szCs w:val="24"/>
        </w:rPr>
        <w:t>12</w:t>
      </w:r>
      <w:r w:rsidR="007212CA">
        <w:rPr>
          <w:color w:val="auto"/>
          <w:sz w:val="24"/>
          <w:szCs w:val="24"/>
        </w:rPr>
        <w:t xml:space="preserve"> </w:t>
      </w:r>
      <w:r w:rsidR="0068146E">
        <w:rPr>
          <w:color w:val="auto"/>
          <w:sz w:val="24"/>
          <w:szCs w:val="24"/>
        </w:rPr>
        <w:t xml:space="preserve"> </w:t>
      </w:r>
      <w:r w:rsidR="00D310BB" w:rsidRPr="00761A3F">
        <w:rPr>
          <w:color w:val="auto"/>
          <w:sz w:val="24"/>
          <w:szCs w:val="24"/>
        </w:rPr>
        <w:t>026,4</w:t>
      </w:r>
      <w:r w:rsidRPr="00761A3F">
        <w:rPr>
          <w:color w:val="auto"/>
          <w:sz w:val="24"/>
          <w:szCs w:val="24"/>
        </w:rPr>
        <w:t xml:space="preserve"> тыс. руб</w:t>
      </w:r>
      <w:r w:rsidR="00D310B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Исполнение по данному разделу составило </w:t>
      </w:r>
      <w:r w:rsidR="00D310BB" w:rsidRPr="00761A3F">
        <w:rPr>
          <w:color w:val="auto"/>
          <w:sz w:val="24"/>
          <w:szCs w:val="24"/>
        </w:rPr>
        <w:t>11</w:t>
      </w:r>
      <w:r w:rsidR="007212CA">
        <w:rPr>
          <w:color w:val="auto"/>
          <w:sz w:val="24"/>
          <w:szCs w:val="24"/>
        </w:rPr>
        <w:t xml:space="preserve"> </w:t>
      </w:r>
      <w:r w:rsidR="00D310BB" w:rsidRPr="00761A3F">
        <w:rPr>
          <w:color w:val="auto"/>
          <w:sz w:val="24"/>
          <w:szCs w:val="24"/>
        </w:rPr>
        <w:t xml:space="preserve">578,5 </w:t>
      </w:r>
      <w:r w:rsidRPr="00761A3F">
        <w:rPr>
          <w:color w:val="auto"/>
          <w:sz w:val="24"/>
          <w:szCs w:val="24"/>
        </w:rPr>
        <w:t>тыс. руб</w:t>
      </w:r>
      <w:r w:rsidR="00D310BB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</w:t>
      </w:r>
      <w:r w:rsidR="00D310BB" w:rsidRPr="00761A3F">
        <w:rPr>
          <w:color w:val="auto"/>
          <w:sz w:val="24"/>
          <w:szCs w:val="24"/>
        </w:rPr>
        <w:t>96,3%</w:t>
      </w:r>
      <w:r w:rsidRPr="00761A3F">
        <w:rPr>
          <w:color w:val="auto"/>
          <w:sz w:val="24"/>
          <w:szCs w:val="24"/>
        </w:rPr>
        <w:t xml:space="preserve"> от уточненного бюджета.</w:t>
      </w:r>
    </w:p>
    <w:p w:rsidR="005E239A" w:rsidRPr="00761A3F" w:rsidRDefault="00CB3A97" w:rsidP="008E48C8">
      <w:pPr>
        <w:spacing w:before="0" w:beforeAutospacing="0" w:after="0" w:afterAutospacing="0" w:line="276" w:lineRule="auto"/>
        <w:ind w:firstLine="709"/>
        <w:contextualSpacing/>
        <w:rPr>
          <w:color w:val="FF0000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  </w:t>
      </w:r>
      <w:proofErr w:type="gramStart"/>
      <w:r w:rsidRPr="00761A3F">
        <w:rPr>
          <w:color w:val="auto"/>
          <w:sz w:val="24"/>
          <w:szCs w:val="24"/>
        </w:rPr>
        <w:t xml:space="preserve">По этому разделу предусмотрены бюджетные средства на муниципальную программу «Развитие сферы культуры в сельском поселении </w:t>
      </w:r>
      <w:r w:rsidR="004631AA" w:rsidRPr="00761A3F">
        <w:rPr>
          <w:color w:val="auto"/>
          <w:sz w:val="24"/>
          <w:szCs w:val="24"/>
        </w:rPr>
        <w:t>Васильевское</w:t>
      </w:r>
      <w:r w:rsidRPr="00761A3F">
        <w:rPr>
          <w:color w:val="auto"/>
          <w:sz w:val="24"/>
          <w:szCs w:val="24"/>
        </w:rPr>
        <w:t xml:space="preserve"> на 2015 год и плановый пери</w:t>
      </w:r>
      <w:r w:rsidR="007212CA">
        <w:rPr>
          <w:color w:val="auto"/>
          <w:sz w:val="24"/>
          <w:szCs w:val="24"/>
        </w:rPr>
        <w:t xml:space="preserve">од 2016 и 2017годов» в размере </w:t>
      </w:r>
      <w:r w:rsidR="00C3275C" w:rsidRPr="00761A3F">
        <w:rPr>
          <w:color w:val="auto"/>
          <w:sz w:val="24"/>
          <w:szCs w:val="24"/>
        </w:rPr>
        <w:t>11</w:t>
      </w:r>
      <w:r w:rsidR="007212CA">
        <w:rPr>
          <w:color w:val="auto"/>
          <w:sz w:val="24"/>
          <w:szCs w:val="24"/>
        </w:rPr>
        <w:t xml:space="preserve"> </w:t>
      </w:r>
      <w:r w:rsidR="00C3275C" w:rsidRPr="00761A3F">
        <w:rPr>
          <w:color w:val="auto"/>
          <w:sz w:val="24"/>
          <w:szCs w:val="24"/>
        </w:rPr>
        <w:t>250,0т</w:t>
      </w:r>
      <w:r w:rsidRPr="00761A3F">
        <w:rPr>
          <w:color w:val="auto"/>
          <w:sz w:val="24"/>
          <w:szCs w:val="24"/>
        </w:rPr>
        <w:t>ыс. руб</w:t>
      </w:r>
      <w:r w:rsidR="008176DF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уточненным бюджетом предусмотрено  в размере</w:t>
      </w:r>
      <w:r w:rsidR="007212CA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 </w:t>
      </w:r>
      <w:r w:rsidR="00C3275C" w:rsidRPr="00761A3F">
        <w:rPr>
          <w:color w:val="auto"/>
          <w:sz w:val="24"/>
          <w:szCs w:val="24"/>
        </w:rPr>
        <w:t>10</w:t>
      </w:r>
      <w:r w:rsidR="007212CA">
        <w:rPr>
          <w:color w:val="auto"/>
          <w:sz w:val="24"/>
          <w:szCs w:val="24"/>
        </w:rPr>
        <w:t xml:space="preserve"> </w:t>
      </w:r>
      <w:r w:rsidR="00C3275C" w:rsidRPr="00761A3F">
        <w:rPr>
          <w:color w:val="auto"/>
          <w:sz w:val="24"/>
          <w:szCs w:val="24"/>
        </w:rPr>
        <w:t>9</w:t>
      </w:r>
      <w:r w:rsidR="00A12016" w:rsidRPr="00761A3F">
        <w:rPr>
          <w:color w:val="auto"/>
          <w:sz w:val="24"/>
          <w:szCs w:val="24"/>
        </w:rPr>
        <w:t>49</w:t>
      </w:r>
      <w:r w:rsidR="00C3275C" w:rsidRPr="00761A3F">
        <w:rPr>
          <w:color w:val="auto"/>
          <w:sz w:val="24"/>
          <w:szCs w:val="24"/>
        </w:rPr>
        <w:t>,</w:t>
      </w:r>
      <w:r w:rsidR="00A12016" w:rsidRPr="00761A3F">
        <w:rPr>
          <w:color w:val="auto"/>
          <w:sz w:val="24"/>
          <w:szCs w:val="24"/>
        </w:rPr>
        <w:t>6</w:t>
      </w:r>
      <w:r w:rsidRPr="00761A3F">
        <w:rPr>
          <w:color w:val="auto"/>
          <w:sz w:val="24"/>
          <w:szCs w:val="24"/>
        </w:rPr>
        <w:t xml:space="preserve"> тыс. руб</w:t>
      </w:r>
      <w:r w:rsidR="008176DF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Исполнение по данной программе составило </w:t>
      </w:r>
      <w:r w:rsidR="00C3275C" w:rsidRPr="00761A3F">
        <w:rPr>
          <w:color w:val="auto"/>
          <w:sz w:val="24"/>
          <w:szCs w:val="24"/>
        </w:rPr>
        <w:t>10</w:t>
      </w:r>
      <w:r w:rsidR="007212CA">
        <w:rPr>
          <w:color w:val="auto"/>
          <w:sz w:val="24"/>
          <w:szCs w:val="24"/>
        </w:rPr>
        <w:t xml:space="preserve"> </w:t>
      </w:r>
      <w:r w:rsidR="00C3275C" w:rsidRPr="00761A3F">
        <w:rPr>
          <w:color w:val="auto"/>
          <w:sz w:val="24"/>
          <w:szCs w:val="24"/>
        </w:rPr>
        <w:t>948</w:t>
      </w:r>
      <w:r w:rsidR="006F1070" w:rsidRPr="00761A3F">
        <w:rPr>
          <w:color w:val="auto"/>
          <w:sz w:val="24"/>
          <w:szCs w:val="24"/>
        </w:rPr>
        <w:t>,</w:t>
      </w:r>
      <w:r w:rsidR="005E239A" w:rsidRPr="00761A3F">
        <w:rPr>
          <w:color w:val="auto"/>
          <w:sz w:val="24"/>
          <w:szCs w:val="24"/>
        </w:rPr>
        <w:t>8</w:t>
      </w:r>
      <w:r w:rsidRPr="00761A3F">
        <w:rPr>
          <w:color w:val="auto"/>
          <w:sz w:val="24"/>
          <w:szCs w:val="24"/>
        </w:rPr>
        <w:t xml:space="preserve"> тыс. руб</w:t>
      </w:r>
      <w:r w:rsidR="008176DF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100 % от уточненного бюджета.</w:t>
      </w:r>
      <w:proofErr w:type="gramEnd"/>
    </w:p>
    <w:p w:rsidR="00C57510" w:rsidRPr="00761A3F" w:rsidRDefault="00AF37B3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По разделу 1000</w:t>
      </w:r>
      <w:r w:rsidRPr="00761A3F">
        <w:rPr>
          <w:color w:val="auto"/>
          <w:sz w:val="24"/>
          <w:szCs w:val="24"/>
        </w:rPr>
        <w:t xml:space="preserve"> </w:t>
      </w:r>
      <w:r w:rsidRPr="00761A3F">
        <w:rPr>
          <w:b/>
          <w:color w:val="auto"/>
          <w:sz w:val="24"/>
          <w:szCs w:val="24"/>
        </w:rPr>
        <w:t>«Социальная политика»</w:t>
      </w:r>
      <w:r w:rsidR="00152F35" w:rsidRPr="00761A3F">
        <w:rPr>
          <w:b/>
          <w:color w:val="auto"/>
          <w:sz w:val="24"/>
          <w:szCs w:val="24"/>
        </w:rPr>
        <w:t>:</w:t>
      </w:r>
      <w:r w:rsidR="00A00B99" w:rsidRPr="00761A3F">
        <w:rPr>
          <w:b/>
          <w:color w:val="auto"/>
          <w:sz w:val="24"/>
          <w:szCs w:val="24"/>
        </w:rPr>
        <w:t xml:space="preserve"> </w:t>
      </w:r>
      <w:r w:rsidR="00C57510" w:rsidRPr="00761A3F">
        <w:rPr>
          <w:color w:val="auto"/>
          <w:sz w:val="24"/>
          <w:szCs w:val="24"/>
        </w:rPr>
        <w:t>утвержденным бюджетом предусмотрены средства в размере 89,0 тыс. руб., уточненным бюджетом предусмотрено -</w:t>
      </w:r>
      <w:r w:rsidR="00365A44" w:rsidRPr="00761A3F">
        <w:rPr>
          <w:color w:val="auto"/>
          <w:sz w:val="24"/>
          <w:szCs w:val="24"/>
        </w:rPr>
        <w:t xml:space="preserve"> </w:t>
      </w:r>
      <w:r w:rsidR="00C57510" w:rsidRPr="00761A3F">
        <w:rPr>
          <w:color w:val="auto"/>
          <w:sz w:val="24"/>
          <w:szCs w:val="24"/>
        </w:rPr>
        <w:t>91,2 тыс. руб. Исполнение по данному разделу составило 91,1 тыс. руб. или 100% от уточненного бюджета.</w:t>
      </w:r>
    </w:p>
    <w:p w:rsidR="00A667CE" w:rsidRPr="00761A3F" w:rsidRDefault="00A667C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lastRenderedPageBreak/>
        <w:t xml:space="preserve">Расходы по подразделу 1001 «Пенсионное обеспечение»: утвержденным бюджетом предусмотрено </w:t>
      </w:r>
      <w:r w:rsidR="00FD71D7" w:rsidRPr="00761A3F">
        <w:rPr>
          <w:color w:val="auto"/>
          <w:sz w:val="24"/>
          <w:szCs w:val="24"/>
        </w:rPr>
        <w:t xml:space="preserve">64,0 </w:t>
      </w:r>
      <w:r w:rsidRPr="00761A3F">
        <w:rPr>
          <w:color w:val="auto"/>
          <w:sz w:val="24"/>
          <w:szCs w:val="24"/>
        </w:rPr>
        <w:t xml:space="preserve">тыс. руб., </w:t>
      </w:r>
      <w:r w:rsidRPr="00761A3F">
        <w:rPr>
          <w:bCs/>
          <w:color w:val="auto"/>
          <w:sz w:val="24"/>
          <w:szCs w:val="24"/>
        </w:rPr>
        <w:t>уточненным бюджетом предусмотр</w:t>
      </w:r>
      <w:r w:rsidR="007212CA">
        <w:rPr>
          <w:color w:val="auto"/>
          <w:sz w:val="24"/>
          <w:szCs w:val="24"/>
        </w:rPr>
        <w:t>ено</w:t>
      </w:r>
      <w:r w:rsidRPr="00761A3F">
        <w:rPr>
          <w:color w:val="auto"/>
          <w:sz w:val="24"/>
          <w:szCs w:val="24"/>
        </w:rPr>
        <w:t xml:space="preserve"> </w:t>
      </w:r>
      <w:r w:rsidR="00FD71D7" w:rsidRPr="00761A3F">
        <w:rPr>
          <w:color w:val="auto"/>
          <w:sz w:val="24"/>
          <w:szCs w:val="24"/>
        </w:rPr>
        <w:t xml:space="preserve">43,8 </w:t>
      </w:r>
      <w:r w:rsidRPr="00761A3F">
        <w:rPr>
          <w:color w:val="auto"/>
          <w:sz w:val="24"/>
          <w:szCs w:val="24"/>
        </w:rPr>
        <w:t xml:space="preserve">тыс. руб. Исполнение по данному разделу составило </w:t>
      </w:r>
      <w:r w:rsidR="00FD71D7" w:rsidRPr="00761A3F">
        <w:rPr>
          <w:color w:val="auto"/>
          <w:sz w:val="24"/>
          <w:szCs w:val="24"/>
        </w:rPr>
        <w:t xml:space="preserve">43,7 </w:t>
      </w:r>
      <w:r w:rsidRPr="00761A3F">
        <w:rPr>
          <w:color w:val="auto"/>
          <w:sz w:val="24"/>
          <w:szCs w:val="24"/>
        </w:rPr>
        <w:t>тыс. руб. или  100% от уточненного бюджета.</w:t>
      </w:r>
    </w:p>
    <w:p w:rsidR="0029082E" w:rsidRPr="00761A3F" w:rsidRDefault="00AF37B3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 xml:space="preserve">По разделу </w:t>
      </w:r>
      <w:r w:rsidR="00604D99" w:rsidRPr="00761A3F">
        <w:rPr>
          <w:b/>
          <w:color w:val="auto"/>
          <w:sz w:val="24"/>
          <w:szCs w:val="24"/>
        </w:rPr>
        <w:t>1006</w:t>
      </w:r>
      <w:r w:rsidRPr="00761A3F">
        <w:rPr>
          <w:color w:val="auto"/>
          <w:sz w:val="24"/>
          <w:szCs w:val="24"/>
        </w:rPr>
        <w:t xml:space="preserve"> </w:t>
      </w:r>
      <w:r w:rsidRPr="00761A3F">
        <w:rPr>
          <w:b/>
          <w:color w:val="auto"/>
          <w:sz w:val="24"/>
          <w:szCs w:val="24"/>
        </w:rPr>
        <w:t>«</w:t>
      </w:r>
      <w:r w:rsidR="00604D99" w:rsidRPr="00761A3F">
        <w:rPr>
          <w:b/>
          <w:color w:val="auto"/>
          <w:sz w:val="24"/>
          <w:szCs w:val="24"/>
        </w:rPr>
        <w:t>Другие вопросы в области социальной политики</w:t>
      </w:r>
      <w:r w:rsidRPr="00761A3F">
        <w:rPr>
          <w:b/>
          <w:color w:val="auto"/>
          <w:sz w:val="24"/>
          <w:szCs w:val="24"/>
        </w:rPr>
        <w:t>»</w:t>
      </w:r>
      <w:r w:rsidR="00152F35" w:rsidRPr="00761A3F">
        <w:rPr>
          <w:b/>
          <w:color w:val="auto"/>
          <w:sz w:val="24"/>
          <w:szCs w:val="24"/>
        </w:rPr>
        <w:t>:</w:t>
      </w:r>
      <w:r w:rsidRPr="00761A3F">
        <w:rPr>
          <w:color w:val="auto"/>
          <w:sz w:val="24"/>
          <w:szCs w:val="24"/>
        </w:rPr>
        <w:t xml:space="preserve"> утвержденным бюджетом предусмотрены средства в размере 2</w:t>
      </w:r>
      <w:r w:rsidR="00604D99" w:rsidRPr="00761A3F">
        <w:rPr>
          <w:color w:val="auto"/>
          <w:sz w:val="24"/>
          <w:szCs w:val="24"/>
        </w:rPr>
        <w:t>5</w:t>
      </w:r>
      <w:r w:rsidRPr="00761A3F">
        <w:rPr>
          <w:color w:val="auto"/>
          <w:sz w:val="24"/>
          <w:szCs w:val="24"/>
        </w:rPr>
        <w:t xml:space="preserve">,0 тыс. руб., уточненным бюджетом предусмотрено </w:t>
      </w:r>
      <w:r w:rsidR="00604D99" w:rsidRPr="00761A3F">
        <w:rPr>
          <w:color w:val="auto"/>
          <w:sz w:val="24"/>
          <w:szCs w:val="24"/>
        </w:rPr>
        <w:t>47,4</w:t>
      </w:r>
      <w:r w:rsidRPr="00761A3F">
        <w:rPr>
          <w:color w:val="auto"/>
          <w:sz w:val="24"/>
          <w:szCs w:val="24"/>
        </w:rPr>
        <w:t xml:space="preserve"> тыс. руб. Исполнение по данному разделу составило </w:t>
      </w:r>
      <w:r w:rsidR="00F53AF4">
        <w:rPr>
          <w:color w:val="auto"/>
          <w:sz w:val="24"/>
          <w:szCs w:val="24"/>
        </w:rPr>
        <w:t xml:space="preserve">      </w:t>
      </w:r>
      <w:r w:rsidR="00604D99" w:rsidRPr="00761A3F">
        <w:rPr>
          <w:color w:val="auto"/>
          <w:sz w:val="24"/>
          <w:szCs w:val="24"/>
        </w:rPr>
        <w:t xml:space="preserve">47,4 </w:t>
      </w:r>
      <w:r w:rsidRPr="00761A3F">
        <w:rPr>
          <w:color w:val="auto"/>
          <w:sz w:val="24"/>
          <w:szCs w:val="24"/>
        </w:rPr>
        <w:t xml:space="preserve">тыс. руб. или </w:t>
      </w:r>
      <w:r w:rsidR="00604D99" w:rsidRPr="00761A3F">
        <w:rPr>
          <w:color w:val="auto"/>
          <w:sz w:val="24"/>
          <w:szCs w:val="24"/>
        </w:rPr>
        <w:t>100</w:t>
      </w:r>
      <w:r w:rsidRPr="00761A3F">
        <w:rPr>
          <w:color w:val="auto"/>
          <w:sz w:val="24"/>
          <w:szCs w:val="24"/>
        </w:rPr>
        <w:t>% от уточненного бюджета.</w:t>
      </w:r>
    </w:p>
    <w:p w:rsidR="009657AF" w:rsidRPr="00761A3F" w:rsidRDefault="0029082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212CA">
        <w:rPr>
          <w:b/>
          <w:color w:val="auto"/>
          <w:sz w:val="24"/>
          <w:szCs w:val="24"/>
        </w:rPr>
        <w:t>По разделу 1100 «Физическая культура  и спорт»</w:t>
      </w:r>
      <w:r w:rsidR="00152F35" w:rsidRPr="007212CA">
        <w:rPr>
          <w:b/>
          <w:color w:val="auto"/>
          <w:sz w:val="24"/>
          <w:szCs w:val="24"/>
        </w:rPr>
        <w:t>:</w:t>
      </w:r>
      <w:r w:rsidRPr="00761A3F">
        <w:rPr>
          <w:color w:val="auto"/>
          <w:sz w:val="24"/>
          <w:szCs w:val="24"/>
        </w:rPr>
        <w:t xml:space="preserve"> утвержденным бюджетом предусмотрены средства в размере 350,0 тыс. руб., уто</w:t>
      </w:r>
      <w:r w:rsidR="007212CA">
        <w:rPr>
          <w:color w:val="auto"/>
          <w:sz w:val="24"/>
          <w:szCs w:val="24"/>
        </w:rPr>
        <w:t xml:space="preserve">чненным бюджетом предусмотрено </w:t>
      </w:r>
      <w:r w:rsidRPr="00761A3F">
        <w:rPr>
          <w:color w:val="auto"/>
          <w:sz w:val="24"/>
          <w:szCs w:val="24"/>
        </w:rPr>
        <w:t>68,3 тыс. руб. Исполнение по данному разделу составило 68,3 тыс. руб. или 100% от уточненного бюджета.</w:t>
      </w:r>
    </w:p>
    <w:p w:rsidR="0029082E" w:rsidRPr="00761A3F" w:rsidRDefault="0029082E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  По этому разделу предусмотрены бюджетные средства на муниципальную программу «Развитие физической сферы культуры в сельском поселении Васильевское на 2015 г</w:t>
      </w:r>
      <w:r w:rsidR="000E77A2" w:rsidRPr="00761A3F">
        <w:rPr>
          <w:color w:val="auto"/>
          <w:sz w:val="24"/>
          <w:szCs w:val="24"/>
        </w:rPr>
        <w:t>од</w:t>
      </w:r>
      <w:r w:rsidRPr="00761A3F">
        <w:rPr>
          <w:color w:val="auto"/>
          <w:sz w:val="24"/>
          <w:szCs w:val="24"/>
        </w:rPr>
        <w:t xml:space="preserve"> и плановый период 2016 и 2017годов»</w:t>
      </w:r>
      <w:r w:rsidR="007212CA">
        <w:rPr>
          <w:color w:val="auto"/>
          <w:sz w:val="24"/>
          <w:szCs w:val="24"/>
        </w:rPr>
        <w:t>,</w:t>
      </w:r>
      <w:r w:rsidRPr="00761A3F">
        <w:rPr>
          <w:color w:val="auto"/>
          <w:sz w:val="24"/>
          <w:szCs w:val="24"/>
        </w:rPr>
        <w:t xml:space="preserve"> </w:t>
      </w:r>
      <w:r w:rsidR="00FD71D7" w:rsidRPr="00761A3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уточненным бюджетом предусмотрено  в размере </w:t>
      </w:r>
      <w:r w:rsidR="007212CA">
        <w:rPr>
          <w:color w:val="auto"/>
          <w:sz w:val="24"/>
          <w:szCs w:val="24"/>
        </w:rPr>
        <w:t xml:space="preserve"> </w:t>
      </w:r>
      <w:r w:rsidR="00FD71D7" w:rsidRPr="00761A3F">
        <w:rPr>
          <w:color w:val="auto"/>
          <w:sz w:val="24"/>
          <w:szCs w:val="24"/>
        </w:rPr>
        <w:t>68</w:t>
      </w:r>
      <w:r w:rsidRPr="00761A3F">
        <w:rPr>
          <w:color w:val="auto"/>
          <w:sz w:val="24"/>
          <w:szCs w:val="24"/>
        </w:rPr>
        <w:t>,</w:t>
      </w:r>
      <w:r w:rsidR="00FD71D7" w:rsidRPr="00761A3F">
        <w:rPr>
          <w:color w:val="auto"/>
          <w:sz w:val="24"/>
          <w:szCs w:val="24"/>
        </w:rPr>
        <w:t>3</w:t>
      </w:r>
      <w:r w:rsidRPr="00761A3F">
        <w:rPr>
          <w:color w:val="auto"/>
          <w:sz w:val="24"/>
          <w:szCs w:val="24"/>
        </w:rPr>
        <w:t xml:space="preserve"> тыс. руб</w:t>
      </w:r>
      <w:r w:rsidR="000E77A2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Исполнение по данной программе составило </w:t>
      </w:r>
      <w:r w:rsidR="00FD71D7" w:rsidRPr="00761A3F">
        <w:rPr>
          <w:color w:val="auto"/>
          <w:sz w:val="24"/>
          <w:szCs w:val="24"/>
        </w:rPr>
        <w:t>68,3</w:t>
      </w:r>
      <w:r w:rsidRPr="00761A3F">
        <w:rPr>
          <w:color w:val="auto"/>
          <w:sz w:val="24"/>
          <w:szCs w:val="24"/>
        </w:rPr>
        <w:t xml:space="preserve"> тыс. руб</w:t>
      </w:r>
      <w:r w:rsidR="000E77A2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</w:t>
      </w:r>
      <w:r w:rsidR="00F53AF4">
        <w:rPr>
          <w:color w:val="auto"/>
          <w:sz w:val="24"/>
          <w:szCs w:val="24"/>
        </w:rPr>
        <w:t xml:space="preserve">   </w:t>
      </w:r>
      <w:r w:rsidRPr="00761A3F">
        <w:rPr>
          <w:color w:val="auto"/>
          <w:sz w:val="24"/>
          <w:szCs w:val="24"/>
        </w:rPr>
        <w:t>100 % от уточненного бюджета.</w:t>
      </w:r>
    </w:p>
    <w:p w:rsidR="00347F7B" w:rsidRPr="00761A3F" w:rsidRDefault="000E77A2" w:rsidP="008E48C8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 xml:space="preserve">По разделу 1400 </w:t>
      </w:r>
      <w:r w:rsidRPr="00761A3F">
        <w:rPr>
          <w:color w:val="auto"/>
          <w:sz w:val="24"/>
          <w:szCs w:val="24"/>
        </w:rPr>
        <w:t xml:space="preserve"> </w:t>
      </w:r>
      <w:r w:rsidRPr="00761A3F">
        <w:rPr>
          <w:b/>
          <w:color w:val="auto"/>
          <w:sz w:val="24"/>
          <w:szCs w:val="24"/>
        </w:rPr>
        <w:t>«</w:t>
      </w:r>
      <w:r w:rsidR="009657AF" w:rsidRPr="00761A3F">
        <w:rPr>
          <w:b/>
          <w:color w:val="auto"/>
          <w:sz w:val="24"/>
          <w:szCs w:val="24"/>
        </w:rPr>
        <w:t>Прочие м</w:t>
      </w:r>
      <w:r w:rsidRPr="00761A3F">
        <w:rPr>
          <w:b/>
          <w:color w:val="auto"/>
          <w:sz w:val="24"/>
          <w:szCs w:val="24"/>
        </w:rPr>
        <w:t>ежбюджетные трансферты общего характера»</w:t>
      </w:r>
      <w:r w:rsidR="00152F35" w:rsidRPr="00761A3F">
        <w:rPr>
          <w:b/>
          <w:color w:val="auto"/>
          <w:sz w:val="24"/>
          <w:szCs w:val="24"/>
        </w:rPr>
        <w:t>:</w:t>
      </w:r>
      <w:r w:rsidRPr="00761A3F">
        <w:rPr>
          <w:b/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муниципальному району на осуществление переданных полномочий по осуществлению внешнего муниципального финансового контроля, уточненным бюджетом предусмотрено  в размере 122,3 тыс. руб. Исполнение по данному разделу составило </w:t>
      </w:r>
      <w:r w:rsidR="009657AF" w:rsidRPr="00761A3F">
        <w:rPr>
          <w:color w:val="auto"/>
          <w:sz w:val="24"/>
          <w:szCs w:val="24"/>
        </w:rPr>
        <w:t>122,3</w:t>
      </w:r>
      <w:r w:rsidRPr="00761A3F">
        <w:rPr>
          <w:color w:val="auto"/>
          <w:sz w:val="24"/>
          <w:szCs w:val="24"/>
        </w:rPr>
        <w:t xml:space="preserve"> тыс. руб</w:t>
      </w:r>
      <w:r w:rsidR="009657AF" w:rsidRPr="00761A3F">
        <w:rPr>
          <w:color w:val="auto"/>
          <w:sz w:val="24"/>
          <w:szCs w:val="24"/>
        </w:rPr>
        <w:t>.</w:t>
      </w:r>
      <w:r w:rsidRPr="00761A3F">
        <w:rPr>
          <w:color w:val="auto"/>
          <w:sz w:val="24"/>
          <w:szCs w:val="24"/>
        </w:rPr>
        <w:t xml:space="preserve"> или 100 % от уточненного бюджета.</w:t>
      </w:r>
    </w:p>
    <w:p w:rsidR="00347F7B" w:rsidRPr="00761A3F" w:rsidRDefault="00347F7B" w:rsidP="008E48C8">
      <w:pPr>
        <w:spacing w:before="0" w:beforeAutospacing="0" w:after="0" w:afterAutospacing="0" w:line="276" w:lineRule="auto"/>
        <w:ind w:firstLine="709"/>
        <w:contextualSpacing/>
        <w:rPr>
          <w:bCs/>
          <w:color w:val="auto"/>
          <w:sz w:val="24"/>
          <w:szCs w:val="24"/>
        </w:rPr>
      </w:pPr>
    </w:p>
    <w:p w:rsidR="00652C25" w:rsidRPr="00761A3F" w:rsidRDefault="00652C25" w:rsidP="00652C25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7. Источники финансирования дефицита бюджета и состояние государственного долга</w:t>
      </w:r>
    </w:p>
    <w:p w:rsidR="00652C25" w:rsidRPr="00761A3F" w:rsidRDefault="00652C25" w:rsidP="008E48C8">
      <w:pPr>
        <w:spacing w:before="0" w:beforeAutospacing="0" w:after="0" w:afterAutospacing="0" w:line="276" w:lineRule="auto"/>
        <w:ind w:firstLine="708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>7.1. </w:t>
      </w:r>
      <w:proofErr w:type="gramStart"/>
      <w:r w:rsidRPr="00761A3F">
        <w:rPr>
          <w:color w:val="auto"/>
          <w:sz w:val="24"/>
          <w:szCs w:val="24"/>
        </w:rPr>
        <w:t>Согласно пункта</w:t>
      </w:r>
      <w:proofErr w:type="gramEnd"/>
      <w:r w:rsidR="007212CA">
        <w:rPr>
          <w:color w:val="auto"/>
          <w:sz w:val="24"/>
          <w:szCs w:val="24"/>
        </w:rPr>
        <w:t xml:space="preserve"> 16,</w:t>
      </w:r>
      <w:r w:rsidRPr="00761A3F">
        <w:rPr>
          <w:color w:val="auto"/>
          <w:sz w:val="24"/>
          <w:szCs w:val="24"/>
        </w:rPr>
        <w:t>17 Решения Совета депутатов сельского поселения Васильевское от 23.12.2014г.№54/04 «О бюджете муниципального образования сельского поселения Васильевское Сергиево-Посадского муниципального района Московской области на 2015год»</w:t>
      </w:r>
      <w:r w:rsidR="007212CA">
        <w:rPr>
          <w:color w:val="auto"/>
          <w:sz w:val="24"/>
          <w:szCs w:val="24"/>
        </w:rPr>
        <w:t>,</w:t>
      </w:r>
      <w:r w:rsidRPr="00761A3F">
        <w:rPr>
          <w:color w:val="auto"/>
          <w:sz w:val="24"/>
          <w:szCs w:val="24"/>
        </w:rPr>
        <w:t xml:space="preserve"> установлен верхний предел муниципального долга муниципального образования сельского поселения Васильевское на 01.01.2015г. в размере 0,0 тыс. руб. </w:t>
      </w:r>
    </w:p>
    <w:p w:rsidR="00652C25" w:rsidRPr="00761A3F" w:rsidRDefault="007212CA" w:rsidP="008E48C8">
      <w:pPr>
        <w:spacing w:before="0" w:beforeAutospacing="0" w:after="0" w:afterAutospacing="0" w:line="276" w:lineRule="auto"/>
        <w:ind w:firstLine="708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Согласно уточненному бюджету предельный размер дефицита  бюджета </w:t>
      </w:r>
      <w:r w:rsidR="00652C25" w:rsidRPr="00761A3F">
        <w:rPr>
          <w:color w:val="auto"/>
          <w:sz w:val="24"/>
          <w:szCs w:val="24"/>
        </w:rPr>
        <w:t xml:space="preserve">на 2015г. </w:t>
      </w:r>
      <w:r w:rsidR="009301FC" w:rsidRPr="00761A3F">
        <w:rPr>
          <w:color w:val="auto"/>
          <w:sz w:val="24"/>
          <w:szCs w:val="24"/>
        </w:rPr>
        <w:t>составил</w:t>
      </w:r>
      <w:r w:rsidR="00652C25" w:rsidRPr="00761A3F">
        <w:rPr>
          <w:color w:val="auto"/>
          <w:sz w:val="24"/>
          <w:szCs w:val="24"/>
        </w:rPr>
        <w:t xml:space="preserve"> в сумме</w:t>
      </w:r>
      <w:r w:rsidR="00652C25" w:rsidRPr="00761A3F">
        <w:rPr>
          <w:color w:val="1F497D" w:themeColor="text2"/>
          <w:sz w:val="24"/>
          <w:szCs w:val="24"/>
        </w:rPr>
        <w:t xml:space="preserve">  </w:t>
      </w:r>
      <w:r w:rsidR="00652C25" w:rsidRPr="00761A3F">
        <w:rPr>
          <w:color w:val="auto"/>
          <w:sz w:val="24"/>
          <w:szCs w:val="24"/>
        </w:rPr>
        <w:t xml:space="preserve"> 558,7 тыс. руб.</w:t>
      </w:r>
    </w:p>
    <w:p w:rsidR="00652C25" w:rsidRPr="00761A3F" w:rsidRDefault="007212CA" w:rsidP="008E48C8">
      <w:pPr>
        <w:spacing w:before="0" w:beforeAutospacing="0" w:after="0" w:afterAutospacing="0" w:line="276" w:lineRule="auto"/>
        <w:ind w:firstLine="708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Pr="00761A3F">
        <w:rPr>
          <w:color w:val="auto"/>
          <w:sz w:val="24"/>
          <w:szCs w:val="24"/>
        </w:rPr>
        <w:t xml:space="preserve"> соответствии со статьей 96 Бюджетн</w:t>
      </w:r>
      <w:r>
        <w:rPr>
          <w:color w:val="auto"/>
          <w:sz w:val="24"/>
          <w:szCs w:val="24"/>
        </w:rPr>
        <w:t>ого кодекса, н</w:t>
      </w:r>
      <w:r w:rsidR="00652C25" w:rsidRPr="00761A3F">
        <w:rPr>
          <w:color w:val="auto"/>
          <w:sz w:val="24"/>
          <w:szCs w:val="24"/>
        </w:rPr>
        <w:t xml:space="preserve">а погашение источников финансирования дефицита  направляются изменения остатков средств на счетах по учету средств местного бюджета </w:t>
      </w:r>
    </w:p>
    <w:tbl>
      <w:tblPr>
        <w:tblW w:w="9371" w:type="dxa"/>
        <w:tblInd w:w="93" w:type="dxa"/>
        <w:tblLook w:val="04A0"/>
      </w:tblPr>
      <w:tblGrid>
        <w:gridCol w:w="316"/>
        <w:gridCol w:w="5708"/>
        <w:gridCol w:w="1468"/>
        <w:gridCol w:w="1879"/>
      </w:tblGrid>
      <w:tr w:rsidR="00652C25" w:rsidRPr="00761A3F" w:rsidTr="00B63CBC">
        <w:trPr>
          <w:trHeight w:val="8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C25" w:rsidRPr="00761A3F" w:rsidRDefault="00652C25" w:rsidP="009301F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1A3F">
              <w:rPr>
                <w:rFonts w:eastAsia="Times New Roman"/>
                <w:sz w:val="24"/>
                <w:szCs w:val="24"/>
                <w:lang w:eastAsia="ru-RU"/>
              </w:rPr>
              <w:t xml:space="preserve">7.2.В </w:t>
            </w:r>
            <w:r w:rsidRPr="00761A3F">
              <w:rPr>
                <w:color w:val="auto"/>
                <w:sz w:val="24"/>
                <w:szCs w:val="24"/>
              </w:rPr>
              <w:t xml:space="preserve">соответствии с ф.0503372 «Сведения о государственном (муниципальном) долге» годовой отчетности, сельское поселение Васильевское не имеет </w:t>
            </w:r>
            <w:r w:rsidR="009301FC" w:rsidRPr="00761A3F">
              <w:rPr>
                <w:color w:val="auto"/>
                <w:sz w:val="24"/>
                <w:szCs w:val="24"/>
              </w:rPr>
              <w:t>муниципального долга</w:t>
            </w:r>
            <w:r w:rsidRPr="00761A3F">
              <w:rPr>
                <w:color w:val="auto"/>
                <w:sz w:val="24"/>
                <w:szCs w:val="24"/>
              </w:rPr>
              <w:t>.</w:t>
            </w:r>
          </w:p>
        </w:tc>
      </w:tr>
      <w:tr w:rsidR="00652C25" w:rsidRPr="00761A3F" w:rsidTr="00B63CB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25" w:rsidRPr="00761A3F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25" w:rsidRPr="00761A3F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56" w:rsidRPr="00761A3F" w:rsidRDefault="00C53056" w:rsidP="00B63CBC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25" w:rsidRPr="00761A3F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0B2E" w:rsidRPr="00761A3F" w:rsidRDefault="00652C25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761A3F">
        <w:rPr>
          <w:b/>
          <w:color w:val="auto"/>
          <w:sz w:val="24"/>
          <w:szCs w:val="24"/>
        </w:rPr>
        <w:t>8. Муниципальные целевые программы</w:t>
      </w:r>
    </w:p>
    <w:p w:rsidR="00347F7B" w:rsidRPr="00E1492F" w:rsidRDefault="00652C25" w:rsidP="00E1492F">
      <w:pPr>
        <w:spacing w:before="0" w:beforeAutospacing="0" w:after="0" w:afterAutospacing="0" w:line="276" w:lineRule="auto"/>
        <w:ind w:firstLine="709"/>
        <w:contextualSpacing/>
        <w:rPr>
          <w:rFonts w:eastAsia="Times New Roman"/>
          <w:color w:val="auto"/>
          <w:sz w:val="24"/>
          <w:szCs w:val="24"/>
          <w:lang w:eastAsia="ru-RU"/>
        </w:rPr>
      </w:pPr>
      <w:r w:rsidRPr="00761A3F">
        <w:rPr>
          <w:color w:val="auto"/>
          <w:sz w:val="24"/>
          <w:szCs w:val="24"/>
        </w:rPr>
        <w:t>Муниципальные программы, являющиеся одним из приоритетных направлений социально-экономического развития поселения. На  исполнение  ц</w:t>
      </w:r>
      <w:r w:rsidR="00E1492F">
        <w:rPr>
          <w:color w:val="auto"/>
          <w:sz w:val="24"/>
          <w:szCs w:val="24"/>
        </w:rPr>
        <w:t xml:space="preserve">елевых программ  было </w:t>
      </w:r>
      <w:r w:rsidR="00E1492F">
        <w:rPr>
          <w:color w:val="auto"/>
          <w:sz w:val="24"/>
          <w:szCs w:val="24"/>
        </w:rPr>
        <w:lastRenderedPageBreak/>
        <w:t xml:space="preserve">предусмотрено бюджетом </w:t>
      </w:r>
      <w:r w:rsidRPr="00761A3F">
        <w:rPr>
          <w:color w:val="auto"/>
          <w:sz w:val="24"/>
          <w:szCs w:val="24"/>
        </w:rPr>
        <w:t xml:space="preserve"> 33</w:t>
      </w:r>
      <w:r w:rsidR="00E1492F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 xml:space="preserve">050,2 тыс. руб., исполнено </w:t>
      </w:r>
      <w:r w:rsidRPr="00761A3F">
        <w:rPr>
          <w:rFonts w:eastAsia="Times New Roman"/>
          <w:color w:val="auto"/>
          <w:sz w:val="24"/>
          <w:szCs w:val="24"/>
          <w:lang w:eastAsia="ru-RU"/>
        </w:rPr>
        <w:t>32</w:t>
      </w:r>
      <w:r w:rsidR="00E1492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761A3F">
        <w:rPr>
          <w:rFonts w:eastAsia="Times New Roman"/>
          <w:color w:val="auto"/>
          <w:sz w:val="24"/>
          <w:szCs w:val="24"/>
          <w:lang w:eastAsia="ru-RU"/>
        </w:rPr>
        <w:t>497,6 тыс. руб.  или 98,3%</w:t>
      </w:r>
      <w:r w:rsidR="00EA4442" w:rsidRPr="00761A3F">
        <w:rPr>
          <w:rFonts w:eastAsia="Times New Roman"/>
          <w:color w:val="auto"/>
          <w:sz w:val="24"/>
          <w:szCs w:val="24"/>
          <w:lang w:eastAsia="ru-RU"/>
        </w:rPr>
        <w:t>,</w:t>
      </w:r>
      <w:r w:rsidRPr="00761A3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EA4442" w:rsidRPr="00761A3F">
        <w:rPr>
          <w:rFonts w:eastAsia="Times New Roman"/>
          <w:color w:val="auto"/>
          <w:sz w:val="24"/>
          <w:szCs w:val="24"/>
          <w:lang w:eastAsia="ru-RU"/>
        </w:rPr>
        <w:t>д</w:t>
      </w:r>
      <w:r w:rsidRPr="00761A3F">
        <w:rPr>
          <w:rFonts w:eastAsia="Times New Roman"/>
          <w:color w:val="auto"/>
          <w:sz w:val="24"/>
          <w:szCs w:val="24"/>
          <w:lang w:eastAsia="ru-RU"/>
        </w:rPr>
        <w:t>анные приведены в таблице</w:t>
      </w:r>
      <w:r w:rsidR="00FF4B5D" w:rsidRPr="00761A3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E1492F">
        <w:rPr>
          <w:rFonts w:eastAsia="Times New Roman"/>
          <w:color w:val="auto"/>
          <w:sz w:val="24"/>
          <w:szCs w:val="24"/>
          <w:lang w:eastAsia="ru-RU"/>
        </w:rPr>
        <w:t>№6</w:t>
      </w:r>
      <w:r w:rsidR="008F726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347F7B" w:rsidRPr="00761A3F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761A3F"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761A3F">
        <w:rPr>
          <w:color w:val="auto"/>
          <w:sz w:val="24"/>
          <w:szCs w:val="24"/>
        </w:rPr>
        <w:t xml:space="preserve">                              </w:t>
      </w:r>
      <w:r w:rsidR="00F571C7">
        <w:rPr>
          <w:color w:val="auto"/>
          <w:sz w:val="24"/>
          <w:szCs w:val="24"/>
        </w:rPr>
        <w:t>т</w:t>
      </w:r>
      <w:r w:rsidRPr="00761A3F">
        <w:rPr>
          <w:color w:val="auto"/>
          <w:sz w:val="24"/>
          <w:szCs w:val="24"/>
        </w:rPr>
        <w:t>аблица</w:t>
      </w:r>
      <w:r w:rsidR="00371D1C">
        <w:rPr>
          <w:color w:val="auto"/>
          <w:sz w:val="24"/>
          <w:szCs w:val="24"/>
        </w:rPr>
        <w:t xml:space="preserve"> </w:t>
      </w:r>
      <w:r w:rsidRPr="00761A3F">
        <w:rPr>
          <w:color w:val="auto"/>
          <w:sz w:val="24"/>
          <w:szCs w:val="24"/>
        </w:rPr>
        <w:t>№6 (тыс</w:t>
      </w:r>
      <w:proofErr w:type="gramStart"/>
      <w:r w:rsidRPr="00761A3F">
        <w:rPr>
          <w:color w:val="auto"/>
          <w:sz w:val="24"/>
          <w:szCs w:val="24"/>
        </w:rPr>
        <w:t>.р</w:t>
      </w:r>
      <w:proofErr w:type="gramEnd"/>
      <w:r w:rsidRPr="00761A3F">
        <w:rPr>
          <w:color w:val="auto"/>
          <w:sz w:val="24"/>
          <w:szCs w:val="24"/>
        </w:rPr>
        <w:t>уб.)</w:t>
      </w:r>
    </w:p>
    <w:tbl>
      <w:tblPr>
        <w:tblW w:w="9478" w:type="dxa"/>
        <w:tblInd w:w="93" w:type="dxa"/>
        <w:tblLayout w:type="fixed"/>
        <w:tblLook w:val="04A0"/>
      </w:tblPr>
      <w:tblGrid>
        <w:gridCol w:w="519"/>
        <w:gridCol w:w="3436"/>
        <w:gridCol w:w="1872"/>
        <w:gridCol w:w="1276"/>
        <w:gridCol w:w="1134"/>
        <w:gridCol w:w="1241"/>
      </w:tblGrid>
      <w:tr w:rsidR="00652C25" w:rsidRPr="001C709B" w:rsidTr="00B63CB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</w:tr>
      <w:tr w:rsidR="00652C25" w:rsidRPr="001C709B" w:rsidTr="00B63CBC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"Обеспечение пожарной безопасности на территории сельского поселения Васильевское на 20145 год и плановый период 2016 и 2017 годов"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347F7B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руководителя администрации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от</w:t>
            </w: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02.12.2014 </w:t>
            </w:r>
            <w:proofErr w:type="spellStart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г.№</w:t>
            </w:r>
            <w:proofErr w:type="spellEnd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99,9%</w:t>
            </w:r>
          </w:p>
        </w:tc>
      </w:tr>
      <w:tr w:rsidR="00652C25" w:rsidRPr="001C709B" w:rsidTr="00B63CBC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"Комплексное благоустройство территории сельского поселения Васильевское </w:t>
            </w:r>
            <w:r w:rsidRPr="00E2058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2015 год и плановый период 2016-2019 годов"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D07E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Постановление руководителя администрации от 02.12.2014 </w:t>
            </w:r>
            <w:proofErr w:type="spellStart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г.№</w:t>
            </w:r>
            <w:proofErr w:type="spellEnd"/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96,0%</w:t>
            </w:r>
          </w:p>
        </w:tc>
      </w:tr>
      <w:tr w:rsidR="00652C25" w:rsidRPr="001C709B" w:rsidTr="00B63CBC">
        <w:trPr>
          <w:trHeight w:val="6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"Развитие сферы культуры в сельском поселении Васильевское на 2015 год и плановый период 2016 и 2017 годов"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C32CB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руководителя администрации от 02.12.2014г. №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948,8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652C25" w:rsidRPr="001C709B" w:rsidTr="00347F7B">
        <w:trPr>
          <w:trHeight w:val="94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"Молодое поколение сельского поселения Васильевское на 2015 год и плановый период 2016-2017 годов"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руководителя администрации от 02.12.14 г.</w:t>
            </w:r>
            <w:r w:rsidR="00347F7B"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№ 175</w:t>
            </w:r>
          </w:p>
          <w:p w:rsidR="00652C25" w:rsidRPr="001C709B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652C25" w:rsidRPr="001C709B" w:rsidTr="00B63CBC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709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D340EC" w:rsidRDefault="00652C25" w:rsidP="00C32CB6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"Развитие физической культуры и спорта формирование здорового образа жизни населения в сельском поселении Васильевское на 2015 год и плановый период 2016 и 2017</w:t>
            </w:r>
            <w:r w:rsidR="00C32CB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г.г.</w:t>
            </w:r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D340EC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руководителя администрации от 02.12.2014г.№ 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FF" w:rsidRPr="005D1718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C6CFF" w:rsidRPr="005D1718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68,3</w:t>
            </w:r>
          </w:p>
          <w:p w:rsidR="006C6CFF" w:rsidRPr="005D1718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FF" w:rsidRPr="005D1718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CFF" w:rsidRPr="005D1718" w:rsidRDefault="006C6CFF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652C25" w:rsidRPr="001C709B" w:rsidTr="00B63CBC">
        <w:trPr>
          <w:trHeight w:val="6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D340EC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«Развитие и функционирование дорожно-транспортного комплекса Московской области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D340EC" w:rsidRDefault="00652C25" w:rsidP="00347F7B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Постановление П</w:t>
            </w:r>
            <w:r w:rsidR="00C32CB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равительства Московской обл</w:t>
            </w:r>
            <w:proofErr w:type="gramStart"/>
            <w:r w:rsidR="00C32CB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proofErr w:type="gramEnd"/>
            <w:r w:rsidRPr="00D340E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 23.08.2013№656/35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5D1718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D171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652C25" w:rsidRPr="001C709B" w:rsidTr="00B63CB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25" w:rsidRPr="001C709B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E1492F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149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по программам: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25" w:rsidRPr="00E1492F" w:rsidRDefault="00652C25" w:rsidP="00B63CBC">
            <w:pPr>
              <w:spacing w:before="0" w:beforeAutospacing="0" w:after="0" w:afterAutospacing="0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E1492F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149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33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149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E1492F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149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32</w:t>
            </w:r>
            <w:r w:rsidR="006814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149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25" w:rsidRPr="00E1492F" w:rsidRDefault="00652C25" w:rsidP="00F571C7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149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98,3%</w:t>
            </w:r>
          </w:p>
        </w:tc>
      </w:tr>
    </w:tbl>
    <w:p w:rsidR="008F7266" w:rsidRDefault="008F7266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B73FA3" w:rsidRPr="00952E26" w:rsidRDefault="00B73FA3" w:rsidP="00652C25">
      <w:pPr>
        <w:spacing w:before="0" w:beforeAutospacing="0" w:after="0" w:afterAutospacing="0" w:line="264" w:lineRule="auto"/>
        <w:ind w:firstLine="709"/>
        <w:contextualSpacing/>
        <w:jc w:val="center"/>
        <w:rPr>
          <w:b/>
          <w:color w:val="auto"/>
        </w:rPr>
      </w:pPr>
    </w:p>
    <w:p w:rsidR="00330EE0" w:rsidRPr="00987411" w:rsidRDefault="00652C25" w:rsidP="00595912">
      <w:pPr>
        <w:spacing w:before="0" w:beforeAutospacing="0" w:after="0" w:afterAutospacing="0" w:line="264" w:lineRule="auto"/>
        <w:ind w:firstLine="0"/>
        <w:contextualSpacing/>
        <w:jc w:val="center"/>
        <w:rPr>
          <w:b/>
          <w:color w:val="auto"/>
          <w:sz w:val="24"/>
          <w:szCs w:val="24"/>
        </w:rPr>
      </w:pPr>
      <w:r w:rsidRPr="00987411">
        <w:rPr>
          <w:b/>
          <w:color w:val="auto"/>
          <w:sz w:val="24"/>
          <w:szCs w:val="24"/>
        </w:rPr>
        <w:t>9. Межбюджетные трансферты</w:t>
      </w:r>
    </w:p>
    <w:p w:rsidR="00952E26" w:rsidRPr="00987411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9.1.</w:t>
      </w:r>
      <w:r w:rsidR="00952E26" w:rsidRPr="00987411">
        <w:rPr>
          <w:color w:val="auto"/>
          <w:sz w:val="24"/>
          <w:szCs w:val="24"/>
        </w:rPr>
        <w:t xml:space="preserve"> «Безвозмездные поступления от других бюджетов бюджетной системы Российской Федерации» предусмотрены утвержденным бюджетом в размере 16</w:t>
      </w:r>
      <w:r w:rsidR="00595912">
        <w:rPr>
          <w:color w:val="auto"/>
          <w:sz w:val="24"/>
          <w:szCs w:val="24"/>
        </w:rPr>
        <w:t xml:space="preserve"> </w:t>
      </w:r>
      <w:r w:rsidR="00952E26" w:rsidRPr="00987411">
        <w:rPr>
          <w:color w:val="auto"/>
          <w:sz w:val="24"/>
          <w:szCs w:val="24"/>
        </w:rPr>
        <w:t>070,3 тыс. руб., уточненным бюджетом в размере 18</w:t>
      </w:r>
      <w:r w:rsidR="00595912">
        <w:rPr>
          <w:color w:val="auto"/>
          <w:sz w:val="24"/>
          <w:szCs w:val="24"/>
        </w:rPr>
        <w:t xml:space="preserve"> </w:t>
      </w:r>
      <w:r w:rsidR="00952E26" w:rsidRPr="00987411">
        <w:rPr>
          <w:color w:val="auto"/>
          <w:sz w:val="24"/>
          <w:szCs w:val="24"/>
        </w:rPr>
        <w:t>575,3 тыс. руб. Исполнение составило 17</w:t>
      </w:r>
      <w:r w:rsidR="00595912">
        <w:rPr>
          <w:color w:val="auto"/>
          <w:sz w:val="24"/>
          <w:szCs w:val="24"/>
        </w:rPr>
        <w:t xml:space="preserve"> </w:t>
      </w:r>
      <w:r w:rsidR="00952E26" w:rsidRPr="00987411">
        <w:rPr>
          <w:color w:val="auto"/>
          <w:sz w:val="24"/>
          <w:szCs w:val="24"/>
        </w:rPr>
        <w:t xml:space="preserve">576,8 тыс. руб. или </w:t>
      </w:r>
      <w:r w:rsidR="00952E26" w:rsidRPr="00987411">
        <w:rPr>
          <w:bCs/>
          <w:color w:val="auto"/>
          <w:sz w:val="24"/>
          <w:szCs w:val="24"/>
        </w:rPr>
        <w:t>94,6%</w:t>
      </w:r>
      <w:r w:rsidR="00952E26" w:rsidRPr="00987411">
        <w:rPr>
          <w:color w:val="auto"/>
          <w:sz w:val="24"/>
          <w:szCs w:val="24"/>
        </w:rPr>
        <w:t xml:space="preserve"> от уточненного плана и 109,4% от утвержденного плана, возврат  остатков субвенций составил 30,4 тыс. руб. </w:t>
      </w:r>
    </w:p>
    <w:p w:rsidR="00652C25" w:rsidRPr="00987411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 Объем поступлений в бюджет по группе «Безвозмездные поступления»  составил 17 546,4 тыс. руб.</w:t>
      </w:r>
      <w:r w:rsidR="00595912">
        <w:rPr>
          <w:color w:val="auto"/>
          <w:spacing w:val="-4"/>
          <w:sz w:val="24"/>
          <w:szCs w:val="24"/>
        </w:rPr>
        <w:t xml:space="preserve">, </w:t>
      </w:r>
      <w:r w:rsidRPr="00987411">
        <w:rPr>
          <w:color w:val="auto"/>
          <w:spacing w:val="-4"/>
          <w:sz w:val="24"/>
          <w:szCs w:val="24"/>
        </w:rPr>
        <w:t xml:space="preserve">или 30,8% </w:t>
      </w:r>
      <w:r w:rsidRPr="00987411">
        <w:rPr>
          <w:color w:val="auto"/>
          <w:sz w:val="24"/>
          <w:szCs w:val="24"/>
        </w:rPr>
        <w:t>от всех поступлений в доходную часть бюджета</w:t>
      </w:r>
      <w:r w:rsidR="00504059">
        <w:rPr>
          <w:color w:val="auto"/>
          <w:sz w:val="24"/>
          <w:szCs w:val="24"/>
        </w:rPr>
        <w:t xml:space="preserve">                 </w:t>
      </w:r>
      <w:r w:rsidRPr="00987411">
        <w:rPr>
          <w:color w:val="auto"/>
          <w:sz w:val="24"/>
          <w:szCs w:val="24"/>
        </w:rPr>
        <w:t xml:space="preserve"> (56</w:t>
      </w:r>
      <w:r w:rsidR="00504059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932,7 тыс. руб.)</w:t>
      </w:r>
      <w:r w:rsidR="00595912">
        <w:rPr>
          <w:color w:val="auto"/>
          <w:sz w:val="24"/>
          <w:szCs w:val="24"/>
        </w:rPr>
        <w:t>,</w:t>
      </w:r>
      <w:r w:rsidRPr="00987411">
        <w:rPr>
          <w:color w:val="auto"/>
          <w:sz w:val="24"/>
          <w:szCs w:val="24"/>
        </w:rPr>
        <w:t xml:space="preserve"> или 30,0 % от утвержденных бюджетных назначений (58 </w:t>
      </w:r>
      <w:r w:rsidR="00504059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452,0 тыс. руб.), с учетом суммы возвращенного остатка (-30,4 тыс. руб.), в том числе:</w:t>
      </w:r>
    </w:p>
    <w:p w:rsidR="00652C25" w:rsidRPr="00987411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b/>
          <w:i/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-объем дотации на выравнивание уровня бюджетной обеспеченности за счет средств бюджета Московской области составил 16,0 тыс. руб. и соответствовал 100,0 % уточненного плана</w:t>
      </w:r>
      <w:r w:rsidR="00F571C7">
        <w:rPr>
          <w:color w:val="auto"/>
          <w:sz w:val="24"/>
          <w:szCs w:val="24"/>
        </w:rPr>
        <w:t>;</w:t>
      </w:r>
    </w:p>
    <w:p w:rsidR="00652C25" w:rsidRPr="00987411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  <w:sz w:val="24"/>
          <w:szCs w:val="24"/>
        </w:rPr>
      </w:pPr>
      <w:proofErr w:type="gramStart"/>
      <w:r w:rsidRPr="00987411">
        <w:rPr>
          <w:color w:val="auto"/>
          <w:sz w:val="24"/>
          <w:szCs w:val="24"/>
        </w:rPr>
        <w:lastRenderedPageBreak/>
        <w:t>-объем субсидий за счет средств  бюджета Московской области составил 2</w:t>
      </w:r>
      <w:r w:rsidR="00595912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607,6 тыс. руб., или  82,5 % от уточненного плана, в том числе: на закупку автотранспортных средств и коммунальной техники в сумме 1</w:t>
      </w:r>
      <w:r w:rsidR="00595912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 xml:space="preserve">771,6 тыс. руб.; на </w:t>
      </w:r>
      <w:proofErr w:type="spellStart"/>
      <w:r w:rsidRPr="00987411">
        <w:rPr>
          <w:color w:val="auto"/>
          <w:sz w:val="24"/>
          <w:szCs w:val="24"/>
        </w:rPr>
        <w:t>софинансирование</w:t>
      </w:r>
      <w:proofErr w:type="spellEnd"/>
      <w:r w:rsidRPr="00987411">
        <w:rPr>
          <w:color w:val="auto"/>
          <w:sz w:val="24"/>
          <w:szCs w:val="24"/>
        </w:rPr>
        <w:t xml:space="preserve"> работ по капитальному ремонту дворовых территорий многоквартирных домов, проездов к дворовым территориям в сумме 836,0 тыс. руб.</w:t>
      </w:r>
      <w:r w:rsidR="00F571C7">
        <w:rPr>
          <w:color w:val="auto"/>
          <w:sz w:val="24"/>
          <w:szCs w:val="24"/>
        </w:rPr>
        <w:t>;</w:t>
      </w:r>
      <w:r w:rsidRPr="00987411">
        <w:rPr>
          <w:b/>
          <w:color w:val="auto"/>
          <w:sz w:val="24"/>
          <w:szCs w:val="24"/>
        </w:rPr>
        <w:t xml:space="preserve"> </w:t>
      </w:r>
      <w:proofErr w:type="gramEnd"/>
    </w:p>
    <w:p w:rsidR="00652C25" w:rsidRPr="00987411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-объем субвенции бюджетам сельских поселений на осуществление полномочий по первичному воинскому учету за счет средств перечисляемых из федерального бюджета  составил 266,0 тыс. руб. или 100,0 % от уточненного плана</w:t>
      </w:r>
      <w:r w:rsidR="00F571C7">
        <w:rPr>
          <w:color w:val="auto"/>
          <w:sz w:val="24"/>
          <w:szCs w:val="24"/>
        </w:rPr>
        <w:t>;</w:t>
      </w:r>
      <w:r w:rsidRPr="00987411">
        <w:rPr>
          <w:color w:val="auto"/>
          <w:sz w:val="24"/>
          <w:szCs w:val="24"/>
        </w:rPr>
        <w:t xml:space="preserve"> </w:t>
      </w:r>
    </w:p>
    <w:p w:rsidR="00C53056" w:rsidRPr="00987411" w:rsidRDefault="00652C25" w:rsidP="00595912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 xml:space="preserve">-объем межбюджетных трансфертов, передаваемых бюджетам  муниципальных образований на осуществление части полномочий по решению вопросов составил 14 687,2 тыс. руб. </w:t>
      </w:r>
      <w:r w:rsidR="00595912">
        <w:rPr>
          <w:color w:val="auto"/>
          <w:sz w:val="24"/>
          <w:szCs w:val="24"/>
        </w:rPr>
        <w:t>или 97,1 % от уточненного плана. Д</w:t>
      </w:r>
      <w:r w:rsidRPr="00987411">
        <w:rPr>
          <w:color w:val="auto"/>
          <w:sz w:val="24"/>
          <w:szCs w:val="24"/>
        </w:rPr>
        <w:t xml:space="preserve">анные </w:t>
      </w:r>
      <w:r w:rsidR="00595912">
        <w:rPr>
          <w:color w:val="auto"/>
          <w:sz w:val="24"/>
          <w:szCs w:val="24"/>
        </w:rPr>
        <w:t>представлены в таблице № 7.</w:t>
      </w:r>
    </w:p>
    <w:p w:rsidR="00652C25" w:rsidRPr="00987411" w:rsidRDefault="00652C25" w:rsidP="00652C25">
      <w:pPr>
        <w:spacing w:before="0" w:beforeAutospacing="0" w:after="0" w:afterAutospacing="0" w:line="264" w:lineRule="auto"/>
        <w:ind w:firstLine="709"/>
        <w:contextualSpacing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</w:t>
      </w:r>
      <w:r w:rsidR="00051EA5">
        <w:rPr>
          <w:color w:val="auto"/>
        </w:rPr>
        <w:t xml:space="preserve">                               </w:t>
      </w:r>
      <w:r w:rsidR="00595912">
        <w:rPr>
          <w:color w:val="auto"/>
        </w:rPr>
        <w:t xml:space="preserve">    </w:t>
      </w:r>
      <w:r w:rsidR="00051EA5" w:rsidRPr="00987411">
        <w:rPr>
          <w:color w:val="auto"/>
          <w:sz w:val="24"/>
          <w:szCs w:val="24"/>
        </w:rPr>
        <w:t>т</w:t>
      </w:r>
      <w:r w:rsidRPr="00987411">
        <w:rPr>
          <w:color w:val="auto"/>
          <w:sz w:val="24"/>
          <w:szCs w:val="24"/>
        </w:rPr>
        <w:t>аблица №7</w:t>
      </w:r>
      <w:r w:rsidR="008F7266">
        <w:rPr>
          <w:color w:val="auto"/>
          <w:sz w:val="24"/>
          <w:szCs w:val="24"/>
        </w:rPr>
        <w:t>(тыс</w:t>
      </w:r>
      <w:proofErr w:type="gramStart"/>
      <w:r w:rsidR="008F7266">
        <w:rPr>
          <w:color w:val="auto"/>
          <w:sz w:val="24"/>
          <w:szCs w:val="24"/>
        </w:rPr>
        <w:t>.р</w:t>
      </w:r>
      <w:proofErr w:type="gramEnd"/>
      <w:r w:rsidR="008F7266">
        <w:rPr>
          <w:color w:val="auto"/>
          <w:sz w:val="24"/>
          <w:szCs w:val="24"/>
        </w:rPr>
        <w:t>уб.)</w:t>
      </w:r>
    </w:p>
    <w:tbl>
      <w:tblPr>
        <w:tblStyle w:val="a9"/>
        <w:tblW w:w="0" w:type="auto"/>
        <w:tblLayout w:type="fixed"/>
        <w:tblLook w:val="0480"/>
      </w:tblPr>
      <w:tblGrid>
        <w:gridCol w:w="2235"/>
        <w:gridCol w:w="850"/>
        <w:gridCol w:w="1418"/>
        <w:gridCol w:w="1275"/>
        <w:gridCol w:w="1134"/>
        <w:gridCol w:w="1276"/>
        <w:gridCol w:w="1276"/>
      </w:tblGrid>
      <w:tr w:rsidR="00652C25" w:rsidRPr="00072ECA" w:rsidTr="00B63CBC">
        <w:trPr>
          <w:trHeight w:val="420"/>
        </w:trPr>
        <w:tc>
          <w:tcPr>
            <w:tcW w:w="2235" w:type="dxa"/>
            <w:vMerge w:val="restart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олномочий</w:t>
            </w:r>
            <w:proofErr w:type="spellEnd"/>
          </w:p>
        </w:tc>
        <w:tc>
          <w:tcPr>
            <w:tcW w:w="850" w:type="dxa"/>
            <w:vMerge w:val="restart"/>
          </w:tcPr>
          <w:p w:rsidR="00652C25" w:rsidRPr="005C77A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C77A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418" w:type="dxa"/>
            <w:vMerge w:val="restart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Межбюджетные трансферты</w:t>
            </w:r>
            <w:r w:rsidRPr="005C77A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</w:t>
            </w:r>
            <w:r w:rsidRPr="005C77A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ергиев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</w:t>
            </w:r>
            <w:r w:rsidRPr="005C77A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-Посадск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</w:t>
            </w:r>
            <w:r w:rsidRPr="005C77A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иц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C77A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айона </w:t>
            </w:r>
          </w:p>
          <w:p w:rsidR="00652C25" w:rsidRPr="005C77A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перечислено</w:t>
            </w:r>
          </w:p>
        </w:tc>
        <w:tc>
          <w:tcPr>
            <w:tcW w:w="1275" w:type="dxa"/>
            <w:vMerge w:val="restart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Произведено</w:t>
            </w:r>
          </w:p>
          <w:p w:rsidR="00652C25" w:rsidRPr="00861676" w:rsidRDefault="00652C25" w:rsidP="009D070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134" w:type="dxa"/>
            <w:vMerge w:val="restart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125FD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Остаток на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01.01.2016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52C25" w:rsidRPr="00072EC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</w:tr>
      <w:tr w:rsidR="00652C25" w:rsidRPr="00072ECA" w:rsidTr="00B63CBC">
        <w:trPr>
          <w:trHeight w:val="180"/>
        </w:trPr>
        <w:tc>
          <w:tcPr>
            <w:tcW w:w="2235" w:type="dxa"/>
            <w:vMerge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52C25" w:rsidRPr="005C77A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652C25" w:rsidRPr="005C77A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52C25" w:rsidRPr="00072EC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52C25" w:rsidRPr="00072EC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652C25" w:rsidTr="00B63CBC">
        <w:trPr>
          <w:trHeight w:val="233"/>
        </w:trPr>
        <w:tc>
          <w:tcPr>
            <w:tcW w:w="2235" w:type="dxa"/>
            <w:vMerge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652C25" w:rsidRPr="00B73F9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652C25" w:rsidRPr="00B73F9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652C25" w:rsidRPr="0086167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2C25" w:rsidRPr="00B73F97" w:rsidRDefault="00652C25" w:rsidP="00B63CB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Фактические</w:t>
            </w:r>
          </w:p>
          <w:p w:rsidR="00652C25" w:rsidRPr="00295E30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</w:tcBorders>
          </w:tcPr>
          <w:p w:rsidR="00652C25" w:rsidRPr="0083612B" w:rsidRDefault="00652C25" w:rsidP="00FD6AB5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="00FD6AB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соб</w:t>
            </w:r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ствен</w:t>
            </w:r>
            <w:proofErr w:type="gramStart"/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.с</w:t>
            </w:r>
            <w:proofErr w:type="gramEnd"/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редс</w:t>
            </w:r>
            <w:proofErr w:type="spellEnd"/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 поселен.</w:t>
            </w:r>
          </w:p>
        </w:tc>
      </w:tr>
      <w:tr w:rsidR="00652C25" w:rsidRPr="00B73F97" w:rsidTr="00B63CBC">
        <w:trPr>
          <w:trHeight w:val="554"/>
        </w:trPr>
        <w:tc>
          <w:tcPr>
            <w:tcW w:w="2235" w:type="dxa"/>
            <w:vAlign w:val="center"/>
          </w:tcPr>
          <w:p w:rsidR="00652C25" w:rsidRPr="00E23902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E23902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5C77A7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</w:t>
            </w:r>
            <w:r w:rsidRPr="00E23902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т</w:t>
            </w:r>
            <w:proofErr w:type="gramEnd"/>
            <w:r w:rsidRPr="00E23902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ты</w:t>
            </w:r>
            <w:proofErr w:type="spellEnd"/>
            <w:r w:rsidRPr="00E23902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 xml:space="preserve"> чрезвычайных </w:t>
            </w:r>
            <w:r w:rsidRPr="005C77A7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ситуаций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1418" w:type="dxa"/>
          </w:tcPr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</w:tcPr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6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52C25" w:rsidRPr="00B125FD" w:rsidTr="00B63CBC">
        <w:tc>
          <w:tcPr>
            <w:tcW w:w="2235" w:type="dxa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гражданской обороны.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276" w:type="dxa"/>
            <w:vAlign w:val="center"/>
          </w:tcPr>
          <w:p w:rsidR="00652C25" w:rsidRPr="00B125FD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52C25" w:rsidRPr="00B73F97" w:rsidTr="00B63CBC">
        <w:tc>
          <w:tcPr>
            <w:tcW w:w="2235" w:type="dxa"/>
            <w:vAlign w:val="center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Pr="005B0B1B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B0B1B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 xml:space="preserve"> дорожному хозяйству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7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875,9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1602C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602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1602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875,9</w:t>
            </w:r>
          </w:p>
        </w:tc>
        <w:tc>
          <w:tcPr>
            <w:tcW w:w="1134" w:type="dxa"/>
          </w:tcPr>
          <w:p w:rsidR="00652C25" w:rsidRPr="00D7520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D7520A">
              <w:rPr>
                <w:rFonts w:eastAsia="Times New Roman"/>
                <w:b/>
                <w:color w:val="auto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7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875,9</w:t>
            </w:r>
          </w:p>
        </w:tc>
        <w:tc>
          <w:tcPr>
            <w:tcW w:w="1276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52C25" w:rsidRPr="008B1EE6" w:rsidTr="00B63CBC">
        <w:tc>
          <w:tcPr>
            <w:tcW w:w="2235" w:type="dxa"/>
            <w:vAlign w:val="center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Жилищ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ом.хоз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76" w:type="dxa"/>
          </w:tcPr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652C25" w:rsidTr="00B63CBC">
        <w:tc>
          <w:tcPr>
            <w:tcW w:w="2235" w:type="dxa"/>
            <w:vAlign w:val="center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Ритуальн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слуги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кладбица</w:t>
            </w:r>
            <w:proofErr w:type="spellEnd"/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424,0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24,4</w:t>
            </w:r>
          </w:p>
        </w:tc>
      </w:tr>
      <w:tr w:rsidR="00652C25" w:rsidTr="00B63CBC">
        <w:tc>
          <w:tcPr>
            <w:tcW w:w="2235" w:type="dxa"/>
            <w:vAlign w:val="center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Вывоз  ТБО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652C25" w:rsidTr="00B63CBC">
        <w:tc>
          <w:tcPr>
            <w:tcW w:w="2235" w:type="dxa"/>
            <w:vAlign w:val="center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Библиот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бслуживание</w:t>
            </w:r>
            <w:proofErr w:type="spellEnd"/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625,9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625,9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625,9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652C25" w:rsidRPr="008B1EE6" w:rsidTr="00B63CBC">
        <w:tc>
          <w:tcPr>
            <w:tcW w:w="2235" w:type="dxa"/>
            <w:vAlign w:val="center"/>
          </w:tcPr>
          <w:p w:rsidR="00652C25" w:rsidRPr="00B125FD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B125FD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Передан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олномочия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683,1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683,1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52C25" w:rsidRPr="006D68C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683,1</w:t>
            </w:r>
          </w:p>
        </w:tc>
        <w:tc>
          <w:tcPr>
            <w:tcW w:w="1276" w:type="dxa"/>
          </w:tcPr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652C25" w:rsidRPr="0029752F" w:rsidTr="00B63CBC">
        <w:tc>
          <w:tcPr>
            <w:tcW w:w="2235" w:type="dxa"/>
          </w:tcPr>
          <w:p w:rsidR="00652C25" w:rsidRPr="0083612B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3612B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Меж</w:t>
            </w:r>
            <w:proofErr w:type="gramStart"/>
            <w:r w:rsidRPr="0083612B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83612B"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рансферт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eastAsia="ru-RU"/>
              </w:rPr>
              <w:t>ы</w:t>
            </w:r>
            <w:proofErr w:type="spellEnd"/>
          </w:p>
          <w:p w:rsidR="00652C25" w:rsidRPr="0083612B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Дорожн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хоз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яйств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о(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ремонт)</w:t>
            </w:r>
            <w:r w:rsidRPr="0083612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652C25" w:rsidRPr="005D401E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401E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418" w:type="dxa"/>
            <w:vAlign w:val="bottom"/>
          </w:tcPr>
          <w:p w:rsidR="00652C25" w:rsidRPr="006D68C1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5" w:type="dxa"/>
            <w:vAlign w:val="bottom"/>
          </w:tcPr>
          <w:p w:rsidR="00652C25" w:rsidRPr="001602CA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602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1602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29752F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652C25" w:rsidRPr="006D68C1" w:rsidRDefault="00652C25" w:rsidP="00B63CBC">
            <w:pPr>
              <w:spacing w:before="0" w:beforeAutospacing="0" w:after="0" w:afterAutospacing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50405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6D68C1">
              <w:rPr>
                <w:rFonts w:eastAsia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6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29752F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254,0</w:t>
            </w:r>
          </w:p>
        </w:tc>
      </w:tr>
      <w:tr w:rsidR="00652C25" w:rsidRPr="00EA4442" w:rsidTr="001602CA">
        <w:trPr>
          <w:trHeight w:val="269"/>
        </w:trPr>
        <w:tc>
          <w:tcPr>
            <w:tcW w:w="2235" w:type="dxa"/>
          </w:tcPr>
          <w:p w:rsidR="001602CA" w:rsidRPr="00595912" w:rsidRDefault="001602CA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602CA" w:rsidRPr="00595912" w:rsidRDefault="001602CA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275" w:type="dxa"/>
          </w:tcPr>
          <w:p w:rsidR="001602CA" w:rsidRPr="00595912" w:rsidRDefault="001602CA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134" w:type="dxa"/>
          </w:tcPr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602CA" w:rsidRPr="00595912" w:rsidRDefault="001602CA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276" w:type="dxa"/>
          </w:tcPr>
          <w:p w:rsidR="001602CA" w:rsidRPr="00595912" w:rsidRDefault="001602CA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595912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50405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95912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278,4</w:t>
            </w:r>
          </w:p>
        </w:tc>
      </w:tr>
    </w:tbl>
    <w:p w:rsidR="00652C25" w:rsidRPr="00EA4442" w:rsidRDefault="00652C25" w:rsidP="00652C25">
      <w:pPr>
        <w:spacing w:before="0" w:beforeAutospacing="0" w:after="0" w:afterAutospacing="0" w:line="264" w:lineRule="auto"/>
        <w:ind w:firstLine="709"/>
        <w:contextualSpacing/>
        <w:rPr>
          <w:b/>
          <w:color w:val="auto"/>
        </w:rPr>
      </w:pPr>
    </w:p>
    <w:p w:rsidR="00652C25" w:rsidRPr="00987411" w:rsidRDefault="00652C25" w:rsidP="002E281B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 xml:space="preserve">Возврат остатков  субвенций, имеющих целевое назначение, образовавшихся на </w:t>
      </w:r>
      <w:r w:rsidR="002E5F8A">
        <w:rPr>
          <w:color w:val="auto"/>
          <w:sz w:val="24"/>
          <w:szCs w:val="24"/>
        </w:rPr>
        <w:t>0</w:t>
      </w:r>
      <w:r w:rsidRPr="00987411">
        <w:rPr>
          <w:color w:val="auto"/>
          <w:sz w:val="24"/>
          <w:szCs w:val="24"/>
        </w:rPr>
        <w:t>1</w:t>
      </w:r>
      <w:r w:rsidR="002E5F8A">
        <w:rPr>
          <w:color w:val="auto"/>
          <w:sz w:val="24"/>
          <w:szCs w:val="24"/>
        </w:rPr>
        <w:t>.01.2016</w:t>
      </w:r>
      <w:r w:rsidRPr="00987411">
        <w:rPr>
          <w:color w:val="auto"/>
          <w:sz w:val="24"/>
          <w:szCs w:val="24"/>
        </w:rPr>
        <w:t>г.</w:t>
      </w:r>
      <w:r w:rsidRPr="00987411">
        <w:rPr>
          <w:b/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 xml:space="preserve">составил 30,4 тыс. руб. Документы </w:t>
      </w:r>
      <w:r w:rsidRPr="00987411">
        <w:rPr>
          <w:rFonts w:eastAsia="Times New Roman"/>
          <w:color w:val="auto"/>
          <w:sz w:val="24"/>
          <w:szCs w:val="24"/>
        </w:rPr>
        <w:t xml:space="preserve">подтверждены </w:t>
      </w:r>
      <w:r w:rsidRPr="00987411">
        <w:rPr>
          <w:color w:val="auto"/>
          <w:sz w:val="24"/>
          <w:szCs w:val="24"/>
        </w:rPr>
        <w:t xml:space="preserve"> заявкой  на возврат №2 от 30.12.2015г.,</w:t>
      </w:r>
      <w:r w:rsidRPr="00987411">
        <w:rPr>
          <w:color w:val="1F497D" w:themeColor="text2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УФК по Московской области.</w:t>
      </w:r>
    </w:p>
    <w:p w:rsidR="00E736AE" w:rsidRDefault="00652C25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Исполнение бюджета по группе доходов «Безвозмездные поступления»</w:t>
      </w:r>
      <w:r w:rsidR="00797A96">
        <w:rPr>
          <w:color w:val="auto"/>
          <w:sz w:val="24"/>
          <w:szCs w:val="24"/>
        </w:rPr>
        <w:t>,</w:t>
      </w:r>
      <w:r w:rsidRPr="00987411">
        <w:rPr>
          <w:color w:val="auto"/>
          <w:sz w:val="24"/>
          <w:szCs w:val="24"/>
        </w:rPr>
        <w:t xml:space="preserve"> </w:t>
      </w:r>
      <w:r w:rsidR="00797A96">
        <w:rPr>
          <w:color w:val="auto"/>
          <w:sz w:val="24"/>
          <w:szCs w:val="24"/>
        </w:rPr>
        <w:t xml:space="preserve">данные </w:t>
      </w:r>
      <w:r w:rsidRPr="00987411">
        <w:rPr>
          <w:color w:val="auto"/>
          <w:sz w:val="24"/>
          <w:szCs w:val="24"/>
        </w:rPr>
        <w:t>представлен</w:t>
      </w:r>
      <w:r w:rsidR="00797A96">
        <w:rPr>
          <w:color w:val="auto"/>
          <w:sz w:val="24"/>
          <w:szCs w:val="24"/>
        </w:rPr>
        <w:t>ы</w:t>
      </w:r>
      <w:r w:rsidRPr="00987411">
        <w:rPr>
          <w:color w:val="auto"/>
          <w:sz w:val="24"/>
          <w:szCs w:val="24"/>
        </w:rPr>
        <w:t xml:space="preserve"> в таблице № 8.          </w:t>
      </w:r>
    </w:p>
    <w:p w:rsidR="00E736AE" w:rsidRDefault="00E736AE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E736AE" w:rsidRDefault="00E736AE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E736AE" w:rsidRDefault="00E736AE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E736AE" w:rsidRDefault="00E736AE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E736AE" w:rsidRDefault="00E736AE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</w:p>
    <w:p w:rsidR="00652C25" w:rsidRPr="00987411" w:rsidRDefault="00652C25" w:rsidP="002E281B">
      <w:pPr>
        <w:spacing w:before="0" w:beforeAutospacing="0" w:after="0" w:afterAutospacing="0" w:line="276" w:lineRule="auto"/>
        <w:ind w:firstLine="567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 xml:space="preserve">                 </w:t>
      </w:r>
    </w:p>
    <w:p w:rsidR="00E736AE" w:rsidRDefault="00652C25" w:rsidP="00652C25">
      <w:pPr>
        <w:spacing w:before="0" w:beforeAutospacing="0" w:after="0" w:afterAutospacing="0" w:line="264" w:lineRule="auto"/>
        <w:ind w:firstLine="567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987411">
        <w:rPr>
          <w:color w:val="auto"/>
          <w:sz w:val="24"/>
          <w:szCs w:val="24"/>
        </w:rPr>
        <w:t xml:space="preserve">       </w:t>
      </w:r>
    </w:p>
    <w:p w:rsidR="00652C25" w:rsidRPr="00987411" w:rsidRDefault="00E736AE" w:rsidP="00652C25">
      <w:pPr>
        <w:spacing w:before="0" w:beforeAutospacing="0" w:after="0" w:afterAutospacing="0" w:line="264" w:lineRule="auto"/>
        <w:ind w:firstLine="567"/>
        <w:contextualSpacing/>
        <w:rPr>
          <w:rFonts w:eastAsia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652C25" w:rsidRPr="00987411">
        <w:rPr>
          <w:color w:val="auto"/>
          <w:sz w:val="24"/>
          <w:szCs w:val="24"/>
        </w:rPr>
        <w:t xml:space="preserve">  </w:t>
      </w:r>
      <w:r w:rsidR="00051EA5" w:rsidRPr="00987411">
        <w:rPr>
          <w:color w:val="auto"/>
          <w:sz w:val="24"/>
          <w:szCs w:val="24"/>
        </w:rPr>
        <w:t>т</w:t>
      </w:r>
      <w:r w:rsidR="00652C25" w:rsidRPr="00987411">
        <w:rPr>
          <w:color w:val="auto"/>
          <w:sz w:val="24"/>
          <w:szCs w:val="24"/>
        </w:rPr>
        <w:t xml:space="preserve">аблица </w:t>
      </w:r>
      <w:r w:rsidR="00450EB9" w:rsidRPr="00987411">
        <w:rPr>
          <w:color w:val="auto"/>
          <w:sz w:val="24"/>
          <w:szCs w:val="24"/>
        </w:rPr>
        <w:t>№</w:t>
      </w:r>
      <w:r w:rsidR="00652C25" w:rsidRPr="00987411">
        <w:rPr>
          <w:color w:val="auto"/>
          <w:sz w:val="24"/>
          <w:szCs w:val="24"/>
        </w:rPr>
        <w:t>8</w:t>
      </w:r>
      <w:r w:rsidR="00797A96">
        <w:rPr>
          <w:color w:val="auto"/>
          <w:sz w:val="24"/>
          <w:szCs w:val="24"/>
        </w:rPr>
        <w:t xml:space="preserve"> (тыс</w:t>
      </w:r>
      <w:proofErr w:type="gramStart"/>
      <w:r w:rsidR="00797A96">
        <w:rPr>
          <w:color w:val="auto"/>
          <w:sz w:val="24"/>
          <w:szCs w:val="24"/>
        </w:rPr>
        <w:t>.р</w:t>
      </w:r>
      <w:proofErr w:type="gramEnd"/>
      <w:r w:rsidR="00797A96">
        <w:rPr>
          <w:color w:val="auto"/>
          <w:sz w:val="24"/>
          <w:szCs w:val="24"/>
        </w:rPr>
        <w:t>уб.)</w:t>
      </w:r>
    </w:p>
    <w:tbl>
      <w:tblPr>
        <w:tblpPr w:leftFromText="180" w:rightFromText="180" w:vertAnchor="text" w:horzAnchor="margin" w:tblpY="4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9"/>
        <w:gridCol w:w="1614"/>
        <w:gridCol w:w="1701"/>
        <w:gridCol w:w="3260"/>
      </w:tblGrid>
      <w:tr w:rsidR="00652C25" w:rsidRPr="00B71D3F" w:rsidTr="00B63CBC">
        <w:trPr>
          <w:trHeight w:val="557"/>
        </w:trPr>
        <w:tc>
          <w:tcPr>
            <w:tcW w:w="2889" w:type="dxa"/>
            <w:vAlign w:val="center"/>
          </w:tcPr>
          <w:p w:rsidR="00652C25" w:rsidRPr="00987411" w:rsidRDefault="00652C25" w:rsidP="00B63CBC">
            <w:pPr>
              <w:spacing w:after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Align w:val="center"/>
          </w:tcPr>
          <w:p w:rsidR="00652C25" w:rsidRPr="00987411" w:rsidRDefault="00652C25" w:rsidP="00B63CBC">
            <w:pPr>
              <w:spacing w:after="0"/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План уточненный</w:t>
            </w:r>
          </w:p>
        </w:tc>
        <w:tc>
          <w:tcPr>
            <w:tcW w:w="1701" w:type="dxa"/>
            <w:vAlign w:val="center"/>
          </w:tcPr>
          <w:p w:rsidR="00652C25" w:rsidRPr="00987411" w:rsidRDefault="00652C25" w:rsidP="00B63CBC">
            <w:pPr>
              <w:ind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Фактически поступило</w:t>
            </w:r>
          </w:p>
        </w:tc>
        <w:tc>
          <w:tcPr>
            <w:tcW w:w="3260" w:type="dxa"/>
            <w:vAlign w:val="center"/>
          </w:tcPr>
          <w:p w:rsidR="00652C25" w:rsidRPr="00987411" w:rsidRDefault="00652C25" w:rsidP="00B63CBC">
            <w:pPr>
              <w:spacing w:after="0"/>
              <w:ind w:firstLine="8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% поступлений</w:t>
            </w:r>
          </w:p>
        </w:tc>
      </w:tr>
      <w:tr w:rsidR="00652C25" w:rsidRPr="00B71D3F" w:rsidTr="00B63CBC">
        <w:trPr>
          <w:trHeight w:val="283"/>
        </w:trPr>
        <w:tc>
          <w:tcPr>
            <w:tcW w:w="2889" w:type="dxa"/>
          </w:tcPr>
          <w:p w:rsidR="00652C25" w:rsidRPr="00987411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Дотации</w:t>
            </w:r>
          </w:p>
        </w:tc>
        <w:tc>
          <w:tcPr>
            <w:tcW w:w="1614" w:type="dxa"/>
            <w:vAlign w:val="center"/>
          </w:tcPr>
          <w:p w:rsidR="00652C25" w:rsidRPr="00987411" w:rsidRDefault="00AB5B6C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652C25" w:rsidRPr="00987411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1701" w:type="dxa"/>
            <w:vAlign w:val="center"/>
          </w:tcPr>
          <w:p w:rsidR="00652C25" w:rsidRPr="00987411" w:rsidRDefault="00AB5B6C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652C25" w:rsidRPr="00987411">
              <w:rPr>
                <w:color w:val="auto"/>
                <w:sz w:val="20"/>
                <w:szCs w:val="20"/>
              </w:rPr>
              <w:t>16,0</w:t>
            </w:r>
          </w:p>
        </w:tc>
        <w:tc>
          <w:tcPr>
            <w:tcW w:w="3260" w:type="dxa"/>
            <w:vAlign w:val="center"/>
          </w:tcPr>
          <w:p w:rsidR="00652C25" w:rsidRPr="0098741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652C25" w:rsidRPr="00B71D3F" w:rsidTr="00B63CBC">
        <w:trPr>
          <w:trHeight w:val="273"/>
        </w:trPr>
        <w:tc>
          <w:tcPr>
            <w:tcW w:w="2889" w:type="dxa"/>
          </w:tcPr>
          <w:p w:rsidR="00652C25" w:rsidRPr="00987411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vAlign w:val="center"/>
          </w:tcPr>
          <w:p w:rsidR="00652C25" w:rsidRPr="0098741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3</w:t>
            </w:r>
            <w:r w:rsidR="00A477DF">
              <w:rPr>
                <w:color w:val="auto"/>
                <w:sz w:val="20"/>
                <w:szCs w:val="20"/>
              </w:rPr>
              <w:t xml:space="preserve"> </w:t>
            </w:r>
            <w:r w:rsidRPr="00987411">
              <w:rPr>
                <w:color w:val="auto"/>
                <w:sz w:val="20"/>
                <w:szCs w:val="20"/>
              </w:rPr>
              <w:t>159,0</w:t>
            </w:r>
          </w:p>
        </w:tc>
        <w:tc>
          <w:tcPr>
            <w:tcW w:w="1701" w:type="dxa"/>
            <w:vAlign w:val="center"/>
          </w:tcPr>
          <w:p w:rsidR="00652C25" w:rsidRPr="0098741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2</w:t>
            </w:r>
            <w:r w:rsidR="00A477DF">
              <w:rPr>
                <w:color w:val="auto"/>
                <w:sz w:val="20"/>
                <w:szCs w:val="20"/>
              </w:rPr>
              <w:t xml:space="preserve"> </w:t>
            </w:r>
            <w:r w:rsidRPr="00987411">
              <w:rPr>
                <w:color w:val="auto"/>
                <w:sz w:val="20"/>
                <w:szCs w:val="20"/>
              </w:rPr>
              <w:t>607,6</w:t>
            </w:r>
          </w:p>
        </w:tc>
        <w:tc>
          <w:tcPr>
            <w:tcW w:w="3260" w:type="dxa"/>
            <w:vAlign w:val="center"/>
          </w:tcPr>
          <w:p w:rsidR="00652C25" w:rsidRPr="0098741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  <w:lang w:val="en-US"/>
              </w:rPr>
              <w:t>82</w:t>
            </w:r>
            <w:r w:rsidRPr="00987411">
              <w:rPr>
                <w:color w:val="auto"/>
                <w:sz w:val="20"/>
                <w:szCs w:val="20"/>
              </w:rPr>
              <w:t>,</w:t>
            </w:r>
            <w:r w:rsidRPr="00987411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</w:tr>
      <w:tr w:rsidR="00652C25" w:rsidRPr="00B71D3F" w:rsidTr="00B63CBC">
        <w:trPr>
          <w:trHeight w:val="277"/>
        </w:trPr>
        <w:tc>
          <w:tcPr>
            <w:tcW w:w="2889" w:type="dxa"/>
            <w:tcBorders>
              <w:bottom w:val="single" w:sz="4" w:space="0" w:color="auto"/>
            </w:tcBorders>
          </w:tcPr>
          <w:p w:rsidR="00652C25" w:rsidRPr="00987411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Субвенции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652C25" w:rsidRPr="00987411" w:rsidRDefault="00AB5B6C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652C25" w:rsidRPr="00987411">
              <w:rPr>
                <w:color w:val="auto"/>
                <w:sz w:val="20"/>
                <w:szCs w:val="20"/>
              </w:rPr>
              <w:t>266,0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2C25" w:rsidRPr="00987411" w:rsidRDefault="00AB5B6C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652C25" w:rsidRPr="00987411">
              <w:rPr>
                <w:color w:val="auto"/>
                <w:sz w:val="20"/>
                <w:szCs w:val="20"/>
              </w:rPr>
              <w:t>266,0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52C25" w:rsidRPr="00987411" w:rsidRDefault="00AB5B6C" w:rsidP="00AB5B6C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</w:t>
            </w:r>
            <w:r w:rsidR="00652C25" w:rsidRPr="00987411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652C25" w:rsidRPr="00B71D3F" w:rsidTr="00B63CBC">
        <w:trPr>
          <w:trHeight w:val="2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25" w:rsidRPr="00987411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5" w:rsidRPr="00987411" w:rsidRDefault="00AB5B6C" w:rsidP="00AB5B6C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="00652C25" w:rsidRPr="00987411">
              <w:rPr>
                <w:color w:val="auto"/>
                <w:sz w:val="20"/>
                <w:szCs w:val="20"/>
              </w:rPr>
              <w:t>15</w:t>
            </w:r>
            <w:r w:rsidR="00A477DF">
              <w:rPr>
                <w:color w:val="auto"/>
                <w:sz w:val="20"/>
                <w:szCs w:val="20"/>
              </w:rPr>
              <w:t xml:space="preserve"> </w:t>
            </w:r>
            <w:r w:rsidR="00652C25" w:rsidRPr="00987411">
              <w:rPr>
                <w:color w:val="auto"/>
                <w:sz w:val="20"/>
                <w:szCs w:val="20"/>
              </w:rPr>
              <w:t>134,3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5" w:rsidRPr="00987411" w:rsidRDefault="00AB5B6C" w:rsidP="00AB5B6C">
            <w:pPr>
              <w:ind w:firstLine="34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="00652C25" w:rsidRPr="00987411">
              <w:rPr>
                <w:color w:val="auto"/>
                <w:sz w:val="20"/>
                <w:szCs w:val="20"/>
              </w:rPr>
              <w:t>14</w:t>
            </w:r>
            <w:r w:rsidR="00A477DF">
              <w:rPr>
                <w:color w:val="auto"/>
                <w:sz w:val="20"/>
                <w:szCs w:val="20"/>
              </w:rPr>
              <w:t xml:space="preserve"> </w:t>
            </w:r>
            <w:r w:rsidR="00652C25" w:rsidRPr="00987411">
              <w:rPr>
                <w:color w:val="auto"/>
                <w:sz w:val="20"/>
                <w:szCs w:val="20"/>
              </w:rPr>
              <w:t>687,2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C25" w:rsidRPr="0098741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97,1</w:t>
            </w:r>
          </w:p>
        </w:tc>
      </w:tr>
      <w:tr w:rsidR="00652C25" w:rsidRPr="00B71D3F" w:rsidTr="00B63CBC">
        <w:trPr>
          <w:trHeight w:val="315"/>
        </w:trPr>
        <w:tc>
          <w:tcPr>
            <w:tcW w:w="2889" w:type="dxa"/>
          </w:tcPr>
          <w:p w:rsidR="00652C25" w:rsidRPr="00987411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987411">
              <w:rPr>
                <w:color w:val="auto"/>
                <w:sz w:val="20"/>
                <w:szCs w:val="20"/>
              </w:rPr>
              <w:t>Возврат остатков субвенций</w:t>
            </w:r>
          </w:p>
        </w:tc>
        <w:tc>
          <w:tcPr>
            <w:tcW w:w="1614" w:type="dxa"/>
            <w:vAlign w:val="center"/>
          </w:tcPr>
          <w:p w:rsidR="00652C25" w:rsidRPr="00987411" w:rsidRDefault="00180AA4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52C25" w:rsidRPr="00987411" w:rsidRDefault="00AB5B6C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652C25" w:rsidRPr="00987411">
              <w:rPr>
                <w:color w:val="auto"/>
                <w:sz w:val="20"/>
                <w:szCs w:val="20"/>
              </w:rPr>
              <w:t>- 30,4</w:t>
            </w:r>
          </w:p>
        </w:tc>
        <w:tc>
          <w:tcPr>
            <w:tcW w:w="3260" w:type="dxa"/>
            <w:vAlign w:val="center"/>
          </w:tcPr>
          <w:p w:rsidR="00652C25" w:rsidRPr="00987411" w:rsidRDefault="00180AA4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652C25" w:rsidRPr="00A445F1" w:rsidTr="00B63CBC">
        <w:trPr>
          <w:trHeight w:val="315"/>
        </w:trPr>
        <w:tc>
          <w:tcPr>
            <w:tcW w:w="2889" w:type="dxa"/>
            <w:shd w:val="clear" w:color="auto" w:fill="FFFFFF" w:themeFill="background1"/>
          </w:tcPr>
          <w:p w:rsidR="00EA4442" w:rsidRPr="00A445F1" w:rsidRDefault="00EA4442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</w:p>
          <w:p w:rsidR="00652C25" w:rsidRPr="00A445F1" w:rsidRDefault="00652C25" w:rsidP="00B63CBC">
            <w:pPr>
              <w:ind w:firstLine="0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A445F1">
              <w:rPr>
                <w:color w:val="auto"/>
                <w:sz w:val="20"/>
                <w:szCs w:val="20"/>
              </w:rPr>
              <w:t>Итого</w:t>
            </w:r>
            <w:r w:rsidR="00AB5B6C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652C25" w:rsidRPr="00A445F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445F1">
              <w:rPr>
                <w:color w:val="auto"/>
                <w:sz w:val="20"/>
                <w:szCs w:val="20"/>
              </w:rPr>
              <w:t>18</w:t>
            </w:r>
            <w:r w:rsidR="00A477DF">
              <w:rPr>
                <w:color w:val="auto"/>
                <w:sz w:val="20"/>
                <w:szCs w:val="20"/>
              </w:rPr>
              <w:t xml:space="preserve"> </w:t>
            </w:r>
            <w:r w:rsidRPr="00A445F1">
              <w:rPr>
                <w:color w:val="auto"/>
                <w:sz w:val="20"/>
                <w:szCs w:val="20"/>
              </w:rPr>
              <w:t>575,3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2C25" w:rsidRPr="00A445F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445F1">
              <w:rPr>
                <w:color w:val="auto"/>
                <w:sz w:val="20"/>
                <w:szCs w:val="20"/>
              </w:rPr>
              <w:t>17</w:t>
            </w:r>
            <w:r w:rsidR="00A477DF">
              <w:rPr>
                <w:color w:val="auto"/>
                <w:sz w:val="20"/>
                <w:szCs w:val="20"/>
              </w:rPr>
              <w:t xml:space="preserve"> </w:t>
            </w:r>
            <w:r w:rsidRPr="00A445F1">
              <w:rPr>
                <w:color w:val="auto"/>
                <w:sz w:val="20"/>
                <w:szCs w:val="20"/>
              </w:rPr>
              <w:t>546,4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52C25" w:rsidRPr="00A445F1" w:rsidRDefault="00652C25" w:rsidP="00AB5B6C">
            <w:pPr>
              <w:ind w:firstLine="34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A445F1">
              <w:rPr>
                <w:color w:val="auto"/>
                <w:sz w:val="20"/>
                <w:szCs w:val="20"/>
              </w:rPr>
              <w:t>94,5</w:t>
            </w:r>
          </w:p>
        </w:tc>
      </w:tr>
    </w:tbl>
    <w:p w:rsidR="00652C25" w:rsidRPr="00A445F1" w:rsidRDefault="00652C25" w:rsidP="00987411">
      <w:pPr>
        <w:shd w:val="clear" w:color="auto" w:fill="FFFFFF"/>
        <w:spacing w:before="0" w:beforeAutospacing="0" w:after="0" w:afterAutospacing="0" w:line="276" w:lineRule="auto"/>
        <w:ind w:firstLine="0"/>
        <w:rPr>
          <w:spacing w:val="-4"/>
          <w:sz w:val="16"/>
          <w:szCs w:val="16"/>
        </w:rPr>
      </w:pPr>
    </w:p>
    <w:p w:rsidR="001863B1" w:rsidRDefault="001863B1" w:rsidP="002E281B">
      <w:pPr>
        <w:shd w:val="clear" w:color="auto" w:fill="FFFFFF"/>
        <w:spacing w:before="0" w:beforeAutospacing="0" w:after="0" w:afterAutospacing="0" w:line="276" w:lineRule="auto"/>
        <w:rPr>
          <w:spacing w:val="-4"/>
          <w:sz w:val="24"/>
          <w:szCs w:val="24"/>
        </w:rPr>
      </w:pPr>
    </w:p>
    <w:p w:rsidR="00652C25" w:rsidRPr="00987411" w:rsidRDefault="00652C25" w:rsidP="002E281B">
      <w:pPr>
        <w:shd w:val="clear" w:color="auto" w:fill="FFFFFF"/>
        <w:spacing w:before="0" w:beforeAutospacing="0" w:after="0" w:afterAutospacing="0" w:line="276" w:lineRule="auto"/>
        <w:rPr>
          <w:spacing w:val="-4"/>
          <w:sz w:val="24"/>
          <w:szCs w:val="24"/>
        </w:rPr>
      </w:pPr>
      <w:r w:rsidRPr="00987411">
        <w:rPr>
          <w:spacing w:val="-4"/>
          <w:sz w:val="24"/>
          <w:szCs w:val="24"/>
        </w:rPr>
        <w:t xml:space="preserve">Неисполнение плановых назначений расходной части бюджета по группе «Безвозмездные поступления» произошло в результате: </w:t>
      </w:r>
    </w:p>
    <w:p w:rsidR="00652C25" w:rsidRPr="00987411" w:rsidRDefault="00A445F1" w:rsidP="002E281B">
      <w:pPr>
        <w:shd w:val="clear" w:color="auto" w:fill="FFFFFF"/>
        <w:spacing w:before="0" w:beforeAutospacing="0" w:after="0" w:afterAutospacing="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субсидии</w:t>
      </w:r>
      <w:r w:rsidR="00652C25" w:rsidRPr="00987411">
        <w:rPr>
          <w:spacing w:val="-4"/>
          <w:sz w:val="24"/>
          <w:szCs w:val="24"/>
        </w:rPr>
        <w:t xml:space="preserve"> из бюджета Московской области на приобретение техники для нужд к</w:t>
      </w:r>
      <w:r>
        <w:rPr>
          <w:spacing w:val="-4"/>
          <w:sz w:val="24"/>
          <w:szCs w:val="24"/>
        </w:rPr>
        <w:t>оммунального хозяйства уменьшены</w:t>
      </w:r>
      <w:r w:rsidR="00652C25" w:rsidRPr="00987411">
        <w:rPr>
          <w:spacing w:val="-4"/>
          <w:sz w:val="24"/>
          <w:szCs w:val="24"/>
        </w:rPr>
        <w:t xml:space="preserve"> на 551,4 тыс. руб. </w:t>
      </w:r>
      <w:r>
        <w:rPr>
          <w:spacing w:val="-4"/>
          <w:sz w:val="24"/>
          <w:szCs w:val="24"/>
        </w:rPr>
        <w:t>(</w:t>
      </w:r>
      <w:r w:rsidR="00652C25" w:rsidRPr="00987411">
        <w:rPr>
          <w:spacing w:val="-4"/>
          <w:sz w:val="24"/>
          <w:szCs w:val="24"/>
        </w:rPr>
        <w:t>в результате проведения торгов и снижение цены товара</w:t>
      </w:r>
      <w:r>
        <w:rPr>
          <w:spacing w:val="-4"/>
          <w:sz w:val="24"/>
          <w:szCs w:val="24"/>
        </w:rPr>
        <w:t>)</w:t>
      </w:r>
      <w:r w:rsidR="00652C25" w:rsidRPr="00987411">
        <w:rPr>
          <w:spacing w:val="-4"/>
          <w:sz w:val="24"/>
          <w:szCs w:val="24"/>
        </w:rPr>
        <w:t>;</w:t>
      </w:r>
    </w:p>
    <w:p w:rsidR="00652C25" w:rsidRPr="00987411" w:rsidRDefault="00652C25" w:rsidP="002E281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11">
        <w:rPr>
          <w:rFonts w:ascii="Times New Roman" w:hAnsi="Times New Roman" w:cs="Times New Roman"/>
          <w:spacing w:val="-4"/>
          <w:sz w:val="24"/>
          <w:szCs w:val="24"/>
        </w:rPr>
        <w:t xml:space="preserve">б)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соглашениями, </w:t>
      </w:r>
      <w:r w:rsidRPr="00987411">
        <w:rPr>
          <w:rFonts w:ascii="Times New Roman" w:hAnsi="Times New Roman" w:cs="Times New Roman"/>
          <w:sz w:val="24"/>
          <w:szCs w:val="24"/>
        </w:rPr>
        <w:t>организации библиотечного обслуживания населения, комплектование и обеспечение сохранности библиотечных фондов в сумме 447,1 тыс. руб. (реорганизация библиотечной системы).</w:t>
      </w:r>
    </w:p>
    <w:p w:rsidR="00330EE0" w:rsidRDefault="00652C25" w:rsidP="0098741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11">
        <w:rPr>
          <w:rFonts w:ascii="Times New Roman" w:hAnsi="Times New Roman" w:cs="Times New Roman"/>
          <w:sz w:val="24"/>
          <w:szCs w:val="24"/>
        </w:rPr>
        <w:t>9.2</w:t>
      </w:r>
      <w:r w:rsidRPr="00987411">
        <w:rPr>
          <w:rFonts w:ascii="Times New Roman" w:hAnsi="Times New Roman" w:cs="Times New Roman"/>
          <w:b/>
          <w:sz w:val="24"/>
          <w:szCs w:val="24"/>
        </w:rPr>
        <w:t> </w:t>
      </w:r>
      <w:r w:rsidRPr="00987411">
        <w:rPr>
          <w:rFonts w:ascii="Times New Roman" w:hAnsi="Times New Roman" w:cs="Times New Roman"/>
          <w:sz w:val="24"/>
          <w:szCs w:val="24"/>
        </w:rPr>
        <w:t>Исполнение бюджета сельского  поселения Васильевское по расходам за счет</w:t>
      </w:r>
      <w:r w:rsidR="00B36884" w:rsidRPr="00987411">
        <w:rPr>
          <w:rFonts w:ascii="Times New Roman" w:hAnsi="Times New Roman" w:cs="Times New Roman"/>
          <w:sz w:val="24"/>
          <w:szCs w:val="24"/>
        </w:rPr>
        <w:t xml:space="preserve"> субвенций, субсидий и </w:t>
      </w:r>
      <w:r w:rsidRPr="00987411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исполнение переданных полномочий по осуществлению внешнего финансового контроля   полученных в 2015г. </w:t>
      </w:r>
      <w:r w:rsidR="00104CB1" w:rsidRPr="0098741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987411">
        <w:rPr>
          <w:rFonts w:ascii="Times New Roman" w:hAnsi="Times New Roman" w:cs="Times New Roman"/>
          <w:sz w:val="24"/>
          <w:szCs w:val="24"/>
        </w:rPr>
        <w:t xml:space="preserve">в сумме 122,3 тыс. руб. или 100,0 % от уточненного плана. </w:t>
      </w:r>
      <w:r w:rsidR="00554B86" w:rsidRPr="00987411">
        <w:rPr>
          <w:rFonts w:ascii="Times New Roman" w:hAnsi="Times New Roman" w:cs="Times New Roman"/>
          <w:sz w:val="24"/>
          <w:szCs w:val="24"/>
        </w:rPr>
        <w:t>(</w:t>
      </w:r>
      <w:r w:rsidR="008E48C8" w:rsidRPr="00987411">
        <w:rPr>
          <w:rFonts w:ascii="Times New Roman" w:hAnsi="Times New Roman" w:cs="Times New Roman"/>
          <w:sz w:val="24"/>
          <w:szCs w:val="24"/>
        </w:rPr>
        <w:t>Соглашение №03 от 18.12.2015г.</w:t>
      </w:r>
      <w:r w:rsidR="00554B86" w:rsidRPr="00987411">
        <w:rPr>
          <w:rFonts w:ascii="Times New Roman" w:hAnsi="Times New Roman" w:cs="Times New Roman"/>
          <w:sz w:val="24"/>
          <w:szCs w:val="24"/>
        </w:rPr>
        <w:t>).</w:t>
      </w:r>
    </w:p>
    <w:p w:rsidR="00987411" w:rsidRPr="00987411" w:rsidRDefault="00987411" w:rsidP="0098741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EE0" w:rsidRPr="00987411" w:rsidRDefault="00652C25" w:rsidP="00987411">
      <w:pPr>
        <w:spacing w:before="0" w:beforeAutospacing="0" w:after="0" w:afterAutospacing="0" w:line="276" w:lineRule="auto"/>
        <w:jc w:val="center"/>
        <w:rPr>
          <w:b/>
          <w:color w:val="auto"/>
          <w:sz w:val="24"/>
          <w:szCs w:val="24"/>
        </w:rPr>
      </w:pPr>
      <w:r w:rsidRPr="00987411">
        <w:rPr>
          <w:b/>
          <w:color w:val="auto"/>
          <w:sz w:val="24"/>
          <w:szCs w:val="24"/>
        </w:rPr>
        <w:t>10. Результаты внешней проверки главного распорядителя бюджетных средств</w:t>
      </w:r>
      <w:r w:rsidR="00180AA4">
        <w:rPr>
          <w:b/>
          <w:color w:val="auto"/>
          <w:sz w:val="24"/>
          <w:szCs w:val="24"/>
        </w:rPr>
        <w:t>.</w:t>
      </w:r>
    </w:p>
    <w:p w:rsidR="00652C25" w:rsidRPr="00987411" w:rsidRDefault="00652C25" w:rsidP="002E281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10.1. В соответствии со статьей 6 Бюджетного кодекса главный распорядитель бюджетных средств (главный распорядитель средств соответствующего бюджета) - это орган государственной власти (государственный орган),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 </w:t>
      </w:r>
    </w:p>
    <w:p w:rsidR="00652C25" w:rsidRPr="00987411" w:rsidRDefault="00652C25" w:rsidP="002E281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Таким образом, главным распорядителем средств бюджета сельское поселение Васильевское является администрация сельского поселения Васильевское, что закреплено пунктом 6 Решения Совета</w:t>
      </w:r>
      <w:r w:rsidRPr="00987411">
        <w:rPr>
          <w:rFonts w:eastAsia="Times New Roman"/>
          <w:color w:val="1F497D" w:themeColor="text2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депутатов сельского поселения Васильевское от 23.12.2014г.  № 50/04.</w:t>
      </w:r>
    </w:p>
    <w:p w:rsidR="00652C25" w:rsidRPr="009271B6" w:rsidRDefault="00652C25" w:rsidP="009271B6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Администрация  осуществляет свою деят</w:t>
      </w:r>
      <w:r w:rsidR="009271B6">
        <w:rPr>
          <w:rFonts w:eastAsia="Times New Roman"/>
          <w:color w:val="auto"/>
          <w:sz w:val="24"/>
          <w:szCs w:val="24"/>
          <w:lang w:eastAsia="ru-RU"/>
        </w:rPr>
        <w:t xml:space="preserve">ельность на основании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Устава сельского поселения </w:t>
      </w:r>
      <w:proofErr w:type="gramStart"/>
      <w:r w:rsidRPr="00987411">
        <w:rPr>
          <w:rFonts w:eastAsia="Times New Roman"/>
          <w:color w:val="auto"/>
          <w:sz w:val="24"/>
          <w:szCs w:val="24"/>
          <w:lang w:eastAsia="ru-RU"/>
        </w:rPr>
        <w:t>Васильевское</w:t>
      </w:r>
      <w:proofErr w:type="gramEnd"/>
      <w:r w:rsidRPr="00987411">
        <w:rPr>
          <w:rFonts w:eastAsia="Times New Roman"/>
          <w:color w:val="auto"/>
          <w:sz w:val="24"/>
          <w:szCs w:val="24"/>
          <w:lang w:eastAsia="ru-RU"/>
        </w:rPr>
        <w:t>.</w:t>
      </w:r>
      <w:r w:rsidR="009271B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271B6">
        <w:rPr>
          <w:color w:val="auto"/>
          <w:sz w:val="24"/>
          <w:szCs w:val="24"/>
        </w:rPr>
        <w:t xml:space="preserve">Администрация формируется ее руководителем на основе  утвержденной Советом депутатов сельского поселения структуры    (Решение Совета депутатов сельского поселения  от 25.11.2014г. №39/03). </w:t>
      </w:r>
    </w:p>
    <w:p w:rsidR="00C66390" w:rsidRPr="00987411" w:rsidRDefault="00652C25" w:rsidP="009271B6">
      <w:pPr>
        <w:pStyle w:val="Default"/>
        <w:spacing w:line="276" w:lineRule="auto"/>
        <w:ind w:firstLine="708"/>
        <w:jc w:val="both"/>
        <w:rPr>
          <w:color w:val="auto"/>
        </w:rPr>
      </w:pPr>
      <w:r w:rsidRPr="00987411">
        <w:rPr>
          <w:color w:val="auto"/>
        </w:rPr>
        <w:lastRenderedPageBreak/>
        <w:t>В связи с реорганизацией структуры администрации, сокращением  штатных единиц, изменением полномочий администрации внесены изменения в  Решение Совета депутатов сельского поселения от 26.05.2015г. №52/05.</w:t>
      </w:r>
      <w:r w:rsidR="00B0047E">
        <w:rPr>
          <w:color w:val="auto"/>
        </w:rPr>
        <w:t xml:space="preserve"> </w:t>
      </w:r>
      <w:r w:rsidRPr="00987411">
        <w:rPr>
          <w:color w:val="auto"/>
        </w:rPr>
        <w:t>На территории муниципального образования осуществляют свою деятельность следующие получатели бюджетных средств, данные представлены в таблице № 9</w:t>
      </w:r>
      <w:r w:rsidR="00B0047E">
        <w:rPr>
          <w:color w:val="auto"/>
        </w:rPr>
        <w:t>.</w:t>
      </w:r>
      <w:r w:rsidRPr="00987411">
        <w:rPr>
          <w:color w:val="auto"/>
        </w:rPr>
        <w:t xml:space="preserve">                                                      </w:t>
      </w:r>
    </w:p>
    <w:p w:rsidR="00652C25" w:rsidRPr="00987411" w:rsidRDefault="00C66390" w:rsidP="00652C2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 xml:space="preserve">     </w:t>
      </w:r>
      <w:r w:rsidR="00987411">
        <w:rPr>
          <w:rFonts w:eastAsia="Times New Roman"/>
          <w:color w:val="auto"/>
          <w:sz w:val="24"/>
          <w:szCs w:val="24"/>
          <w:lang w:eastAsia="ru-RU"/>
        </w:rPr>
        <w:t xml:space="preserve">                 </w:t>
      </w:r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51EA5" w:rsidRPr="00987411">
        <w:rPr>
          <w:rFonts w:eastAsia="Times New Roman"/>
          <w:color w:val="auto"/>
          <w:sz w:val="24"/>
          <w:szCs w:val="24"/>
          <w:lang w:eastAsia="ru-RU"/>
        </w:rPr>
        <w:t>т</w:t>
      </w:r>
      <w:r w:rsidR="00E9797B" w:rsidRPr="00987411">
        <w:rPr>
          <w:rFonts w:eastAsia="Times New Roman"/>
          <w:color w:val="auto"/>
          <w:sz w:val="24"/>
          <w:szCs w:val="24"/>
          <w:lang w:eastAsia="ru-RU"/>
        </w:rPr>
        <w:t>аблица</w:t>
      </w:r>
      <w:r w:rsidR="00051EA5" w:rsidRPr="0098741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E9797B" w:rsidRPr="00987411">
        <w:rPr>
          <w:rFonts w:eastAsia="Times New Roman"/>
          <w:color w:val="auto"/>
          <w:sz w:val="24"/>
          <w:szCs w:val="24"/>
          <w:lang w:eastAsia="ru-RU"/>
        </w:rPr>
        <w:t>№9</w:t>
      </w:r>
      <w:r w:rsidR="008F7266">
        <w:rPr>
          <w:rFonts w:eastAsia="Times New Roman"/>
          <w:color w:val="auto"/>
          <w:sz w:val="24"/>
          <w:szCs w:val="24"/>
          <w:lang w:eastAsia="ru-RU"/>
        </w:rPr>
        <w:t xml:space="preserve"> (тыс</w:t>
      </w:r>
      <w:proofErr w:type="gramStart"/>
      <w:r w:rsidR="008F7266">
        <w:rPr>
          <w:rFonts w:eastAsia="Times New Roman"/>
          <w:color w:val="auto"/>
          <w:sz w:val="24"/>
          <w:szCs w:val="24"/>
          <w:lang w:eastAsia="ru-RU"/>
        </w:rPr>
        <w:t>.р</w:t>
      </w:r>
      <w:proofErr w:type="gramEnd"/>
      <w:r w:rsidR="008F7266">
        <w:rPr>
          <w:rFonts w:eastAsia="Times New Roman"/>
          <w:color w:val="auto"/>
          <w:sz w:val="24"/>
          <w:szCs w:val="24"/>
          <w:lang w:eastAsia="ru-RU"/>
        </w:rPr>
        <w:t>уб.)</w:t>
      </w:r>
    </w:p>
    <w:tbl>
      <w:tblPr>
        <w:tblStyle w:val="a9"/>
        <w:tblW w:w="0" w:type="auto"/>
        <w:tblLayout w:type="fixed"/>
        <w:tblLook w:val="0480"/>
      </w:tblPr>
      <w:tblGrid>
        <w:gridCol w:w="1384"/>
        <w:gridCol w:w="1134"/>
        <w:gridCol w:w="1134"/>
        <w:gridCol w:w="707"/>
        <w:gridCol w:w="994"/>
        <w:gridCol w:w="1134"/>
        <w:gridCol w:w="709"/>
        <w:gridCol w:w="709"/>
        <w:gridCol w:w="850"/>
        <w:gridCol w:w="709"/>
      </w:tblGrid>
      <w:tr w:rsidR="00652C25" w:rsidRPr="00072ECA" w:rsidTr="00B63CBC">
        <w:trPr>
          <w:trHeight w:val="615"/>
        </w:trPr>
        <w:tc>
          <w:tcPr>
            <w:tcW w:w="1384" w:type="dxa"/>
            <w:vMerge w:val="restart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1134" w:type="dxa"/>
            <w:vMerge w:val="restart"/>
          </w:tcPr>
          <w:p w:rsidR="00652C25" w:rsidRPr="009B119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2015г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Исполнено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всего</w:t>
            </w:r>
          </w:p>
          <w:p w:rsidR="00652C25" w:rsidRPr="009B119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7" w:type="dxa"/>
            <w:vMerge w:val="restart"/>
          </w:tcPr>
          <w:p w:rsidR="00652C25" w:rsidRPr="0086167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6167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2128" w:type="dxa"/>
            <w:gridSpan w:val="2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Оплата труда с </w:t>
            </w:r>
            <w:proofErr w:type="gramStart"/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начислен</w:t>
            </w:r>
            <w:proofErr w:type="gramEnd"/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(Ст.211+212+213)</w:t>
            </w:r>
          </w:p>
        </w:tc>
        <w:tc>
          <w:tcPr>
            <w:tcW w:w="1418" w:type="dxa"/>
            <w:gridSpan w:val="2"/>
          </w:tcPr>
          <w:p w:rsidR="00652C25" w:rsidRPr="00072EC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72E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Штатная </w:t>
            </w:r>
            <w:r w:rsidR="003E6C2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численность</w:t>
            </w:r>
            <w:proofErr w:type="gramStart"/>
            <w:r w:rsidR="003E6C2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072E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01.01..2015</w:t>
            </w:r>
          </w:p>
        </w:tc>
        <w:tc>
          <w:tcPr>
            <w:tcW w:w="1559" w:type="dxa"/>
            <w:gridSpan w:val="2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072E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Фактическая</w:t>
            </w:r>
            <w:r w:rsidR="003E6C2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    численность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  <w:p w:rsidR="00652C25" w:rsidRPr="00072EC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01.01.2016</w:t>
            </w:r>
          </w:p>
        </w:tc>
      </w:tr>
      <w:tr w:rsidR="00652C25" w:rsidTr="00C66390">
        <w:trPr>
          <w:trHeight w:val="569"/>
        </w:trPr>
        <w:tc>
          <w:tcPr>
            <w:tcW w:w="1384" w:type="dxa"/>
            <w:vMerge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52C25" w:rsidRPr="00B73F9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52C25" w:rsidRPr="00B73F9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</w:tcPr>
          <w:p w:rsidR="00652C25" w:rsidRPr="0086167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652C25" w:rsidRPr="00B73F97" w:rsidRDefault="00652C25" w:rsidP="00B63CBC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1134" w:type="dxa"/>
          </w:tcPr>
          <w:p w:rsidR="00652C25" w:rsidRPr="008A7A74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A7A7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Доля в расходах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9" w:type="dxa"/>
          </w:tcPr>
          <w:p w:rsidR="00652C25" w:rsidRPr="00295E30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95E3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т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</w:t>
            </w:r>
            <w:r w:rsidR="00C6639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ун.сл</w:t>
            </w:r>
            <w:proofErr w:type="spellEnd"/>
          </w:p>
          <w:p w:rsidR="00652C25" w:rsidRPr="00072ECA" w:rsidRDefault="00652C25" w:rsidP="00B63CB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52C25" w:rsidRPr="00295E30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95E3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652C25" w:rsidRDefault="00652C25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 т.ч.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ун</w:t>
            </w:r>
            <w:proofErr w:type="gramStart"/>
            <w:r w:rsidR="00C6639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</w:t>
            </w:r>
            <w:proofErr w:type="gramEnd"/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л</w:t>
            </w:r>
            <w:proofErr w:type="spellEnd"/>
          </w:p>
        </w:tc>
      </w:tr>
      <w:tr w:rsidR="00652C25" w:rsidRPr="00B73F97" w:rsidTr="00C66390">
        <w:trPr>
          <w:trHeight w:val="439"/>
        </w:trPr>
        <w:tc>
          <w:tcPr>
            <w:tcW w:w="1384" w:type="dxa"/>
          </w:tcPr>
          <w:p w:rsidR="00652C25" w:rsidRDefault="00652C25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сельск</w:t>
            </w:r>
            <w:proofErr w:type="gramStart"/>
            <w:r w:rsidR="00C6639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оселен</w:t>
            </w:r>
            <w:proofErr w:type="spellEnd"/>
            <w:r w:rsidR="00C6639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652C25" w:rsidP="001104B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1104B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AB5B6C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="001104B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124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1104B6" w:rsidP="001104B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124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707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1104B6" w:rsidP="001104B6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395,1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1104B6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1</w:t>
            </w:r>
            <w:r w:rsidR="001104B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1</w:t>
            </w:r>
            <w:r w:rsidR="001104B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6</w:t>
            </w:r>
          </w:p>
        </w:tc>
      </w:tr>
      <w:tr w:rsidR="00652C25" w:rsidRPr="00B73F97" w:rsidTr="00B0047E">
        <w:trPr>
          <w:trHeight w:val="340"/>
        </w:trPr>
        <w:tc>
          <w:tcPr>
            <w:tcW w:w="138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1134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AB5B6C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403,1</w:t>
            </w:r>
          </w:p>
        </w:tc>
        <w:tc>
          <w:tcPr>
            <w:tcW w:w="1134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707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4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1134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1</w:t>
            </w:r>
          </w:p>
        </w:tc>
      </w:tr>
      <w:tr w:rsidR="00652C25" w:rsidRPr="00B73F97" w:rsidTr="00C66390">
        <w:trPr>
          <w:trHeight w:val="336"/>
        </w:trPr>
        <w:tc>
          <w:tcPr>
            <w:tcW w:w="1384" w:type="dxa"/>
            <w:vAlign w:val="center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1134" w:type="dxa"/>
          </w:tcPr>
          <w:p w:rsidR="00C66390" w:rsidRDefault="00C66390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0C0E3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255,3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707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52C25" w:rsidRPr="00B73F97" w:rsidRDefault="00652C25" w:rsidP="00B63CB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B73F97">
              <w:rPr>
                <w:color w:val="auto"/>
                <w:sz w:val="16"/>
                <w:szCs w:val="16"/>
              </w:rPr>
              <w:t>-</w:t>
            </w:r>
          </w:p>
        </w:tc>
      </w:tr>
      <w:tr w:rsidR="00652C25" w:rsidTr="00B63CBC">
        <w:tc>
          <w:tcPr>
            <w:tcW w:w="1384" w:type="dxa"/>
            <w:vAlign w:val="center"/>
          </w:tcPr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«Б-СП Васильевское»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073,0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625,9</w:t>
            </w:r>
          </w:p>
        </w:tc>
        <w:tc>
          <w:tcPr>
            <w:tcW w:w="707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9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561,7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652C25" w:rsidTr="00B63CBC">
        <w:tc>
          <w:tcPr>
            <w:tcW w:w="1384" w:type="dxa"/>
            <w:vAlign w:val="center"/>
          </w:tcPr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СДК «Васильевское»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7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652C25" w:rsidTr="00C66390">
        <w:trPr>
          <w:trHeight w:val="446"/>
        </w:trPr>
        <w:tc>
          <w:tcPr>
            <w:tcW w:w="1384" w:type="dxa"/>
            <w:vAlign w:val="center"/>
          </w:tcPr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СДК «Мостовик»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069,1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069,0</w:t>
            </w:r>
          </w:p>
        </w:tc>
        <w:tc>
          <w:tcPr>
            <w:tcW w:w="707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652C25" w:rsidRPr="008B1EE6" w:rsidTr="00B63CBC">
        <w:tc>
          <w:tcPr>
            <w:tcW w:w="1384" w:type="dxa"/>
            <w:vAlign w:val="center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«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Ц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СД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 Васильевское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</w:tcPr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01B0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05746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601B0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945,8</w:t>
            </w:r>
          </w:p>
        </w:tc>
        <w:tc>
          <w:tcPr>
            <w:tcW w:w="1134" w:type="dxa"/>
          </w:tcPr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01B0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057461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601B0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707" w:type="dxa"/>
          </w:tcPr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01B0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05746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224,5</w:t>
            </w:r>
          </w:p>
        </w:tc>
        <w:tc>
          <w:tcPr>
            <w:tcW w:w="113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601B0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</w:tr>
      <w:tr w:rsidR="00652C25" w:rsidRPr="00B0047E" w:rsidTr="00B63CBC">
        <w:tc>
          <w:tcPr>
            <w:tcW w:w="1384" w:type="dxa"/>
          </w:tcPr>
          <w:p w:rsidR="00EA4442" w:rsidRPr="00B0047E" w:rsidRDefault="00B0047E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    </w:t>
            </w:r>
            <w:r w:rsidR="00EA4442" w:rsidRPr="00B0047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0047E" w:rsidRDefault="00B0047E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B0047E" w:rsidRDefault="00057461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="00652C25" w:rsidRP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  <w:r w:rsid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52C25" w:rsidRP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655,6</w:t>
            </w:r>
          </w:p>
        </w:tc>
        <w:tc>
          <w:tcPr>
            <w:tcW w:w="1134" w:type="dxa"/>
          </w:tcPr>
          <w:p w:rsidR="00E9797B" w:rsidRPr="00B0047E" w:rsidRDefault="00E9797B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B0047E" w:rsidRDefault="00057461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r w:rsidR="00C66390" w:rsidRP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  <w:r w:rsid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C66390" w:rsidRP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707" w:type="dxa"/>
          </w:tcPr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4" w:type="dxa"/>
          </w:tcPr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</w:t>
            </w:r>
            <w:r w:rsid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938,1</w:t>
            </w:r>
          </w:p>
        </w:tc>
        <w:tc>
          <w:tcPr>
            <w:tcW w:w="1134" w:type="dxa"/>
          </w:tcPr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709" w:type="dxa"/>
          </w:tcPr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09" w:type="dxa"/>
          </w:tcPr>
          <w:p w:rsidR="00652C25" w:rsidRPr="00B0047E" w:rsidRDefault="00652C25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360E9C" w:rsidRPr="00B0047E" w:rsidRDefault="00360E9C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0047E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</w:tcPr>
          <w:p w:rsidR="00360E9C" w:rsidRPr="00B0047E" w:rsidRDefault="00360E9C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B0047E" w:rsidRDefault="00360E9C" w:rsidP="00C6639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0047E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</w:tbl>
    <w:p w:rsidR="002F6A4F" w:rsidRPr="00B0047E" w:rsidRDefault="002F6A4F" w:rsidP="002F6A4F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lang w:eastAsia="ru-RU"/>
        </w:rPr>
      </w:pPr>
    </w:p>
    <w:p w:rsidR="00652C25" w:rsidRPr="00987411" w:rsidRDefault="002F6A4F" w:rsidP="002F6A4F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b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Фактические расходы за 2015</w:t>
      </w:r>
      <w:r w:rsidR="0031189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г. на оплату труда с начислениями работникам муниципальных учреждений поселения составили 21</w:t>
      </w:r>
      <w:r w:rsidR="00B0047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938,1 тыс. руб. (38,2% от всех расходов бюджета), в том числе орг</w:t>
      </w:r>
      <w:r w:rsidR="00B0047E">
        <w:rPr>
          <w:rFonts w:eastAsia="Times New Roman"/>
          <w:color w:val="auto"/>
          <w:sz w:val="24"/>
          <w:szCs w:val="24"/>
          <w:lang w:eastAsia="ru-RU"/>
        </w:rPr>
        <w:t xml:space="preserve">анов местного самоуправления 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13</w:t>
      </w:r>
      <w:r w:rsidR="00B0047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812,9 тыс. руб. (24,0%  от общего объема расходов бюджета).</w:t>
      </w:r>
    </w:p>
    <w:p w:rsidR="00652C25" w:rsidRPr="00987411" w:rsidRDefault="00652C25" w:rsidP="00C721AE">
      <w:pPr>
        <w:pStyle w:val="Default"/>
        <w:spacing w:line="276" w:lineRule="auto"/>
        <w:ind w:firstLine="708"/>
        <w:jc w:val="both"/>
        <w:rPr>
          <w:color w:val="FF0000"/>
        </w:rPr>
      </w:pPr>
      <w:r w:rsidRPr="00987411">
        <w:rPr>
          <w:color w:val="auto"/>
        </w:rPr>
        <w:t>Анализ штатной и фактической численности работников по состоянию на 01.01.2016г. показал, что снижение штатной численности произошло в связи с передачей части полномочий в Сергиево-Посадский муниципальный район. В</w:t>
      </w:r>
      <w:r w:rsidRPr="00987411">
        <w:t xml:space="preserve"> результате данных преобразований, дальнейшей оптимизации  штатное  расписание администрации, приведено к </w:t>
      </w:r>
      <w:proofErr w:type="spellStart"/>
      <w:r w:rsidRPr="00987411">
        <w:t>расчетно</w:t>
      </w:r>
      <w:proofErr w:type="spellEnd"/>
      <w:r w:rsidRPr="00987411">
        <w:t xml:space="preserve"> </w:t>
      </w:r>
      <w:r w:rsidR="008646FC" w:rsidRPr="00987411">
        <w:t>-</w:t>
      </w:r>
      <w:r w:rsidRPr="00987411">
        <w:t xml:space="preserve"> нормативной численности </w:t>
      </w:r>
      <w:r w:rsidRPr="00987411">
        <w:rPr>
          <w:color w:val="auto"/>
        </w:rPr>
        <w:t>(постановление Правительства Московской области от 11.11.2009</w:t>
      </w:r>
      <w:r w:rsidR="00311894">
        <w:rPr>
          <w:color w:val="auto"/>
        </w:rPr>
        <w:t xml:space="preserve"> </w:t>
      </w:r>
      <w:r w:rsidRPr="00987411">
        <w:rPr>
          <w:color w:val="auto"/>
        </w:rPr>
        <w:t>г. №947/48 (в редакции от 08.06.2015 №409/21, от 29.09.2015 №890/37)).</w:t>
      </w:r>
    </w:p>
    <w:p w:rsidR="00652C25" w:rsidRPr="00987411" w:rsidRDefault="00652C25" w:rsidP="00C721A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Оплата труда работникам муниципальных учреждений  сельского поселе</w:t>
      </w:r>
      <w:r w:rsidR="00B0047E">
        <w:rPr>
          <w:rFonts w:eastAsia="Times New Roman"/>
          <w:color w:val="auto"/>
          <w:sz w:val="24"/>
          <w:szCs w:val="24"/>
          <w:lang w:eastAsia="ru-RU"/>
        </w:rPr>
        <w:t xml:space="preserve">ния </w:t>
      </w:r>
      <w:proofErr w:type="gramStart"/>
      <w:r w:rsidR="00B0047E">
        <w:rPr>
          <w:rFonts w:eastAsia="Times New Roman"/>
          <w:color w:val="auto"/>
          <w:sz w:val="24"/>
          <w:szCs w:val="24"/>
          <w:lang w:eastAsia="ru-RU"/>
        </w:rPr>
        <w:t>Васильевское</w:t>
      </w:r>
      <w:proofErr w:type="gramEnd"/>
      <w:r w:rsidR="00B0047E">
        <w:rPr>
          <w:rFonts w:eastAsia="Times New Roman"/>
          <w:color w:val="auto"/>
          <w:sz w:val="24"/>
          <w:szCs w:val="24"/>
          <w:lang w:eastAsia="ru-RU"/>
        </w:rPr>
        <w:t xml:space="preserve"> осуществляла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сь на основании: </w:t>
      </w:r>
    </w:p>
    <w:p w:rsidR="00652C25" w:rsidRPr="00987411" w:rsidRDefault="00652C25" w:rsidP="00C721AE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-</w:t>
      </w:r>
      <w:r w:rsidR="00DA57D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Положения «О муниципальной службе в муниципальном образовании сельского поселения </w:t>
      </w:r>
      <w:proofErr w:type="gramStart"/>
      <w:r w:rsidRPr="00987411">
        <w:rPr>
          <w:rFonts w:eastAsia="Times New Roman"/>
          <w:color w:val="auto"/>
          <w:sz w:val="24"/>
          <w:szCs w:val="24"/>
          <w:lang w:eastAsia="ru-RU"/>
        </w:rPr>
        <w:t>Васильевское</w:t>
      </w:r>
      <w:proofErr w:type="gramEnd"/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», утвержденным решением Совета депутатов сельского поселения от 12.03.2015 №15/02; </w:t>
      </w:r>
    </w:p>
    <w:p w:rsidR="00652C25" w:rsidRPr="00987411" w:rsidRDefault="00652C25" w:rsidP="002F6A4F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-</w:t>
      </w:r>
      <w:r w:rsidR="00DA57D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Положения «Об условиях оплаты труда работников, не относящиеся к должностям муниципальной службы  органов местного самоуправления муниципального образовании сельского поселения </w:t>
      </w:r>
      <w:proofErr w:type="gramStart"/>
      <w:r w:rsidRPr="00987411">
        <w:rPr>
          <w:rFonts w:eastAsia="Times New Roman"/>
          <w:color w:val="auto"/>
          <w:sz w:val="24"/>
          <w:szCs w:val="24"/>
          <w:lang w:eastAsia="ru-RU"/>
        </w:rPr>
        <w:t>Васильевское</w:t>
      </w:r>
      <w:proofErr w:type="gramEnd"/>
      <w:r w:rsidRPr="00987411">
        <w:rPr>
          <w:rFonts w:eastAsia="Times New Roman"/>
          <w:color w:val="auto"/>
          <w:sz w:val="24"/>
          <w:szCs w:val="24"/>
          <w:lang w:eastAsia="ru-RU"/>
        </w:rPr>
        <w:t>», утвержденным решением Совета депутатов сельского поселения от 27.01.2015 №06/01;</w:t>
      </w:r>
    </w:p>
    <w:p w:rsidR="00652C25" w:rsidRPr="00987411" w:rsidRDefault="00652C25" w:rsidP="002F6A4F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lastRenderedPageBreak/>
        <w:t>-</w:t>
      </w:r>
      <w:r w:rsidR="00DA57D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Распоряжени</w:t>
      </w:r>
      <w:r w:rsidR="002F6A4F" w:rsidRPr="00987411">
        <w:rPr>
          <w:rFonts w:eastAsia="Times New Roman"/>
          <w:color w:val="auto"/>
          <w:sz w:val="24"/>
          <w:szCs w:val="24"/>
          <w:lang w:eastAsia="ru-RU"/>
        </w:rPr>
        <w:t>е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CA2CBA" w:rsidRPr="00987411">
        <w:rPr>
          <w:rFonts w:eastAsia="Times New Roman"/>
          <w:color w:val="auto"/>
          <w:sz w:val="24"/>
          <w:szCs w:val="24"/>
          <w:lang w:eastAsia="ru-RU"/>
        </w:rPr>
        <w:t xml:space="preserve">от 31.12.2014 №149-к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«Об установлении денежного содержания»,  утвержден</w:t>
      </w:r>
      <w:r w:rsidR="002F6A4F" w:rsidRPr="00987411">
        <w:rPr>
          <w:rFonts w:eastAsia="Times New Roman"/>
          <w:color w:val="auto"/>
          <w:sz w:val="24"/>
          <w:szCs w:val="24"/>
          <w:lang w:eastAsia="ru-RU"/>
        </w:rPr>
        <w:t>о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руководителем администрации с</w:t>
      </w:r>
      <w:r w:rsidR="00311894">
        <w:rPr>
          <w:rFonts w:eastAsia="Times New Roman"/>
          <w:color w:val="auto"/>
          <w:sz w:val="24"/>
          <w:szCs w:val="24"/>
          <w:lang w:eastAsia="ru-RU"/>
        </w:rPr>
        <w:t>ельского поселения Васильевское;</w:t>
      </w:r>
    </w:p>
    <w:p w:rsidR="002309C3" w:rsidRPr="00987411" w:rsidRDefault="002309C3" w:rsidP="002309C3">
      <w:pPr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-</w:t>
      </w:r>
      <w:r w:rsidR="00DA57D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Положение об оплате  </w:t>
      </w:r>
      <w:proofErr w:type="gramStart"/>
      <w:r w:rsidRPr="00987411">
        <w:rPr>
          <w:rFonts w:eastAsia="Times New Roman"/>
          <w:color w:val="auto"/>
          <w:sz w:val="24"/>
          <w:szCs w:val="24"/>
          <w:lang w:eastAsia="ru-RU"/>
        </w:rPr>
        <w:t>труда  работников  муниципальных учреждений  сферы  культуры сельского  поселения</w:t>
      </w:r>
      <w:proofErr w:type="gramEnd"/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Васильевское утверждено Постановлением Главой сельского поселения Васильевское от 14.08.2014 №121 (с изменениями и дополнениями). </w:t>
      </w:r>
    </w:p>
    <w:p w:rsidR="00360E9C" w:rsidRPr="00987411" w:rsidRDefault="00652C25" w:rsidP="002F6A4F">
      <w:pPr>
        <w:spacing w:before="0" w:beforeAutospacing="0" w:after="0" w:afterAutospacing="0" w:line="276" w:lineRule="auto"/>
        <w:ind w:firstLine="709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sz w:val="24"/>
          <w:szCs w:val="24"/>
        </w:rPr>
        <w:t>В 2015г</w:t>
      </w:r>
      <w:r w:rsidR="00C721AE" w:rsidRPr="00987411">
        <w:rPr>
          <w:sz w:val="24"/>
          <w:szCs w:val="24"/>
        </w:rPr>
        <w:t>.</w:t>
      </w:r>
      <w:r w:rsidRPr="00987411">
        <w:rPr>
          <w:sz w:val="24"/>
          <w:szCs w:val="24"/>
        </w:rPr>
        <w:t xml:space="preserve"> на территории поселения работали </w:t>
      </w:r>
      <w:r w:rsidR="00360E9C" w:rsidRPr="00987411">
        <w:rPr>
          <w:sz w:val="24"/>
          <w:szCs w:val="24"/>
        </w:rPr>
        <w:t xml:space="preserve">3 </w:t>
      </w:r>
      <w:proofErr w:type="gramStart"/>
      <w:r w:rsidR="00360E9C" w:rsidRPr="00987411">
        <w:rPr>
          <w:sz w:val="24"/>
          <w:szCs w:val="24"/>
        </w:rPr>
        <w:t>муниципальных</w:t>
      </w:r>
      <w:proofErr w:type="gramEnd"/>
      <w:r w:rsidR="00360E9C" w:rsidRPr="00987411">
        <w:rPr>
          <w:sz w:val="24"/>
          <w:szCs w:val="24"/>
        </w:rPr>
        <w:t xml:space="preserve"> </w:t>
      </w:r>
      <w:r w:rsidRPr="00987411">
        <w:rPr>
          <w:sz w:val="24"/>
          <w:szCs w:val="24"/>
        </w:rPr>
        <w:t xml:space="preserve"> учреждения</w:t>
      </w:r>
      <w:r w:rsidR="00C721AE" w:rsidRPr="00987411">
        <w:rPr>
          <w:sz w:val="24"/>
          <w:szCs w:val="24"/>
        </w:rPr>
        <w:t xml:space="preserve"> культуры</w:t>
      </w:r>
      <w:r w:rsidR="00360E9C" w:rsidRPr="00987411">
        <w:rPr>
          <w:sz w:val="24"/>
          <w:szCs w:val="24"/>
        </w:rPr>
        <w:t>:</w:t>
      </w:r>
      <w:r w:rsidR="00E736AE">
        <w:rPr>
          <w:sz w:val="24"/>
          <w:szCs w:val="24"/>
        </w:rPr>
        <w:t xml:space="preserve"> </w:t>
      </w:r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МБУК</w:t>
      </w:r>
      <w:r w:rsidR="00E736A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СДК</w:t>
      </w:r>
      <w:r w:rsidR="00E736A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«Васильевское»</w:t>
      </w:r>
      <w:r w:rsidR="00360E9C" w:rsidRPr="00987411">
        <w:rPr>
          <w:rFonts w:eastAsia="Times New Roman"/>
          <w:sz w:val="24"/>
          <w:szCs w:val="24"/>
          <w:lang w:eastAsia="ru-RU"/>
        </w:rPr>
        <w:t>,</w:t>
      </w:r>
      <w:r w:rsidR="00E736AE">
        <w:rPr>
          <w:rFonts w:eastAsia="Times New Roman"/>
          <w:sz w:val="24"/>
          <w:szCs w:val="24"/>
          <w:lang w:eastAsia="ru-RU"/>
        </w:rPr>
        <w:t xml:space="preserve"> М</w:t>
      </w:r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БУК</w:t>
      </w:r>
      <w:r w:rsidR="00E736A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СД</w:t>
      </w:r>
      <w:proofErr w:type="gramStart"/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К«</w:t>
      </w:r>
      <w:proofErr w:type="gramEnd"/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Мостовик»</w:t>
      </w:r>
      <w:r w:rsidR="00360E9C" w:rsidRPr="00987411">
        <w:rPr>
          <w:rFonts w:eastAsia="Times New Roman"/>
          <w:sz w:val="24"/>
          <w:szCs w:val="24"/>
          <w:lang w:eastAsia="ru-RU"/>
        </w:rPr>
        <w:t>,</w:t>
      </w:r>
      <w:r w:rsidR="00E736AE">
        <w:rPr>
          <w:rFonts w:eastAsia="Times New Roman"/>
          <w:sz w:val="24"/>
          <w:szCs w:val="24"/>
          <w:lang w:eastAsia="ru-RU"/>
        </w:rPr>
        <w:t xml:space="preserve"> </w:t>
      </w:r>
      <w:r w:rsidR="00360E9C" w:rsidRPr="00987411">
        <w:rPr>
          <w:rFonts w:eastAsia="Times New Roman"/>
          <w:color w:val="auto"/>
          <w:sz w:val="24"/>
          <w:szCs w:val="24"/>
          <w:lang w:eastAsia="ru-RU"/>
        </w:rPr>
        <w:t>МБУК «Б-СП Васильевское».</w:t>
      </w:r>
    </w:p>
    <w:p w:rsidR="00860F85" w:rsidRPr="00987411" w:rsidRDefault="00652C25" w:rsidP="009F442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7411">
        <w:rPr>
          <w:rFonts w:ascii="Times New Roman" w:hAnsi="Times New Roman" w:cs="Times New Roman"/>
          <w:sz w:val="24"/>
          <w:szCs w:val="24"/>
        </w:rPr>
        <w:t>В связи</w:t>
      </w:r>
      <w:r w:rsidR="002309C3" w:rsidRPr="00987411">
        <w:rPr>
          <w:rFonts w:ascii="Times New Roman" w:hAnsi="Times New Roman" w:cs="Times New Roman"/>
          <w:sz w:val="24"/>
          <w:szCs w:val="24"/>
        </w:rPr>
        <w:t>,</w:t>
      </w:r>
      <w:r w:rsidRPr="00987411">
        <w:rPr>
          <w:rFonts w:ascii="Times New Roman" w:hAnsi="Times New Roman" w:cs="Times New Roman"/>
          <w:sz w:val="24"/>
          <w:szCs w:val="24"/>
        </w:rPr>
        <w:t xml:space="preserve"> с оптимизацией численности в бюджетных учреждения</w:t>
      </w:r>
      <w:r w:rsidR="00860F85" w:rsidRPr="00987411">
        <w:rPr>
          <w:rFonts w:ascii="Times New Roman" w:hAnsi="Times New Roman" w:cs="Times New Roman"/>
          <w:sz w:val="24"/>
          <w:szCs w:val="24"/>
        </w:rPr>
        <w:t xml:space="preserve">х </w:t>
      </w:r>
      <w:r w:rsidRPr="00987411">
        <w:rPr>
          <w:rFonts w:ascii="Times New Roman" w:hAnsi="Times New Roman" w:cs="Times New Roman"/>
          <w:sz w:val="24"/>
          <w:szCs w:val="24"/>
        </w:rPr>
        <w:t xml:space="preserve"> и для создания оптимальной системы оказания муниципальных услуг Постановлением руководителя администрации сельского поселения Васильевское от 30 марта 2015 г.  № 33 «О реорганизации путем слияния муниципальных бюджетных учреждений культуры сельского поселения Васильевское»</w:t>
      </w:r>
      <w:r w:rsidR="00860F85" w:rsidRPr="00987411">
        <w:rPr>
          <w:rFonts w:ascii="Times New Roman" w:hAnsi="Times New Roman" w:cs="Times New Roman"/>
          <w:sz w:val="24"/>
          <w:szCs w:val="24"/>
        </w:rPr>
        <w:t>,</w:t>
      </w:r>
      <w:r w:rsidRPr="00987411">
        <w:rPr>
          <w:rFonts w:ascii="Times New Roman" w:hAnsi="Times New Roman" w:cs="Times New Roman"/>
          <w:sz w:val="24"/>
          <w:szCs w:val="24"/>
        </w:rPr>
        <w:t xml:space="preserve"> создано МБУК «ЦСДК Васильевское», котор</w:t>
      </w:r>
      <w:r w:rsidR="00860F85" w:rsidRPr="00987411">
        <w:rPr>
          <w:rFonts w:ascii="Times New Roman" w:hAnsi="Times New Roman" w:cs="Times New Roman"/>
          <w:sz w:val="24"/>
          <w:szCs w:val="24"/>
        </w:rPr>
        <w:t>ое</w:t>
      </w:r>
      <w:r w:rsidRPr="00987411">
        <w:rPr>
          <w:rFonts w:ascii="Times New Roman" w:hAnsi="Times New Roman" w:cs="Times New Roman"/>
          <w:sz w:val="24"/>
          <w:szCs w:val="24"/>
        </w:rPr>
        <w:t xml:space="preserve"> является общедоступным культурно</w:t>
      </w:r>
      <w:r w:rsidR="009F4421" w:rsidRPr="00987411">
        <w:rPr>
          <w:rFonts w:ascii="Times New Roman" w:hAnsi="Times New Roman" w:cs="Times New Roman"/>
          <w:sz w:val="24"/>
          <w:szCs w:val="24"/>
        </w:rPr>
        <w:t xml:space="preserve"> </w:t>
      </w:r>
      <w:r w:rsidR="00FD3B42" w:rsidRPr="00987411">
        <w:rPr>
          <w:rFonts w:ascii="Times New Roman" w:hAnsi="Times New Roman" w:cs="Times New Roman"/>
          <w:sz w:val="24"/>
          <w:szCs w:val="24"/>
        </w:rPr>
        <w:t>-</w:t>
      </w:r>
      <w:r w:rsidRPr="00987411">
        <w:rPr>
          <w:rFonts w:ascii="Times New Roman" w:hAnsi="Times New Roman" w:cs="Times New Roman"/>
          <w:sz w:val="24"/>
          <w:szCs w:val="24"/>
        </w:rPr>
        <w:t xml:space="preserve"> просветительным и информационным учреждением, организующий культурно – </w:t>
      </w:r>
      <w:proofErr w:type="spellStart"/>
      <w:r w:rsidRPr="00987411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987411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proofErr w:type="gramEnd"/>
      <w:r w:rsidR="00415D44">
        <w:rPr>
          <w:rFonts w:ascii="Times New Roman" w:hAnsi="Times New Roman" w:cs="Times New Roman"/>
          <w:sz w:val="24"/>
          <w:szCs w:val="24"/>
        </w:rPr>
        <w:t xml:space="preserve"> </w:t>
      </w:r>
      <w:r w:rsidR="00860F85" w:rsidRPr="00987411">
        <w:rPr>
          <w:rFonts w:ascii="Times New Roman" w:hAnsi="Times New Roman" w:cs="Times New Roman"/>
          <w:sz w:val="24"/>
          <w:szCs w:val="24"/>
        </w:rPr>
        <w:t xml:space="preserve">Учредителем данного  учреждения является администрация  сельского поселения </w:t>
      </w:r>
      <w:proofErr w:type="gramStart"/>
      <w:r w:rsidR="00860F85" w:rsidRPr="00987411">
        <w:rPr>
          <w:rFonts w:ascii="Times New Roman" w:hAnsi="Times New Roman" w:cs="Times New Roman"/>
          <w:sz w:val="24"/>
          <w:szCs w:val="24"/>
        </w:rPr>
        <w:t>Васильевское</w:t>
      </w:r>
      <w:proofErr w:type="gramEnd"/>
      <w:r w:rsidR="00860F85" w:rsidRPr="00987411">
        <w:rPr>
          <w:rFonts w:ascii="Times New Roman" w:hAnsi="Times New Roman" w:cs="Times New Roman"/>
          <w:sz w:val="24"/>
          <w:szCs w:val="24"/>
        </w:rPr>
        <w:t>.</w:t>
      </w:r>
    </w:p>
    <w:p w:rsidR="00330EE0" w:rsidRPr="00987411" w:rsidRDefault="00860F85" w:rsidP="0098741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411">
        <w:rPr>
          <w:rFonts w:ascii="Times New Roman" w:hAnsi="Times New Roman" w:cs="Times New Roman"/>
          <w:sz w:val="24"/>
          <w:szCs w:val="24"/>
        </w:rPr>
        <w:t>В июне 2015г. ш</w:t>
      </w:r>
      <w:r w:rsidR="00652C25" w:rsidRPr="00987411">
        <w:rPr>
          <w:rFonts w:ascii="Times New Roman" w:hAnsi="Times New Roman" w:cs="Times New Roman"/>
          <w:sz w:val="24"/>
          <w:szCs w:val="24"/>
        </w:rPr>
        <w:t xml:space="preserve">татное расписание МБУК «ЦСДК Васильевское» согласовано с руководителем администрации сельского поселения Васильевское в количестве 14 штатных единиц. </w:t>
      </w:r>
    </w:p>
    <w:p w:rsidR="007B2CF1" w:rsidRDefault="00652C25" w:rsidP="0098741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Сравнительный анализ </w:t>
      </w:r>
      <w:proofErr w:type="gramStart"/>
      <w:r w:rsidRPr="00987411">
        <w:rPr>
          <w:rFonts w:eastAsia="Times New Roman"/>
          <w:color w:val="auto"/>
          <w:sz w:val="24"/>
          <w:szCs w:val="24"/>
          <w:lang w:eastAsia="ru-RU"/>
        </w:rPr>
        <w:t>финансирования получателей средств бюджета сельского поселения</w:t>
      </w:r>
      <w:proofErr w:type="gramEnd"/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Васильевское за 2014 и 2015г</w:t>
      </w:r>
      <w:r w:rsidR="00EB34F1" w:rsidRPr="00987411">
        <w:rPr>
          <w:rFonts w:eastAsia="Times New Roman"/>
          <w:color w:val="auto"/>
          <w:sz w:val="24"/>
          <w:szCs w:val="24"/>
          <w:lang w:eastAsia="ru-RU"/>
        </w:rPr>
        <w:t>оды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, представлен в таблице №1</w:t>
      </w:r>
      <w:r w:rsidR="00987411">
        <w:rPr>
          <w:rFonts w:eastAsia="Times New Roman"/>
          <w:color w:val="auto"/>
          <w:sz w:val="24"/>
          <w:szCs w:val="24"/>
          <w:lang w:eastAsia="ru-RU"/>
        </w:rPr>
        <w:t>0.</w:t>
      </w:r>
    </w:p>
    <w:p w:rsidR="001863B1" w:rsidRPr="00987411" w:rsidRDefault="001863B1" w:rsidP="0098741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758DC" w:rsidRPr="00987411" w:rsidRDefault="00330EE0" w:rsidP="00652C2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87411">
        <w:rPr>
          <w:rFonts w:eastAsia="Times New Roman"/>
          <w:color w:val="auto"/>
          <w:sz w:val="24"/>
          <w:szCs w:val="24"/>
          <w:lang w:eastAsia="ru-RU"/>
        </w:rPr>
        <w:t xml:space="preserve">            </w:t>
      </w:r>
      <w:r w:rsidR="00415D44">
        <w:rPr>
          <w:rFonts w:eastAsia="Times New Roman"/>
          <w:color w:val="auto"/>
          <w:sz w:val="24"/>
          <w:szCs w:val="24"/>
          <w:lang w:eastAsia="ru-RU"/>
        </w:rPr>
        <w:t>та</w:t>
      </w:r>
      <w:r w:rsidR="00E758DC" w:rsidRPr="00987411">
        <w:rPr>
          <w:rFonts w:eastAsia="Times New Roman"/>
          <w:color w:val="auto"/>
          <w:sz w:val="24"/>
          <w:szCs w:val="24"/>
          <w:lang w:eastAsia="ru-RU"/>
        </w:rPr>
        <w:t>блица №10</w:t>
      </w:r>
      <w:r w:rsidR="00415D44">
        <w:rPr>
          <w:rFonts w:eastAsia="Times New Roman"/>
          <w:color w:val="auto"/>
          <w:sz w:val="24"/>
          <w:szCs w:val="24"/>
          <w:lang w:eastAsia="ru-RU"/>
        </w:rPr>
        <w:t>(тыс</w:t>
      </w:r>
      <w:proofErr w:type="gramStart"/>
      <w:r w:rsidR="00415D44">
        <w:rPr>
          <w:rFonts w:eastAsia="Times New Roman"/>
          <w:color w:val="auto"/>
          <w:sz w:val="24"/>
          <w:szCs w:val="24"/>
          <w:lang w:eastAsia="ru-RU"/>
        </w:rPr>
        <w:t>.р</w:t>
      </w:r>
      <w:proofErr w:type="gramEnd"/>
      <w:r w:rsidR="00415D44">
        <w:rPr>
          <w:rFonts w:eastAsia="Times New Roman"/>
          <w:color w:val="auto"/>
          <w:sz w:val="24"/>
          <w:szCs w:val="24"/>
          <w:lang w:eastAsia="ru-RU"/>
        </w:rPr>
        <w:t>уб.)</w:t>
      </w:r>
    </w:p>
    <w:tbl>
      <w:tblPr>
        <w:tblStyle w:val="a9"/>
        <w:tblW w:w="9464" w:type="dxa"/>
        <w:tblLayout w:type="fixed"/>
        <w:tblLook w:val="0480"/>
      </w:tblPr>
      <w:tblGrid>
        <w:gridCol w:w="1924"/>
        <w:gridCol w:w="1125"/>
        <w:gridCol w:w="1170"/>
        <w:gridCol w:w="1224"/>
        <w:gridCol w:w="1328"/>
        <w:gridCol w:w="1275"/>
        <w:gridCol w:w="1418"/>
      </w:tblGrid>
      <w:tr w:rsidR="00652C25" w:rsidRPr="00861676" w:rsidTr="00B63CBC">
        <w:trPr>
          <w:trHeight w:val="195"/>
        </w:trPr>
        <w:tc>
          <w:tcPr>
            <w:tcW w:w="1924" w:type="dxa"/>
            <w:vMerge w:val="restart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3519" w:type="dxa"/>
            <w:gridSpan w:val="3"/>
          </w:tcPr>
          <w:p w:rsidR="00652C25" w:rsidRPr="00DF20AF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DF20AF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021" w:type="dxa"/>
            <w:gridSpan w:val="3"/>
            <w:tcBorders>
              <w:bottom w:val="single" w:sz="4" w:space="0" w:color="auto"/>
            </w:tcBorders>
          </w:tcPr>
          <w:p w:rsidR="00652C25" w:rsidRPr="0086167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2015год</w:t>
            </w:r>
          </w:p>
        </w:tc>
      </w:tr>
      <w:tr w:rsidR="00652C25" w:rsidRPr="00861676" w:rsidTr="00B63CBC">
        <w:trPr>
          <w:trHeight w:val="932"/>
        </w:trPr>
        <w:tc>
          <w:tcPr>
            <w:tcW w:w="1924" w:type="dxa"/>
            <w:vMerge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</w:tcPr>
          <w:p w:rsidR="00652C25" w:rsidRPr="009B119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  <w:r w:rsidRPr="009B119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6167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86167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  <w:tc>
          <w:tcPr>
            <w:tcW w:w="1328" w:type="dxa"/>
          </w:tcPr>
          <w:p w:rsidR="00652C25" w:rsidRPr="009B1191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Утверждено по бюджету расходов на 2015г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</w:t>
            </w:r>
            <w:r w:rsidRPr="009B119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6167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Исполнен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</w:t>
            </w: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418" w:type="dxa"/>
          </w:tcPr>
          <w:p w:rsidR="00652C25" w:rsidRPr="0086167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6167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%исполнения</w:t>
            </w:r>
          </w:p>
        </w:tc>
      </w:tr>
      <w:tr w:rsidR="00652C25" w:rsidRPr="00373457" w:rsidTr="00450EB9">
        <w:trPr>
          <w:trHeight w:val="542"/>
        </w:trPr>
        <w:tc>
          <w:tcPr>
            <w:tcW w:w="19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12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251494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EB34F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EB34F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EB34F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924,8</w:t>
            </w: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EB34F1" w:rsidP="00EB34F1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EB34F1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652C25" w:rsidRPr="00373457" w:rsidTr="00450EB9">
        <w:trPr>
          <w:trHeight w:val="266"/>
        </w:trPr>
        <w:tc>
          <w:tcPr>
            <w:tcW w:w="19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Совет депутатов</w:t>
            </w:r>
          </w:p>
        </w:tc>
        <w:tc>
          <w:tcPr>
            <w:tcW w:w="1125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877,9</w:t>
            </w:r>
          </w:p>
        </w:tc>
        <w:tc>
          <w:tcPr>
            <w:tcW w:w="1170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2876,5</w:t>
            </w:r>
          </w:p>
        </w:tc>
        <w:tc>
          <w:tcPr>
            <w:tcW w:w="1224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403,1</w:t>
            </w:r>
          </w:p>
        </w:tc>
        <w:tc>
          <w:tcPr>
            <w:tcW w:w="1275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1418" w:type="dxa"/>
          </w:tcPr>
          <w:p w:rsidR="00652C25" w:rsidRPr="0037345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</w:tr>
      <w:tr w:rsidR="00652C25" w:rsidTr="00B63CBC">
        <w:tc>
          <w:tcPr>
            <w:tcW w:w="1924" w:type="dxa"/>
            <w:vAlign w:val="center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КСК</w:t>
            </w:r>
          </w:p>
        </w:tc>
        <w:tc>
          <w:tcPr>
            <w:tcW w:w="112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32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255,3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255,2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7345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</w:tr>
      <w:tr w:rsidR="00652C25" w:rsidRPr="008B1EE6" w:rsidTr="00B63CBC">
        <w:tc>
          <w:tcPr>
            <w:tcW w:w="1924" w:type="dxa"/>
            <w:vAlign w:val="center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Мобилизац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ойсковая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подготов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(ВУС)</w:t>
            </w:r>
          </w:p>
        </w:tc>
        <w:tc>
          <w:tcPr>
            <w:tcW w:w="112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2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66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266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8B1EE6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652C25" w:rsidTr="00B63CBC">
        <w:tc>
          <w:tcPr>
            <w:tcW w:w="1924" w:type="dxa"/>
            <w:vAlign w:val="center"/>
          </w:tcPr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«Б-СП Васильевское»</w:t>
            </w:r>
          </w:p>
        </w:tc>
        <w:tc>
          <w:tcPr>
            <w:tcW w:w="112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073,0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625,9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58,3</w:t>
            </w:r>
          </w:p>
        </w:tc>
      </w:tr>
      <w:tr w:rsidR="00652C25" w:rsidTr="00B63CBC">
        <w:tc>
          <w:tcPr>
            <w:tcW w:w="1924" w:type="dxa"/>
            <w:vAlign w:val="center"/>
          </w:tcPr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СДК «Васильевское»</w:t>
            </w:r>
          </w:p>
        </w:tc>
        <w:tc>
          <w:tcPr>
            <w:tcW w:w="112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988,2</w:t>
            </w: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</w:t>
            </w:r>
            <w:r w:rsidRPr="008B1EE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652C25" w:rsidTr="00450EB9">
        <w:trPr>
          <w:trHeight w:val="379"/>
        </w:trPr>
        <w:tc>
          <w:tcPr>
            <w:tcW w:w="1924" w:type="dxa"/>
            <w:vAlign w:val="center"/>
          </w:tcPr>
          <w:p w:rsidR="00652C25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СДК «Мостовик»</w:t>
            </w:r>
          </w:p>
        </w:tc>
        <w:tc>
          <w:tcPr>
            <w:tcW w:w="112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431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70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24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32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069,1</w:t>
            </w:r>
          </w:p>
        </w:tc>
        <w:tc>
          <w:tcPr>
            <w:tcW w:w="1275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  <w:r w:rsidR="00415D4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069,0</w:t>
            </w:r>
          </w:p>
        </w:tc>
        <w:tc>
          <w:tcPr>
            <w:tcW w:w="1418" w:type="dxa"/>
          </w:tcPr>
          <w:p w:rsidR="00652C25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652C25" w:rsidRPr="0012062A" w:rsidTr="00B63CBC">
        <w:tc>
          <w:tcPr>
            <w:tcW w:w="1924" w:type="dxa"/>
            <w:vAlign w:val="center"/>
          </w:tcPr>
          <w:p w:rsidR="00652C25" w:rsidRPr="00B73F97" w:rsidRDefault="00652C25" w:rsidP="00B63CBC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МБУК «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Ц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СД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 Васильевское</w:t>
            </w:r>
            <w:r w:rsidRPr="00B73F9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25" w:type="dxa"/>
          </w:tcPr>
          <w:p w:rsidR="00652C25" w:rsidRPr="002E5F8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2E5F8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E5F8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</w:tcPr>
          <w:p w:rsidR="00652C25" w:rsidRPr="002E5F8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2E5F8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E5F8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</w:tcPr>
          <w:p w:rsidR="00652C25" w:rsidRPr="002E5F8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652C25" w:rsidRPr="002E5F8A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2E5F8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8" w:type="dxa"/>
          </w:tcPr>
          <w:p w:rsidR="00652C25" w:rsidRPr="005558C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5558C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5558C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415D4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558C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945,8</w:t>
            </w:r>
          </w:p>
        </w:tc>
        <w:tc>
          <w:tcPr>
            <w:tcW w:w="1275" w:type="dxa"/>
          </w:tcPr>
          <w:p w:rsidR="00652C25" w:rsidRPr="005558C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5558C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5558C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415D4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558C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945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18" w:type="dxa"/>
          </w:tcPr>
          <w:p w:rsidR="00652C25" w:rsidRPr="005558C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5558C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5558C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</w:tr>
      <w:tr w:rsidR="00652C25" w:rsidRPr="00EE7967" w:rsidTr="00B63CBC">
        <w:trPr>
          <w:trHeight w:val="465"/>
        </w:trPr>
        <w:tc>
          <w:tcPr>
            <w:tcW w:w="1924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796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5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  <w:r w:rsidR="00415D4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072,0</w:t>
            </w:r>
          </w:p>
        </w:tc>
        <w:tc>
          <w:tcPr>
            <w:tcW w:w="1170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 w:rsidR="00415D4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739,2</w:t>
            </w:r>
          </w:p>
        </w:tc>
        <w:tc>
          <w:tcPr>
            <w:tcW w:w="1224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328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  <w:r w:rsidR="00415D4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655,6</w:t>
            </w:r>
          </w:p>
        </w:tc>
        <w:tc>
          <w:tcPr>
            <w:tcW w:w="1275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  <w:r w:rsidR="00415D4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204,6</w:t>
            </w:r>
          </w:p>
        </w:tc>
        <w:tc>
          <w:tcPr>
            <w:tcW w:w="1418" w:type="dxa"/>
          </w:tcPr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E7967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98,4</w:t>
            </w:r>
          </w:p>
          <w:p w:rsidR="00652C25" w:rsidRPr="00EE7967" w:rsidRDefault="00652C25" w:rsidP="00B63CBC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652C25" w:rsidRPr="00EE7967" w:rsidRDefault="00652C25" w:rsidP="00652C25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lang w:eastAsia="ru-RU"/>
        </w:rPr>
      </w:pPr>
      <w:r w:rsidRPr="00EE7967">
        <w:rPr>
          <w:rFonts w:eastAsia="Times New Roman"/>
          <w:color w:val="auto"/>
          <w:lang w:eastAsia="ru-RU"/>
        </w:rPr>
        <w:t xml:space="preserve">  </w:t>
      </w:r>
    </w:p>
    <w:p w:rsidR="00652C25" w:rsidRPr="00987411" w:rsidRDefault="00652C25" w:rsidP="009F4421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rPr>
          <w:color w:val="auto"/>
          <w:sz w:val="24"/>
          <w:szCs w:val="24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color w:val="auto"/>
          <w:sz w:val="24"/>
          <w:szCs w:val="24"/>
        </w:rPr>
        <w:t xml:space="preserve">10.2. Порядок использования бюджетных ассигнований резервного фонда администрации установлен в «Положении о резервном фонде администрации сельского  </w:t>
      </w:r>
      <w:r w:rsidRPr="00987411">
        <w:rPr>
          <w:color w:val="auto"/>
          <w:sz w:val="24"/>
          <w:szCs w:val="24"/>
        </w:rPr>
        <w:lastRenderedPageBreak/>
        <w:t>поселения Васильевское Сергиево-Посадского муниципального района Московской области», утвержденном Постановлением руководителя сельского поселения Васильевское от 14.05.2010   № 40 (внесены изменения</w:t>
      </w:r>
      <w:r w:rsidRPr="00987411">
        <w:rPr>
          <w:b/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от 23.12.2014г. №195).</w:t>
      </w:r>
    </w:p>
    <w:p w:rsidR="00F27AF3" w:rsidRDefault="00F27AF3" w:rsidP="009071FB">
      <w:pPr>
        <w:spacing w:before="0" w:beforeAutospacing="0" w:after="0" w:afterAutospacing="0" w:line="276" w:lineRule="auto"/>
        <w:contextualSpacing/>
        <w:rPr>
          <w:color w:val="auto"/>
          <w:sz w:val="24"/>
          <w:szCs w:val="24"/>
        </w:rPr>
      </w:pPr>
    </w:p>
    <w:p w:rsidR="009071FB" w:rsidRPr="00987411" w:rsidRDefault="009071FB" w:rsidP="009071FB">
      <w:pPr>
        <w:spacing w:before="0" w:beforeAutospacing="0" w:after="0" w:afterAutospacing="0" w:line="276" w:lineRule="auto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Размер установленного в бюджете сельского поселения Васильевское резервного фонда администрации сельского поселения на 2015г. не превышает 3</w:t>
      </w:r>
      <w:r w:rsidR="007B2CF1">
        <w:rPr>
          <w:color w:val="auto"/>
          <w:sz w:val="24"/>
          <w:szCs w:val="24"/>
        </w:rPr>
        <w:t>%</w:t>
      </w:r>
      <w:r w:rsidRPr="00987411">
        <w:rPr>
          <w:color w:val="auto"/>
          <w:sz w:val="24"/>
          <w:szCs w:val="24"/>
        </w:rPr>
        <w:t xml:space="preserve"> общего объема расходов 58 494,2  тыс. руб., что соответствует требованиям пункта 3 статьи 81 Бюджетного кодекса. </w:t>
      </w:r>
    </w:p>
    <w:p w:rsidR="00652C25" w:rsidRPr="00987411" w:rsidRDefault="00D17B14" w:rsidP="009F4421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color w:val="auto"/>
          <w:sz w:val="24"/>
          <w:szCs w:val="24"/>
        </w:rPr>
        <w:t>В</w:t>
      </w:r>
      <w:r w:rsidR="00652C25" w:rsidRPr="00987411">
        <w:rPr>
          <w:color w:val="auto"/>
          <w:sz w:val="24"/>
          <w:szCs w:val="24"/>
        </w:rPr>
        <w:t xml:space="preserve"> 2015г. в расходной части бюджета</w:t>
      </w:r>
      <w:r w:rsidR="00652C25" w:rsidRPr="00987411">
        <w:rPr>
          <w:color w:val="1F497D" w:themeColor="text2"/>
          <w:sz w:val="24"/>
          <w:szCs w:val="24"/>
        </w:rPr>
        <w:t xml:space="preserve"> </w:t>
      </w:r>
      <w:r w:rsidR="00652C25" w:rsidRPr="00987411">
        <w:rPr>
          <w:color w:val="auto"/>
          <w:sz w:val="24"/>
          <w:szCs w:val="24"/>
        </w:rPr>
        <w:t>Решением Совета</w:t>
      </w:r>
      <w:r w:rsidR="00652C25" w:rsidRPr="00987411">
        <w:rPr>
          <w:color w:val="FF0000"/>
          <w:sz w:val="24"/>
          <w:szCs w:val="24"/>
        </w:rPr>
        <w:t xml:space="preserve"> </w:t>
      </w:r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 xml:space="preserve">депутатов сельского поселения </w:t>
      </w:r>
      <w:proofErr w:type="gramStart"/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>Васильевское</w:t>
      </w:r>
      <w:proofErr w:type="gramEnd"/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 xml:space="preserve"> от 23.12.2014г. №50/04 </w:t>
      </w:r>
      <w:r w:rsidR="00652C25" w:rsidRPr="00987411">
        <w:rPr>
          <w:color w:val="auto"/>
          <w:sz w:val="24"/>
          <w:szCs w:val="24"/>
        </w:rPr>
        <w:t xml:space="preserve">«О бюджете муниципального образования сельского поселения Васильевское Сергиево-Посадского муниципального района на 2015г.» </w:t>
      </w:r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>установлен   резервн</w:t>
      </w:r>
      <w:r w:rsidR="00F93F2E" w:rsidRPr="00987411">
        <w:rPr>
          <w:rFonts w:eastAsia="Times New Roman"/>
          <w:color w:val="auto"/>
          <w:sz w:val="24"/>
          <w:szCs w:val="24"/>
          <w:lang w:eastAsia="ru-RU"/>
        </w:rPr>
        <w:t xml:space="preserve">ый </w:t>
      </w:r>
      <w:r w:rsidR="00652C25" w:rsidRPr="00987411">
        <w:rPr>
          <w:rFonts w:eastAsia="Times New Roman"/>
          <w:color w:val="auto"/>
          <w:sz w:val="24"/>
          <w:szCs w:val="24"/>
          <w:lang w:eastAsia="ru-RU"/>
        </w:rPr>
        <w:t xml:space="preserve"> фонд  администрации сельского поселения Васильевское на непредвиденные расходы в сумме 150,0 тыс. руб.</w:t>
      </w:r>
    </w:p>
    <w:p w:rsidR="00652C25" w:rsidRPr="00987411" w:rsidRDefault="00652C25" w:rsidP="009F4421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Из отчета об использовании средств</w:t>
      </w:r>
      <w:r w:rsidR="000E77A2" w:rsidRPr="00987411">
        <w:rPr>
          <w:color w:val="auto"/>
          <w:sz w:val="24"/>
          <w:szCs w:val="24"/>
        </w:rPr>
        <w:t xml:space="preserve">, </w:t>
      </w:r>
      <w:r w:rsidRPr="00987411">
        <w:rPr>
          <w:color w:val="auto"/>
          <w:sz w:val="24"/>
          <w:szCs w:val="24"/>
        </w:rPr>
        <w:t>выделенных из резервного фонда администрации сельского поселения Васильевское на 31.12.2015г. следует, что всего расходов было осуществлено на сумму 149</w:t>
      </w:r>
      <w:r w:rsidR="0074191B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5</w:t>
      </w:r>
      <w:r w:rsidR="0074191B">
        <w:rPr>
          <w:color w:val="auto"/>
          <w:sz w:val="24"/>
          <w:szCs w:val="24"/>
        </w:rPr>
        <w:t>00,0</w:t>
      </w:r>
      <w:r w:rsidRPr="00987411">
        <w:rPr>
          <w:color w:val="auto"/>
          <w:sz w:val="24"/>
          <w:szCs w:val="24"/>
        </w:rPr>
        <w:t xml:space="preserve"> руб., в том числе:</w:t>
      </w:r>
    </w:p>
    <w:p w:rsidR="00652C25" w:rsidRPr="00987411" w:rsidRDefault="00652C25" w:rsidP="009F4421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-  поощрение участников ВОВ и трудового фронта  4</w:t>
      </w:r>
      <w:r w:rsidR="0074191B">
        <w:rPr>
          <w:color w:val="auto"/>
          <w:sz w:val="24"/>
          <w:szCs w:val="24"/>
        </w:rPr>
        <w:t xml:space="preserve"> 00</w:t>
      </w:r>
      <w:r w:rsidRPr="00987411">
        <w:rPr>
          <w:color w:val="auto"/>
          <w:sz w:val="24"/>
          <w:szCs w:val="24"/>
        </w:rPr>
        <w:t xml:space="preserve">0 </w:t>
      </w:r>
      <w:r w:rsidR="0074191B">
        <w:rPr>
          <w:color w:val="auto"/>
          <w:sz w:val="24"/>
          <w:szCs w:val="24"/>
        </w:rPr>
        <w:t xml:space="preserve">,0 </w:t>
      </w:r>
      <w:r w:rsidRPr="00987411">
        <w:rPr>
          <w:color w:val="auto"/>
          <w:sz w:val="24"/>
          <w:szCs w:val="24"/>
        </w:rPr>
        <w:t xml:space="preserve"> руб.;</w:t>
      </w:r>
    </w:p>
    <w:p w:rsidR="00652C25" w:rsidRPr="00987411" w:rsidRDefault="00652C25" w:rsidP="009F4421">
      <w:pPr>
        <w:spacing w:before="0" w:beforeAutospacing="0" w:after="0" w:afterAutospacing="0" w:line="276" w:lineRule="auto"/>
        <w:ind w:firstLine="709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-  устранение аварии (прорыв водопровода д. Каменки</w:t>
      </w:r>
      <w:r w:rsidR="00251494">
        <w:rPr>
          <w:color w:val="auto"/>
          <w:sz w:val="24"/>
          <w:szCs w:val="24"/>
        </w:rPr>
        <w:t>)</w:t>
      </w:r>
      <w:r w:rsidRPr="00987411">
        <w:rPr>
          <w:color w:val="auto"/>
          <w:sz w:val="24"/>
          <w:szCs w:val="24"/>
        </w:rPr>
        <w:t xml:space="preserve">  139</w:t>
      </w:r>
      <w:r w:rsidR="0074191B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4</w:t>
      </w:r>
      <w:r w:rsidR="0074191B">
        <w:rPr>
          <w:color w:val="auto"/>
          <w:sz w:val="24"/>
          <w:szCs w:val="24"/>
        </w:rPr>
        <w:t>00,0</w:t>
      </w:r>
      <w:r w:rsidRPr="00987411">
        <w:rPr>
          <w:color w:val="auto"/>
          <w:sz w:val="24"/>
          <w:szCs w:val="24"/>
        </w:rPr>
        <w:t xml:space="preserve">  руб.;</w:t>
      </w:r>
    </w:p>
    <w:p w:rsidR="00315A3F" w:rsidRPr="00987411" w:rsidRDefault="00652C25" w:rsidP="009F4421">
      <w:pPr>
        <w:spacing w:before="0" w:beforeAutospacing="0" w:after="0" w:afterAutospacing="0" w:line="276" w:lineRule="auto"/>
        <w:ind w:firstLine="709"/>
        <w:contextualSpacing/>
        <w:rPr>
          <w:b/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-</w:t>
      </w:r>
      <w:r w:rsidR="00933627" w:rsidRPr="00987411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для подразделения ПС</w:t>
      </w:r>
      <w:proofErr w:type="gramStart"/>
      <w:r w:rsidRPr="00987411">
        <w:rPr>
          <w:color w:val="auto"/>
          <w:sz w:val="24"/>
          <w:szCs w:val="24"/>
        </w:rPr>
        <w:t>П«</w:t>
      </w:r>
      <w:proofErr w:type="gramEnd"/>
      <w:r w:rsidRPr="00987411">
        <w:rPr>
          <w:color w:val="auto"/>
          <w:sz w:val="24"/>
          <w:szCs w:val="24"/>
        </w:rPr>
        <w:t>Мостовик», в целях пожарной безопасности 6</w:t>
      </w:r>
      <w:r w:rsidR="0074191B">
        <w:rPr>
          <w:color w:val="auto"/>
          <w:sz w:val="24"/>
          <w:szCs w:val="24"/>
        </w:rPr>
        <w:t> </w:t>
      </w:r>
      <w:r w:rsidRPr="00987411">
        <w:rPr>
          <w:color w:val="auto"/>
          <w:sz w:val="24"/>
          <w:szCs w:val="24"/>
        </w:rPr>
        <w:t>1</w:t>
      </w:r>
      <w:r w:rsidR="0074191B">
        <w:rPr>
          <w:color w:val="auto"/>
          <w:sz w:val="24"/>
          <w:szCs w:val="24"/>
        </w:rPr>
        <w:t xml:space="preserve">00,0 </w:t>
      </w:r>
      <w:r w:rsidRPr="00987411">
        <w:rPr>
          <w:color w:val="auto"/>
          <w:sz w:val="24"/>
          <w:szCs w:val="24"/>
        </w:rPr>
        <w:t xml:space="preserve"> руб</w:t>
      </w:r>
      <w:r w:rsidRPr="00987411">
        <w:rPr>
          <w:b/>
          <w:color w:val="auto"/>
          <w:sz w:val="24"/>
          <w:szCs w:val="24"/>
        </w:rPr>
        <w:t>.</w:t>
      </w:r>
    </w:p>
    <w:p w:rsidR="00652C25" w:rsidRPr="00987411" w:rsidRDefault="006345B2" w:rsidP="009F4421">
      <w:pPr>
        <w:spacing w:before="0" w:beforeAutospacing="0" w:after="0" w:afterAutospacing="0" w:line="276" w:lineRule="auto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В 2015</w:t>
      </w:r>
      <w:r w:rsidR="00652C25" w:rsidRPr="00987411">
        <w:rPr>
          <w:color w:val="auto"/>
          <w:sz w:val="24"/>
          <w:szCs w:val="24"/>
        </w:rPr>
        <w:t>г</w:t>
      </w:r>
      <w:r w:rsidRPr="00987411">
        <w:rPr>
          <w:color w:val="auto"/>
          <w:sz w:val="24"/>
          <w:szCs w:val="24"/>
        </w:rPr>
        <w:t>оду</w:t>
      </w:r>
      <w:r w:rsidR="00652C25" w:rsidRPr="00987411">
        <w:rPr>
          <w:color w:val="auto"/>
          <w:sz w:val="24"/>
          <w:szCs w:val="24"/>
        </w:rPr>
        <w:t xml:space="preserve"> муниципальный долг сельского  поселения </w:t>
      </w:r>
      <w:proofErr w:type="gramStart"/>
      <w:r w:rsidR="00652C25" w:rsidRPr="00987411">
        <w:rPr>
          <w:color w:val="auto"/>
          <w:sz w:val="24"/>
          <w:szCs w:val="24"/>
        </w:rPr>
        <w:t>Васильевское</w:t>
      </w:r>
      <w:proofErr w:type="gramEnd"/>
      <w:r w:rsidR="00652C25" w:rsidRPr="00987411">
        <w:rPr>
          <w:color w:val="auto"/>
          <w:sz w:val="24"/>
          <w:szCs w:val="24"/>
        </w:rPr>
        <w:t xml:space="preserve"> не формировался и не обслуживался.</w:t>
      </w:r>
    </w:p>
    <w:p w:rsidR="00652C25" w:rsidRPr="00987411" w:rsidRDefault="00652C25" w:rsidP="00652C25">
      <w:pPr>
        <w:spacing w:before="0" w:beforeAutospacing="0" w:after="0" w:afterAutospacing="0" w:line="276" w:lineRule="auto"/>
        <w:rPr>
          <w:b/>
          <w:bCs/>
          <w:color w:val="FF0000"/>
          <w:sz w:val="24"/>
          <w:szCs w:val="24"/>
        </w:rPr>
      </w:pPr>
    </w:p>
    <w:p w:rsidR="00C25C2B" w:rsidRPr="00987411" w:rsidRDefault="00652C25" w:rsidP="00652C25">
      <w:pPr>
        <w:spacing w:before="0" w:beforeAutospacing="0" w:after="0" w:afterAutospacing="0" w:line="276" w:lineRule="auto"/>
        <w:jc w:val="center"/>
        <w:rPr>
          <w:b/>
          <w:bCs/>
          <w:color w:val="auto"/>
          <w:sz w:val="24"/>
          <w:szCs w:val="24"/>
        </w:rPr>
      </w:pPr>
      <w:r w:rsidRPr="00987411">
        <w:rPr>
          <w:b/>
          <w:bCs/>
          <w:color w:val="auto"/>
          <w:sz w:val="24"/>
          <w:szCs w:val="24"/>
        </w:rPr>
        <w:t>11. Анализ состояния дебиторской и кредиторской задолженности</w:t>
      </w:r>
    </w:p>
    <w:p w:rsidR="00F26536" w:rsidRDefault="00652C25" w:rsidP="009F4421">
      <w:pPr>
        <w:spacing w:before="0" w:beforeAutospacing="0" w:after="0" w:afterAutospacing="0" w:line="276" w:lineRule="auto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>11.1. Дебиторская задолженность по состоянию на 01.01.2016г. составила 27</w:t>
      </w:r>
      <w:r w:rsidR="00116937" w:rsidRPr="00987411">
        <w:rPr>
          <w:color w:val="auto"/>
          <w:sz w:val="24"/>
          <w:szCs w:val="24"/>
        </w:rPr>
        <w:t>4</w:t>
      </w:r>
      <w:r w:rsidRPr="00987411">
        <w:rPr>
          <w:color w:val="auto"/>
          <w:sz w:val="24"/>
          <w:szCs w:val="24"/>
        </w:rPr>
        <w:t>,</w:t>
      </w:r>
      <w:r w:rsidR="00116937" w:rsidRPr="00987411">
        <w:rPr>
          <w:color w:val="auto"/>
          <w:sz w:val="24"/>
          <w:szCs w:val="24"/>
        </w:rPr>
        <w:t>5</w:t>
      </w:r>
      <w:r w:rsidRPr="00987411">
        <w:rPr>
          <w:color w:val="auto"/>
          <w:sz w:val="24"/>
          <w:szCs w:val="24"/>
        </w:rPr>
        <w:t xml:space="preserve"> тыс. руб., в том числе:</w:t>
      </w:r>
    </w:p>
    <w:p w:rsidR="00F26536" w:rsidRDefault="00116937" w:rsidP="009F4421">
      <w:pPr>
        <w:spacing w:before="0" w:beforeAutospacing="0" w:after="0" w:afterAutospacing="0" w:line="276" w:lineRule="auto"/>
        <w:contextualSpacing/>
        <w:rPr>
          <w:color w:val="auto"/>
          <w:sz w:val="24"/>
          <w:szCs w:val="24"/>
        </w:rPr>
      </w:pPr>
      <w:r w:rsidRPr="00987411">
        <w:rPr>
          <w:color w:val="auto"/>
          <w:sz w:val="24"/>
          <w:szCs w:val="24"/>
        </w:rPr>
        <w:t xml:space="preserve"> </w:t>
      </w:r>
      <w:r w:rsidR="00F26536">
        <w:rPr>
          <w:color w:val="auto"/>
          <w:sz w:val="24"/>
          <w:szCs w:val="24"/>
        </w:rPr>
        <w:t xml:space="preserve">- </w:t>
      </w:r>
      <w:r w:rsidRPr="00987411">
        <w:rPr>
          <w:color w:val="auto"/>
          <w:sz w:val="24"/>
          <w:szCs w:val="24"/>
        </w:rPr>
        <w:t>182,8 тыс. руб.</w:t>
      </w:r>
      <w:r w:rsidR="00F26536">
        <w:rPr>
          <w:color w:val="auto"/>
          <w:sz w:val="24"/>
          <w:szCs w:val="24"/>
        </w:rPr>
        <w:t>,</w:t>
      </w:r>
      <w:r w:rsidRPr="00987411">
        <w:rPr>
          <w:color w:val="auto"/>
          <w:sz w:val="24"/>
          <w:szCs w:val="24"/>
        </w:rPr>
        <w:t xml:space="preserve"> </w:t>
      </w:r>
      <w:r w:rsidR="00F26536">
        <w:rPr>
          <w:color w:val="auto"/>
          <w:sz w:val="24"/>
          <w:szCs w:val="24"/>
        </w:rPr>
        <w:t xml:space="preserve">оплата за электроэнергию </w:t>
      </w:r>
      <w:r w:rsidRPr="00987411">
        <w:rPr>
          <w:color w:val="auto"/>
          <w:sz w:val="24"/>
          <w:szCs w:val="24"/>
        </w:rPr>
        <w:t>ОАО «</w:t>
      </w:r>
      <w:proofErr w:type="spellStart"/>
      <w:r w:rsidRPr="00987411">
        <w:rPr>
          <w:color w:val="auto"/>
          <w:sz w:val="24"/>
          <w:szCs w:val="24"/>
        </w:rPr>
        <w:t>Мос</w:t>
      </w:r>
      <w:r w:rsidR="00F26536">
        <w:rPr>
          <w:color w:val="auto"/>
          <w:sz w:val="24"/>
          <w:szCs w:val="24"/>
        </w:rPr>
        <w:t>энергосбыт</w:t>
      </w:r>
      <w:proofErr w:type="spellEnd"/>
      <w:r w:rsidR="00F26536">
        <w:rPr>
          <w:color w:val="auto"/>
          <w:sz w:val="24"/>
          <w:szCs w:val="24"/>
        </w:rPr>
        <w:t>»</w:t>
      </w:r>
      <w:r w:rsidR="00B57D6B">
        <w:rPr>
          <w:color w:val="auto"/>
          <w:sz w:val="24"/>
          <w:szCs w:val="24"/>
        </w:rPr>
        <w:t>;</w:t>
      </w:r>
      <w:r w:rsidRPr="00987411">
        <w:rPr>
          <w:color w:val="auto"/>
          <w:sz w:val="24"/>
          <w:szCs w:val="24"/>
        </w:rPr>
        <w:t xml:space="preserve">  </w:t>
      </w:r>
      <w:r w:rsidR="00F26536">
        <w:rPr>
          <w:color w:val="auto"/>
          <w:sz w:val="24"/>
          <w:szCs w:val="24"/>
        </w:rPr>
        <w:t xml:space="preserve">  </w:t>
      </w:r>
    </w:p>
    <w:p w:rsidR="00F26536" w:rsidRDefault="00F26536" w:rsidP="009F4421">
      <w:pPr>
        <w:spacing w:before="0" w:beforeAutospacing="0" w:after="0" w:afterAutospacing="0" w:line="276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- </w:t>
      </w:r>
      <w:r w:rsidR="00116937" w:rsidRPr="00987411">
        <w:rPr>
          <w:color w:val="auto"/>
          <w:sz w:val="24"/>
          <w:szCs w:val="24"/>
        </w:rPr>
        <w:t>87,8тыс. руб.</w:t>
      </w:r>
      <w:r>
        <w:rPr>
          <w:color w:val="auto"/>
          <w:sz w:val="24"/>
          <w:szCs w:val="24"/>
        </w:rPr>
        <w:t>,</w:t>
      </w:r>
      <w:r w:rsidR="00116937" w:rsidRPr="00987411">
        <w:rPr>
          <w:color w:val="auto"/>
          <w:sz w:val="24"/>
          <w:szCs w:val="24"/>
        </w:rPr>
        <w:t xml:space="preserve"> </w:t>
      </w:r>
      <w:r w:rsidRPr="00987411">
        <w:rPr>
          <w:color w:val="auto"/>
          <w:sz w:val="24"/>
          <w:szCs w:val="24"/>
        </w:rPr>
        <w:t>не использованные межбюджетные трансферты по осуществлению</w:t>
      </w:r>
      <w:r>
        <w:rPr>
          <w:color w:val="auto"/>
          <w:sz w:val="24"/>
          <w:szCs w:val="24"/>
        </w:rPr>
        <w:t xml:space="preserve"> внешнего финансового контроля,</w:t>
      </w:r>
      <w:r w:rsidRPr="00987411">
        <w:rPr>
          <w:color w:val="auto"/>
          <w:sz w:val="24"/>
          <w:szCs w:val="24"/>
        </w:rPr>
        <w:t xml:space="preserve"> </w:t>
      </w:r>
      <w:r w:rsidR="00116937" w:rsidRPr="00987411">
        <w:rPr>
          <w:color w:val="auto"/>
          <w:sz w:val="24"/>
          <w:szCs w:val="24"/>
        </w:rPr>
        <w:t>администрация Сергиево-Посадского муниципального района</w:t>
      </w:r>
      <w:r w:rsidR="00B57D6B">
        <w:rPr>
          <w:color w:val="auto"/>
          <w:sz w:val="24"/>
          <w:szCs w:val="24"/>
        </w:rPr>
        <w:t xml:space="preserve">; </w:t>
      </w:r>
    </w:p>
    <w:p w:rsidR="00C25C2B" w:rsidRPr="00987411" w:rsidRDefault="00F26536" w:rsidP="00F26536">
      <w:pPr>
        <w:spacing w:before="0" w:beforeAutospacing="0" w:after="0" w:afterAutospacing="0" w:line="276" w:lineRule="auto"/>
        <w:ind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B57D6B">
        <w:rPr>
          <w:color w:val="auto"/>
          <w:sz w:val="24"/>
          <w:szCs w:val="24"/>
        </w:rPr>
        <w:t xml:space="preserve">          </w:t>
      </w:r>
      <w:r>
        <w:rPr>
          <w:color w:val="auto"/>
          <w:sz w:val="24"/>
          <w:szCs w:val="24"/>
        </w:rPr>
        <w:t xml:space="preserve">- </w:t>
      </w:r>
      <w:r w:rsidR="00116937" w:rsidRPr="00987411">
        <w:rPr>
          <w:color w:val="auto"/>
          <w:sz w:val="24"/>
          <w:szCs w:val="24"/>
        </w:rPr>
        <w:t>3,9  тыс. руб., задолженность по страховым взносам.</w:t>
      </w:r>
    </w:p>
    <w:p w:rsidR="00CF3350" w:rsidRDefault="00652C25" w:rsidP="00F27AF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  <w:r w:rsidRPr="00987411">
        <w:rPr>
          <w:rFonts w:eastAsia="Times New Roman"/>
          <w:color w:val="auto"/>
          <w:sz w:val="24"/>
          <w:szCs w:val="24"/>
          <w:lang w:eastAsia="ru-RU"/>
        </w:rPr>
        <w:t>11.2. Кредиторская задолженность по состоянию на 01.01.2016г. составила 2</w:t>
      </w:r>
      <w:r w:rsidR="007057A0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>084,2  тыс. руб., задолженность за получение трактор</w:t>
      </w:r>
      <w:r w:rsidR="00116937" w:rsidRPr="00987411">
        <w:rPr>
          <w:rFonts w:eastAsia="Times New Roman"/>
          <w:color w:val="auto"/>
          <w:sz w:val="24"/>
          <w:szCs w:val="24"/>
          <w:lang w:eastAsia="ru-RU"/>
        </w:rPr>
        <w:t>а</w:t>
      </w:r>
      <w:r w:rsidRPr="00987411">
        <w:rPr>
          <w:rFonts w:eastAsia="Times New Roman"/>
          <w:color w:val="auto"/>
          <w:sz w:val="24"/>
          <w:szCs w:val="24"/>
          <w:lang w:eastAsia="ru-RU"/>
        </w:rPr>
        <w:t xml:space="preserve"> в количестве 2 штук по программе «Приобретение техники для нужд коммунального хозяйства»</w:t>
      </w:r>
      <w:r w:rsidR="00C53056" w:rsidRPr="00987411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F27AF3" w:rsidRDefault="00F27AF3" w:rsidP="00B716F2">
      <w:pPr>
        <w:spacing w:after="0" w:line="276" w:lineRule="auto"/>
        <w:ind w:right="-1" w:firstLine="708"/>
        <w:contextualSpacing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B716F2" w:rsidRDefault="00652C25" w:rsidP="007B2CF1">
      <w:pPr>
        <w:spacing w:after="0" w:line="276" w:lineRule="auto"/>
        <w:ind w:right="-1" w:firstLine="708"/>
        <w:contextualSpacing/>
        <w:jc w:val="center"/>
        <w:rPr>
          <w:b/>
          <w:color w:val="auto"/>
          <w:sz w:val="24"/>
          <w:szCs w:val="24"/>
        </w:rPr>
      </w:pPr>
      <w:r w:rsidRPr="00987411">
        <w:rPr>
          <w:b/>
          <w:color w:val="auto"/>
          <w:sz w:val="24"/>
          <w:szCs w:val="24"/>
        </w:rPr>
        <w:t xml:space="preserve">12. Выводы по итогам проведения внешней проверки годового отчета об исполнении бюджета сельского поселения </w:t>
      </w:r>
      <w:proofErr w:type="gramStart"/>
      <w:r w:rsidRPr="00987411">
        <w:rPr>
          <w:b/>
          <w:color w:val="auto"/>
          <w:sz w:val="24"/>
          <w:szCs w:val="24"/>
        </w:rPr>
        <w:t>Васильевское</w:t>
      </w:r>
      <w:proofErr w:type="gramEnd"/>
      <w:r w:rsidRPr="00987411">
        <w:rPr>
          <w:b/>
          <w:color w:val="auto"/>
          <w:sz w:val="24"/>
          <w:szCs w:val="24"/>
        </w:rPr>
        <w:t xml:space="preserve"> за </w:t>
      </w:r>
      <w:r w:rsidR="001332CA">
        <w:rPr>
          <w:b/>
          <w:color w:val="auto"/>
          <w:sz w:val="24"/>
          <w:szCs w:val="24"/>
        </w:rPr>
        <w:t>2015год</w:t>
      </w:r>
      <w:r w:rsidR="007E1FA9">
        <w:rPr>
          <w:b/>
          <w:color w:val="auto"/>
          <w:sz w:val="24"/>
          <w:szCs w:val="24"/>
        </w:rPr>
        <w:t>.</w:t>
      </w:r>
    </w:p>
    <w:p w:rsidR="001863B1" w:rsidRDefault="001863B1" w:rsidP="007B2CF1">
      <w:pPr>
        <w:spacing w:after="0" w:line="276" w:lineRule="auto"/>
        <w:ind w:right="-1" w:firstLine="708"/>
        <w:contextualSpacing/>
        <w:jc w:val="center"/>
        <w:rPr>
          <w:b/>
          <w:color w:val="auto"/>
          <w:sz w:val="24"/>
          <w:szCs w:val="24"/>
        </w:rPr>
      </w:pPr>
    </w:p>
    <w:p w:rsidR="00F27AF3" w:rsidRDefault="00E45C14" w:rsidP="00E45C14">
      <w:pPr>
        <w:spacing w:after="0" w:line="276" w:lineRule="auto"/>
        <w:ind w:right="-1" w:firstLine="708"/>
        <w:contextualSpacing/>
        <w:rPr>
          <w:color w:val="auto"/>
          <w:sz w:val="24"/>
          <w:szCs w:val="24"/>
        </w:rPr>
      </w:pPr>
      <w:r w:rsidRPr="007B2CF1">
        <w:rPr>
          <w:color w:val="auto"/>
          <w:sz w:val="24"/>
          <w:szCs w:val="24"/>
        </w:rPr>
        <w:t>Контрольно-счетн</w:t>
      </w:r>
      <w:r>
        <w:rPr>
          <w:color w:val="auto"/>
          <w:sz w:val="24"/>
          <w:szCs w:val="24"/>
        </w:rPr>
        <w:t>ая</w:t>
      </w:r>
      <w:r w:rsidRPr="007B2CF1">
        <w:rPr>
          <w:color w:val="auto"/>
          <w:sz w:val="24"/>
          <w:szCs w:val="24"/>
        </w:rPr>
        <w:t xml:space="preserve"> комисси</w:t>
      </w:r>
      <w:r>
        <w:rPr>
          <w:color w:val="auto"/>
          <w:sz w:val="24"/>
          <w:szCs w:val="24"/>
        </w:rPr>
        <w:t>я</w:t>
      </w:r>
      <w:r w:rsidRPr="007B2CF1">
        <w:rPr>
          <w:color w:val="auto"/>
          <w:sz w:val="24"/>
          <w:szCs w:val="24"/>
        </w:rPr>
        <w:t xml:space="preserve"> Сергиево-Посадского муниципального района</w:t>
      </w:r>
      <w:r w:rsidRPr="00E45C1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 результатам внешней проверки </w:t>
      </w:r>
      <w:r w:rsidRPr="007B2CF1">
        <w:rPr>
          <w:color w:val="auto"/>
          <w:sz w:val="24"/>
          <w:szCs w:val="24"/>
        </w:rPr>
        <w:t>годов</w:t>
      </w:r>
      <w:r>
        <w:rPr>
          <w:color w:val="auto"/>
          <w:sz w:val="24"/>
          <w:szCs w:val="24"/>
        </w:rPr>
        <w:t>ого отчет</w:t>
      </w:r>
      <w:r w:rsidRPr="007B2CF1">
        <w:rPr>
          <w:color w:val="auto"/>
          <w:sz w:val="24"/>
          <w:szCs w:val="24"/>
        </w:rPr>
        <w:t xml:space="preserve"> об исполнении бюджета сельского поселения Васильевское</w:t>
      </w:r>
      <w:r>
        <w:rPr>
          <w:color w:val="auto"/>
          <w:sz w:val="24"/>
          <w:szCs w:val="24"/>
        </w:rPr>
        <w:t xml:space="preserve"> за 2015 год </w:t>
      </w:r>
      <w:r w:rsidR="00F27AF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сообщает</w:t>
      </w:r>
      <w:r w:rsidR="001863B1">
        <w:rPr>
          <w:color w:val="auto"/>
          <w:sz w:val="24"/>
          <w:szCs w:val="24"/>
        </w:rPr>
        <w:t>,</w:t>
      </w:r>
      <w:r w:rsidR="00F27AF3">
        <w:rPr>
          <w:color w:val="auto"/>
          <w:sz w:val="24"/>
          <w:szCs w:val="24"/>
        </w:rPr>
        <w:t xml:space="preserve"> </w:t>
      </w:r>
      <w:r w:rsidR="001863B1">
        <w:rPr>
          <w:color w:val="auto"/>
          <w:sz w:val="24"/>
          <w:szCs w:val="24"/>
        </w:rPr>
        <w:t>чт</w:t>
      </w:r>
      <w:r w:rsidR="00F27AF3">
        <w:rPr>
          <w:color w:val="auto"/>
          <w:sz w:val="24"/>
          <w:szCs w:val="24"/>
        </w:rPr>
        <w:t xml:space="preserve">о </w:t>
      </w:r>
      <w:r w:rsidR="00CF265A">
        <w:rPr>
          <w:color w:val="auto"/>
          <w:sz w:val="24"/>
          <w:szCs w:val="24"/>
        </w:rPr>
        <w:t xml:space="preserve">представленный отчет об исполнении бюджета и материалы к нему достоверны, </w:t>
      </w:r>
      <w:r w:rsidR="001A4D4B">
        <w:rPr>
          <w:color w:val="auto"/>
          <w:sz w:val="24"/>
          <w:szCs w:val="24"/>
        </w:rPr>
        <w:t>исполнение бюджета осуществлялось в соответствии с действующим бюджетным законодательством.</w:t>
      </w:r>
      <w:r w:rsidR="00F27AF3">
        <w:rPr>
          <w:color w:val="auto"/>
          <w:sz w:val="24"/>
          <w:szCs w:val="24"/>
        </w:rPr>
        <w:t xml:space="preserve"> </w:t>
      </w:r>
    </w:p>
    <w:p w:rsidR="00F27AF3" w:rsidRDefault="00F27AF3" w:rsidP="00E45C14">
      <w:pPr>
        <w:spacing w:after="0" w:line="276" w:lineRule="auto"/>
        <w:ind w:right="-1" w:firstLine="708"/>
        <w:contextualSpacing/>
        <w:rPr>
          <w:color w:val="auto"/>
          <w:sz w:val="24"/>
          <w:szCs w:val="24"/>
        </w:rPr>
      </w:pPr>
    </w:p>
    <w:p w:rsidR="00F27AF3" w:rsidRDefault="00F27AF3" w:rsidP="00E45C14">
      <w:pPr>
        <w:spacing w:after="0" w:line="276" w:lineRule="auto"/>
        <w:ind w:right="-1" w:firstLine="708"/>
        <w:contextualSpacing/>
        <w:rPr>
          <w:color w:val="auto"/>
          <w:sz w:val="24"/>
          <w:szCs w:val="24"/>
        </w:rPr>
      </w:pPr>
    </w:p>
    <w:p w:rsidR="00F27AF3" w:rsidRPr="007B2CF1" w:rsidRDefault="00F27AF3" w:rsidP="00F27AF3">
      <w:pPr>
        <w:spacing w:line="276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Годовой </w:t>
      </w:r>
      <w:r w:rsidRPr="007B2CF1">
        <w:rPr>
          <w:sz w:val="24"/>
          <w:szCs w:val="24"/>
        </w:rPr>
        <w:t xml:space="preserve">Отчет об исполнении бюджета </w:t>
      </w:r>
      <w:r w:rsidR="001863B1">
        <w:rPr>
          <w:sz w:val="24"/>
          <w:szCs w:val="24"/>
        </w:rPr>
        <w:t xml:space="preserve">муниципального  образования сельское поселение Васильевское  Сергиево-Посадского муниципального района за </w:t>
      </w:r>
      <w:r>
        <w:rPr>
          <w:sz w:val="24"/>
          <w:szCs w:val="24"/>
        </w:rPr>
        <w:t xml:space="preserve"> 2015 год</w:t>
      </w:r>
      <w:r w:rsidRPr="007B2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2CF1">
        <w:rPr>
          <w:sz w:val="24"/>
          <w:szCs w:val="24"/>
        </w:rPr>
        <w:t>рекомендован к рассмотрению и утверждению.</w:t>
      </w:r>
    </w:p>
    <w:p w:rsidR="00C25C2B" w:rsidRDefault="00C25C2B" w:rsidP="00652C2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863B1" w:rsidRDefault="001863B1" w:rsidP="00652C2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1863B1" w:rsidRPr="00987411" w:rsidRDefault="001863B1" w:rsidP="00652C25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652C25" w:rsidRPr="00B137A7" w:rsidRDefault="00652C25" w:rsidP="00652C25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rFonts w:eastAsia="Times New Roman"/>
          <w:color w:val="auto"/>
          <w:sz w:val="24"/>
          <w:szCs w:val="24"/>
          <w:lang w:eastAsia="ru-RU"/>
        </w:rPr>
      </w:pPr>
      <w:r w:rsidRPr="00B137A7">
        <w:rPr>
          <w:rFonts w:eastAsia="Times New Roman"/>
          <w:color w:val="auto"/>
          <w:sz w:val="24"/>
          <w:szCs w:val="24"/>
          <w:lang w:eastAsia="ru-RU"/>
        </w:rPr>
        <w:t>Инспектор Контрольно-счетной комиссии</w:t>
      </w:r>
    </w:p>
    <w:p w:rsidR="00C25C2B" w:rsidRPr="00B137A7" w:rsidRDefault="00652C25" w:rsidP="00F27AF3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sz w:val="24"/>
          <w:szCs w:val="24"/>
        </w:rPr>
      </w:pPr>
      <w:r w:rsidRPr="00B137A7">
        <w:rPr>
          <w:rFonts w:eastAsia="Times New Roman"/>
          <w:color w:val="auto"/>
          <w:sz w:val="24"/>
          <w:szCs w:val="24"/>
          <w:lang w:eastAsia="ru-RU"/>
        </w:rPr>
        <w:t xml:space="preserve">Сергиево-Посадского муниципального района                     </w:t>
      </w:r>
      <w:r w:rsidR="00987411" w:rsidRPr="00B137A7">
        <w:rPr>
          <w:rFonts w:eastAsia="Times New Roman"/>
          <w:color w:val="auto"/>
          <w:sz w:val="24"/>
          <w:szCs w:val="24"/>
          <w:lang w:eastAsia="ru-RU"/>
        </w:rPr>
        <w:t xml:space="preserve">             </w:t>
      </w:r>
      <w:r w:rsidRPr="00B137A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B137A7">
        <w:rPr>
          <w:rFonts w:eastAsia="Times New Roman"/>
          <w:color w:val="auto"/>
          <w:sz w:val="24"/>
          <w:szCs w:val="24"/>
          <w:lang w:eastAsia="ru-RU"/>
        </w:rPr>
        <w:t>Л.В.Закомолкина</w:t>
      </w:r>
      <w:proofErr w:type="spellEnd"/>
    </w:p>
    <w:p w:rsidR="001863B1" w:rsidRDefault="001863B1" w:rsidP="00652C25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</w:p>
    <w:p w:rsidR="001863B1" w:rsidRDefault="001863B1" w:rsidP="00652C25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</w:p>
    <w:p w:rsidR="00652C25" w:rsidRPr="00B137A7" w:rsidRDefault="00652C25" w:rsidP="00652C25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  <w:r w:rsidRPr="00B137A7">
        <w:rPr>
          <w:color w:val="auto"/>
          <w:sz w:val="24"/>
          <w:szCs w:val="24"/>
        </w:rPr>
        <w:t>Руководитель сельского поселения</w:t>
      </w:r>
    </w:p>
    <w:p w:rsidR="00652C25" w:rsidRPr="00B137A7" w:rsidRDefault="00652C25" w:rsidP="00652C25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  <w:r w:rsidRPr="00B137A7">
        <w:rPr>
          <w:color w:val="auto"/>
          <w:sz w:val="24"/>
          <w:szCs w:val="24"/>
        </w:rPr>
        <w:t>Васильевское Сергиево-Посадского</w:t>
      </w:r>
    </w:p>
    <w:p w:rsidR="00652C25" w:rsidRPr="00B137A7" w:rsidRDefault="00652C25" w:rsidP="00652C25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  <w:r w:rsidRPr="00B137A7">
        <w:rPr>
          <w:color w:val="auto"/>
          <w:sz w:val="24"/>
          <w:szCs w:val="24"/>
        </w:rPr>
        <w:t xml:space="preserve">муниципального района                                                      </w:t>
      </w:r>
      <w:r w:rsidR="00987411" w:rsidRPr="00B137A7">
        <w:rPr>
          <w:color w:val="auto"/>
          <w:sz w:val="24"/>
          <w:szCs w:val="24"/>
        </w:rPr>
        <w:t xml:space="preserve">                  </w:t>
      </w:r>
      <w:r w:rsidRPr="00B137A7">
        <w:rPr>
          <w:color w:val="auto"/>
          <w:sz w:val="24"/>
          <w:szCs w:val="24"/>
        </w:rPr>
        <w:t xml:space="preserve">   Т.А.Соловова</w:t>
      </w:r>
    </w:p>
    <w:p w:rsidR="00652C25" w:rsidRPr="00B137A7" w:rsidRDefault="00652C25" w:rsidP="00652C25">
      <w:pPr>
        <w:spacing w:before="0" w:beforeAutospacing="0" w:after="0" w:afterAutospacing="0" w:line="264" w:lineRule="auto"/>
        <w:ind w:firstLine="708"/>
        <w:contextualSpacing/>
        <w:rPr>
          <w:rFonts w:eastAsia="Times New Roman"/>
          <w:color w:val="auto"/>
          <w:sz w:val="24"/>
          <w:szCs w:val="24"/>
          <w:lang w:eastAsia="ru-RU"/>
        </w:rPr>
      </w:pPr>
    </w:p>
    <w:p w:rsidR="00652C25" w:rsidRPr="00B137A7" w:rsidRDefault="00652C25" w:rsidP="00652C25">
      <w:pPr>
        <w:spacing w:before="0" w:beforeAutospacing="0" w:after="0" w:afterAutospacing="0" w:line="264" w:lineRule="auto"/>
        <w:ind w:firstLine="708"/>
        <w:contextualSpacing/>
        <w:rPr>
          <w:rFonts w:eastAsia="Times New Roman"/>
          <w:color w:val="auto"/>
          <w:sz w:val="24"/>
          <w:szCs w:val="24"/>
          <w:lang w:eastAsia="ru-RU"/>
        </w:rPr>
      </w:pPr>
    </w:p>
    <w:p w:rsidR="00B732B7" w:rsidRDefault="001863B1" w:rsidP="001863B1">
      <w:pPr>
        <w:spacing w:before="0" w:beforeAutospacing="0" w:after="0" w:afterAutospacing="0" w:line="264" w:lineRule="auto"/>
        <w:ind w:firstLine="0"/>
        <w:contextualSpacing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копию Заключения  получил </w:t>
      </w:r>
    </w:p>
    <w:p w:rsidR="001863B1" w:rsidRPr="00B137A7" w:rsidRDefault="001863B1" w:rsidP="001863B1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  <w:r w:rsidRPr="00B137A7">
        <w:rPr>
          <w:color w:val="auto"/>
          <w:sz w:val="24"/>
          <w:szCs w:val="24"/>
        </w:rPr>
        <w:t>Руководитель сельского поселения</w:t>
      </w:r>
    </w:p>
    <w:p w:rsidR="001863B1" w:rsidRPr="00B137A7" w:rsidRDefault="001863B1" w:rsidP="001863B1">
      <w:pPr>
        <w:spacing w:line="276" w:lineRule="auto"/>
        <w:ind w:right="-1" w:firstLine="0"/>
        <w:contextualSpacing/>
        <w:rPr>
          <w:color w:val="auto"/>
          <w:sz w:val="24"/>
          <w:szCs w:val="24"/>
        </w:rPr>
      </w:pPr>
      <w:r w:rsidRPr="00B137A7">
        <w:rPr>
          <w:color w:val="auto"/>
          <w:sz w:val="24"/>
          <w:szCs w:val="24"/>
        </w:rPr>
        <w:t>Васильевское Сергиево-Посадского</w:t>
      </w:r>
    </w:p>
    <w:p w:rsidR="001863B1" w:rsidRDefault="001863B1" w:rsidP="001863B1">
      <w:pPr>
        <w:spacing w:before="0" w:beforeAutospacing="0" w:after="0" w:afterAutospacing="0" w:line="264" w:lineRule="auto"/>
        <w:ind w:firstLine="0"/>
        <w:contextualSpacing/>
        <w:rPr>
          <w:color w:val="auto"/>
          <w:sz w:val="24"/>
          <w:szCs w:val="24"/>
        </w:rPr>
      </w:pPr>
      <w:r w:rsidRPr="00B137A7">
        <w:rPr>
          <w:color w:val="auto"/>
          <w:sz w:val="24"/>
          <w:szCs w:val="24"/>
        </w:rPr>
        <w:t xml:space="preserve">муниципального района </w:t>
      </w:r>
    </w:p>
    <w:p w:rsidR="001863B1" w:rsidRPr="001863B1" w:rsidRDefault="001863B1" w:rsidP="001863B1">
      <w:pPr>
        <w:spacing w:before="0" w:beforeAutospacing="0" w:after="0" w:afterAutospacing="0" w:line="264" w:lineRule="auto"/>
        <w:ind w:firstLine="0"/>
        <w:contextualSpacing/>
        <w:rPr>
          <w:rFonts w:eastAsia="Times New Roman"/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</w:rPr>
        <w:t>«____»__________2016</w:t>
      </w:r>
      <w:r w:rsidR="00E33D1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год               </w:t>
      </w:r>
      <w:r w:rsidR="00E33D11">
        <w:rPr>
          <w:color w:val="auto"/>
          <w:sz w:val="24"/>
          <w:szCs w:val="24"/>
        </w:rPr>
        <w:t xml:space="preserve">                                                         Т.А.Соловова</w:t>
      </w:r>
      <w:r w:rsidRPr="00B137A7">
        <w:rPr>
          <w:color w:val="auto"/>
          <w:sz w:val="24"/>
          <w:szCs w:val="24"/>
        </w:rPr>
        <w:t xml:space="preserve">                                                                           </w:t>
      </w:r>
    </w:p>
    <w:sectPr w:rsidR="001863B1" w:rsidRPr="001863B1" w:rsidSect="002A678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D9" w:rsidRDefault="002658D9" w:rsidP="00747996">
      <w:pPr>
        <w:spacing w:before="0" w:after="0"/>
      </w:pPr>
      <w:r>
        <w:separator/>
      </w:r>
    </w:p>
  </w:endnote>
  <w:endnote w:type="continuationSeparator" w:id="0">
    <w:p w:rsidR="002658D9" w:rsidRDefault="002658D9" w:rsidP="0074799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607"/>
      <w:docPartObj>
        <w:docPartGallery w:val="Page Numbers (Bottom of Page)"/>
        <w:docPartUnique/>
      </w:docPartObj>
    </w:sdtPr>
    <w:sdtContent>
      <w:p w:rsidR="002F0F9E" w:rsidRDefault="00551886">
        <w:pPr>
          <w:pStyle w:val="ab"/>
          <w:jc w:val="center"/>
        </w:pPr>
        <w:fldSimple w:instr=" PAGE   \* MERGEFORMAT ">
          <w:r w:rsidR="006A4131">
            <w:rPr>
              <w:noProof/>
            </w:rPr>
            <w:t>5</w:t>
          </w:r>
        </w:fldSimple>
      </w:p>
    </w:sdtContent>
  </w:sdt>
  <w:p w:rsidR="002F0F9E" w:rsidRDefault="002F0F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D9" w:rsidRDefault="002658D9" w:rsidP="00747996">
      <w:pPr>
        <w:spacing w:before="0" w:after="0"/>
      </w:pPr>
      <w:r>
        <w:separator/>
      </w:r>
    </w:p>
  </w:footnote>
  <w:footnote w:type="continuationSeparator" w:id="0">
    <w:p w:rsidR="002658D9" w:rsidRDefault="002658D9" w:rsidP="00747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1473"/>
    <w:multiLevelType w:val="hybridMultilevel"/>
    <w:tmpl w:val="09485658"/>
    <w:lvl w:ilvl="0" w:tplc="0CD6D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9E"/>
    <w:rsid w:val="000054BE"/>
    <w:rsid w:val="00022685"/>
    <w:rsid w:val="00041DF7"/>
    <w:rsid w:val="00051EA5"/>
    <w:rsid w:val="00055F0D"/>
    <w:rsid w:val="00057461"/>
    <w:rsid w:val="00064CE2"/>
    <w:rsid w:val="00067F8B"/>
    <w:rsid w:val="00070B2F"/>
    <w:rsid w:val="00077BB6"/>
    <w:rsid w:val="00091C1C"/>
    <w:rsid w:val="000A339E"/>
    <w:rsid w:val="000B26F7"/>
    <w:rsid w:val="000B48EF"/>
    <w:rsid w:val="000C0E35"/>
    <w:rsid w:val="000D0C08"/>
    <w:rsid w:val="000D3AD3"/>
    <w:rsid w:val="000D6822"/>
    <w:rsid w:val="000E14D5"/>
    <w:rsid w:val="000E77A2"/>
    <w:rsid w:val="001033D0"/>
    <w:rsid w:val="00104CB1"/>
    <w:rsid w:val="0010781D"/>
    <w:rsid w:val="001104B6"/>
    <w:rsid w:val="001110ED"/>
    <w:rsid w:val="00111ED8"/>
    <w:rsid w:val="00113CBC"/>
    <w:rsid w:val="00116937"/>
    <w:rsid w:val="001177FF"/>
    <w:rsid w:val="00117C37"/>
    <w:rsid w:val="00122979"/>
    <w:rsid w:val="00122C83"/>
    <w:rsid w:val="00125477"/>
    <w:rsid w:val="001332CA"/>
    <w:rsid w:val="00146537"/>
    <w:rsid w:val="00152F35"/>
    <w:rsid w:val="001602CA"/>
    <w:rsid w:val="00165038"/>
    <w:rsid w:val="00172759"/>
    <w:rsid w:val="001806FE"/>
    <w:rsid w:val="00180AA4"/>
    <w:rsid w:val="00183197"/>
    <w:rsid w:val="00185E0A"/>
    <w:rsid w:val="001863B1"/>
    <w:rsid w:val="00196871"/>
    <w:rsid w:val="001A4D4B"/>
    <w:rsid w:val="001E0E64"/>
    <w:rsid w:val="001E0EA3"/>
    <w:rsid w:val="001E5FE2"/>
    <w:rsid w:val="001F3E45"/>
    <w:rsid w:val="0020489F"/>
    <w:rsid w:val="00212A35"/>
    <w:rsid w:val="002309C3"/>
    <w:rsid w:val="00232BCE"/>
    <w:rsid w:val="002445D7"/>
    <w:rsid w:val="002457BC"/>
    <w:rsid w:val="00251494"/>
    <w:rsid w:val="00255C50"/>
    <w:rsid w:val="00264C5E"/>
    <w:rsid w:val="002658D9"/>
    <w:rsid w:val="00267027"/>
    <w:rsid w:val="00274316"/>
    <w:rsid w:val="00282269"/>
    <w:rsid w:val="00284594"/>
    <w:rsid w:val="00285471"/>
    <w:rsid w:val="0029082E"/>
    <w:rsid w:val="00297053"/>
    <w:rsid w:val="002A6780"/>
    <w:rsid w:val="002E281B"/>
    <w:rsid w:val="002E5F8A"/>
    <w:rsid w:val="002F0F9E"/>
    <w:rsid w:val="002F3452"/>
    <w:rsid w:val="002F6A4F"/>
    <w:rsid w:val="00307CB1"/>
    <w:rsid w:val="0031141F"/>
    <w:rsid w:val="00311894"/>
    <w:rsid w:val="00315A3F"/>
    <w:rsid w:val="00317EB4"/>
    <w:rsid w:val="00321072"/>
    <w:rsid w:val="00330035"/>
    <w:rsid w:val="00330EE0"/>
    <w:rsid w:val="0033576E"/>
    <w:rsid w:val="00347831"/>
    <w:rsid w:val="00347F7B"/>
    <w:rsid w:val="00360E9C"/>
    <w:rsid w:val="00365A44"/>
    <w:rsid w:val="00371D1C"/>
    <w:rsid w:val="00371F72"/>
    <w:rsid w:val="003759AE"/>
    <w:rsid w:val="003772DB"/>
    <w:rsid w:val="0039214F"/>
    <w:rsid w:val="003955EF"/>
    <w:rsid w:val="003B0972"/>
    <w:rsid w:val="003B0D92"/>
    <w:rsid w:val="003B0F05"/>
    <w:rsid w:val="003B1DFD"/>
    <w:rsid w:val="003B35F5"/>
    <w:rsid w:val="003E05B1"/>
    <w:rsid w:val="003E2E58"/>
    <w:rsid w:val="003E37D1"/>
    <w:rsid w:val="003E6C20"/>
    <w:rsid w:val="003F2A0E"/>
    <w:rsid w:val="003F4466"/>
    <w:rsid w:val="003F56BE"/>
    <w:rsid w:val="00403AA0"/>
    <w:rsid w:val="00415D44"/>
    <w:rsid w:val="00416F2A"/>
    <w:rsid w:val="00426A5D"/>
    <w:rsid w:val="00426AB2"/>
    <w:rsid w:val="004270A8"/>
    <w:rsid w:val="00427BDF"/>
    <w:rsid w:val="00430C02"/>
    <w:rsid w:val="004351B0"/>
    <w:rsid w:val="004361AF"/>
    <w:rsid w:val="00437E82"/>
    <w:rsid w:val="00450EB9"/>
    <w:rsid w:val="004512E7"/>
    <w:rsid w:val="00454F5E"/>
    <w:rsid w:val="004631AA"/>
    <w:rsid w:val="0046445E"/>
    <w:rsid w:val="00492121"/>
    <w:rsid w:val="004B6BF9"/>
    <w:rsid w:val="004B6F6D"/>
    <w:rsid w:val="004C12ED"/>
    <w:rsid w:val="004D2E27"/>
    <w:rsid w:val="004E0994"/>
    <w:rsid w:val="004F70AC"/>
    <w:rsid w:val="00504059"/>
    <w:rsid w:val="0051252A"/>
    <w:rsid w:val="005153B8"/>
    <w:rsid w:val="00530C77"/>
    <w:rsid w:val="00531F6B"/>
    <w:rsid w:val="005352AE"/>
    <w:rsid w:val="00541D94"/>
    <w:rsid w:val="00543AD0"/>
    <w:rsid w:val="005509AE"/>
    <w:rsid w:val="00551886"/>
    <w:rsid w:val="00551BA1"/>
    <w:rsid w:val="00554B86"/>
    <w:rsid w:val="00565B91"/>
    <w:rsid w:val="005760B9"/>
    <w:rsid w:val="00585711"/>
    <w:rsid w:val="00587FF5"/>
    <w:rsid w:val="00595912"/>
    <w:rsid w:val="00596B60"/>
    <w:rsid w:val="005A2CC8"/>
    <w:rsid w:val="005A33DF"/>
    <w:rsid w:val="005A7C0D"/>
    <w:rsid w:val="005B0C39"/>
    <w:rsid w:val="005B2111"/>
    <w:rsid w:val="005D1718"/>
    <w:rsid w:val="005D4131"/>
    <w:rsid w:val="005D7A5C"/>
    <w:rsid w:val="005E239A"/>
    <w:rsid w:val="005E5E25"/>
    <w:rsid w:val="005F1343"/>
    <w:rsid w:val="0060351D"/>
    <w:rsid w:val="00604D99"/>
    <w:rsid w:val="00605035"/>
    <w:rsid w:val="00611731"/>
    <w:rsid w:val="00627F20"/>
    <w:rsid w:val="00630B97"/>
    <w:rsid w:val="0063422F"/>
    <w:rsid w:val="006345B2"/>
    <w:rsid w:val="00635144"/>
    <w:rsid w:val="006370D7"/>
    <w:rsid w:val="00651D26"/>
    <w:rsid w:val="00652C25"/>
    <w:rsid w:val="006716A9"/>
    <w:rsid w:val="0067377B"/>
    <w:rsid w:val="0068146E"/>
    <w:rsid w:val="00690BE1"/>
    <w:rsid w:val="006A4131"/>
    <w:rsid w:val="006B2CA0"/>
    <w:rsid w:val="006B655B"/>
    <w:rsid w:val="006B7940"/>
    <w:rsid w:val="006C6CFF"/>
    <w:rsid w:val="006D490D"/>
    <w:rsid w:val="006E0B2E"/>
    <w:rsid w:val="006E17E1"/>
    <w:rsid w:val="006E4EB0"/>
    <w:rsid w:val="006E60AF"/>
    <w:rsid w:val="006E70F2"/>
    <w:rsid w:val="006F03E4"/>
    <w:rsid w:val="006F1070"/>
    <w:rsid w:val="007057A0"/>
    <w:rsid w:val="00707088"/>
    <w:rsid w:val="0071107B"/>
    <w:rsid w:val="007126F9"/>
    <w:rsid w:val="007212CA"/>
    <w:rsid w:val="00725FDA"/>
    <w:rsid w:val="007278E2"/>
    <w:rsid w:val="00730E60"/>
    <w:rsid w:val="0073587C"/>
    <w:rsid w:val="0074191B"/>
    <w:rsid w:val="00744203"/>
    <w:rsid w:val="00746645"/>
    <w:rsid w:val="00746B5C"/>
    <w:rsid w:val="00747996"/>
    <w:rsid w:val="00761A3F"/>
    <w:rsid w:val="0077637D"/>
    <w:rsid w:val="00797A96"/>
    <w:rsid w:val="007A56F0"/>
    <w:rsid w:val="007B19A5"/>
    <w:rsid w:val="007B2CF1"/>
    <w:rsid w:val="007B5123"/>
    <w:rsid w:val="007B7C99"/>
    <w:rsid w:val="007D2C9D"/>
    <w:rsid w:val="007D6F49"/>
    <w:rsid w:val="007E1FA9"/>
    <w:rsid w:val="007F04E8"/>
    <w:rsid w:val="007F71DA"/>
    <w:rsid w:val="007F746B"/>
    <w:rsid w:val="00803200"/>
    <w:rsid w:val="00803220"/>
    <w:rsid w:val="00814532"/>
    <w:rsid w:val="008158A6"/>
    <w:rsid w:val="008176DF"/>
    <w:rsid w:val="00821301"/>
    <w:rsid w:val="008248C3"/>
    <w:rsid w:val="00827CE0"/>
    <w:rsid w:val="0083459B"/>
    <w:rsid w:val="00836E72"/>
    <w:rsid w:val="00844F6C"/>
    <w:rsid w:val="00860F85"/>
    <w:rsid w:val="008646FC"/>
    <w:rsid w:val="0088346E"/>
    <w:rsid w:val="008C0BCA"/>
    <w:rsid w:val="008C1483"/>
    <w:rsid w:val="008C23FA"/>
    <w:rsid w:val="008C2BAB"/>
    <w:rsid w:val="008C4A38"/>
    <w:rsid w:val="008C4B04"/>
    <w:rsid w:val="008D02E3"/>
    <w:rsid w:val="008D4210"/>
    <w:rsid w:val="008D7153"/>
    <w:rsid w:val="008E48C8"/>
    <w:rsid w:val="008F7266"/>
    <w:rsid w:val="009071FB"/>
    <w:rsid w:val="00911820"/>
    <w:rsid w:val="009209EB"/>
    <w:rsid w:val="009271B6"/>
    <w:rsid w:val="009301FC"/>
    <w:rsid w:val="009302F4"/>
    <w:rsid w:val="00933627"/>
    <w:rsid w:val="00945330"/>
    <w:rsid w:val="0094754F"/>
    <w:rsid w:val="00952E26"/>
    <w:rsid w:val="00956866"/>
    <w:rsid w:val="00957C3B"/>
    <w:rsid w:val="0096294D"/>
    <w:rsid w:val="009657AF"/>
    <w:rsid w:val="00965BAE"/>
    <w:rsid w:val="00980618"/>
    <w:rsid w:val="00987411"/>
    <w:rsid w:val="009B025E"/>
    <w:rsid w:val="009B0300"/>
    <w:rsid w:val="009B29F0"/>
    <w:rsid w:val="009B5535"/>
    <w:rsid w:val="009D070C"/>
    <w:rsid w:val="009D7032"/>
    <w:rsid w:val="009E2E82"/>
    <w:rsid w:val="009E55D3"/>
    <w:rsid w:val="009E7C57"/>
    <w:rsid w:val="009F073D"/>
    <w:rsid w:val="009F4421"/>
    <w:rsid w:val="00A00B99"/>
    <w:rsid w:val="00A07048"/>
    <w:rsid w:val="00A112B5"/>
    <w:rsid w:val="00A12016"/>
    <w:rsid w:val="00A13069"/>
    <w:rsid w:val="00A1707A"/>
    <w:rsid w:val="00A17AEB"/>
    <w:rsid w:val="00A27F39"/>
    <w:rsid w:val="00A30D94"/>
    <w:rsid w:val="00A32320"/>
    <w:rsid w:val="00A445F1"/>
    <w:rsid w:val="00A468EC"/>
    <w:rsid w:val="00A477DF"/>
    <w:rsid w:val="00A667CE"/>
    <w:rsid w:val="00A6719C"/>
    <w:rsid w:val="00A80C4B"/>
    <w:rsid w:val="00AB5B6C"/>
    <w:rsid w:val="00AC60B9"/>
    <w:rsid w:val="00AD29CD"/>
    <w:rsid w:val="00AE6939"/>
    <w:rsid w:val="00AE71AA"/>
    <w:rsid w:val="00AF27A6"/>
    <w:rsid w:val="00AF37B3"/>
    <w:rsid w:val="00B0047E"/>
    <w:rsid w:val="00B04B85"/>
    <w:rsid w:val="00B05937"/>
    <w:rsid w:val="00B137A7"/>
    <w:rsid w:val="00B16005"/>
    <w:rsid w:val="00B24062"/>
    <w:rsid w:val="00B2448C"/>
    <w:rsid w:val="00B3221B"/>
    <w:rsid w:val="00B36884"/>
    <w:rsid w:val="00B41C3B"/>
    <w:rsid w:val="00B457DD"/>
    <w:rsid w:val="00B45AC4"/>
    <w:rsid w:val="00B47A39"/>
    <w:rsid w:val="00B550FE"/>
    <w:rsid w:val="00B57D6B"/>
    <w:rsid w:val="00B63B56"/>
    <w:rsid w:val="00B63CBC"/>
    <w:rsid w:val="00B716F2"/>
    <w:rsid w:val="00B732B7"/>
    <w:rsid w:val="00B73FA3"/>
    <w:rsid w:val="00B8016C"/>
    <w:rsid w:val="00B80C45"/>
    <w:rsid w:val="00B8625C"/>
    <w:rsid w:val="00B90639"/>
    <w:rsid w:val="00BA0819"/>
    <w:rsid w:val="00BA4CF2"/>
    <w:rsid w:val="00BF626D"/>
    <w:rsid w:val="00BF7AA9"/>
    <w:rsid w:val="00C02A65"/>
    <w:rsid w:val="00C06926"/>
    <w:rsid w:val="00C25052"/>
    <w:rsid w:val="00C25C2B"/>
    <w:rsid w:val="00C27BB3"/>
    <w:rsid w:val="00C27E52"/>
    <w:rsid w:val="00C31FAD"/>
    <w:rsid w:val="00C3275C"/>
    <w:rsid w:val="00C32CB6"/>
    <w:rsid w:val="00C34B1F"/>
    <w:rsid w:val="00C463B2"/>
    <w:rsid w:val="00C52330"/>
    <w:rsid w:val="00C53056"/>
    <w:rsid w:val="00C57510"/>
    <w:rsid w:val="00C64A15"/>
    <w:rsid w:val="00C66390"/>
    <w:rsid w:val="00C70696"/>
    <w:rsid w:val="00C721AE"/>
    <w:rsid w:val="00C8759F"/>
    <w:rsid w:val="00CA2454"/>
    <w:rsid w:val="00CA2CBA"/>
    <w:rsid w:val="00CB3A97"/>
    <w:rsid w:val="00CB4DFF"/>
    <w:rsid w:val="00CB7D9F"/>
    <w:rsid w:val="00CC1E9B"/>
    <w:rsid w:val="00CD2626"/>
    <w:rsid w:val="00CD71ED"/>
    <w:rsid w:val="00CE2EA5"/>
    <w:rsid w:val="00CE66BE"/>
    <w:rsid w:val="00CF265A"/>
    <w:rsid w:val="00CF3350"/>
    <w:rsid w:val="00CF38A6"/>
    <w:rsid w:val="00CF51C0"/>
    <w:rsid w:val="00D0509B"/>
    <w:rsid w:val="00D0691D"/>
    <w:rsid w:val="00D07025"/>
    <w:rsid w:val="00D07EBC"/>
    <w:rsid w:val="00D14DD5"/>
    <w:rsid w:val="00D17B14"/>
    <w:rsid w:val="00D310BB"/>
    <w:rsid w:val="00D34C46"/>
    <w:rsid w:val="00D46C6E"/>
    <w:rsid w:val="00D52C73"/>
    <w:rsid w:val="00D54BC4"/>
    <w:rsid w:val="00D7632A"/>
    <w:rsid w:val="00DA57DA"/>
    <w:rsid w:val="00DA58D1"/>
    <w:rsid w:val="00DC46AE"/>
    <w:rsid w:val="00DD3047"/>
    <w:rsid w:val="00DF004E"/>
    <w:rsid w:val="00DF2E21"/>
    <w:rsid w:val="00DF77AE"/>
    <w:rsid w:val="00E05700"/>
    <w:rsid w:val="00E05F60"/>
    <w:rsid w:val="00E11C79"/>
    <w:rsid w:val="00E1492F"/>
    <w:rsid w:val="00E204D7"/>
    <w:rsid w:val="00E33D11"/>
    <w:rsid w:val="00E3464A"/>
    <w:rsid w:val="00E3482D"/>
    <w:rsid w:val="00E348BD"/>
    <w:rsid w:val="00E45C14"/>
    <w:rsid w:val="00E50047"/>
    <w:rsid w:val="00E5079F"/>
    <w:rsid w:val="00E65219"/>
    <w:rsid w:val="00E736AE"/>
    <w:rsid w:val="00E758DC"/>
    <w:rsid w:val="00E87D7E"/>
    <w:rsid w:val="00E9797B"/>
    <w:rsid w:val="00EA4442"/>
    <w:rsid w:val="00EB34F1"/>
    <w:rsid w:val="00EC2354"/>
    <w:rsid w:val="00EC5176"/>
    <w:rsid w:val="00EE1554"/>
    <w:rsid w:val="00EE194D"/>
    <w:rsid w:val="00EE69A7"/>
    <w:rsid w:val="00EE7967"/>
    <w:rsid w:val="00F06E91"/>
    <w:rsid w:val="00F128DF"/>
    <w:rsid w:val="00F13C23"/>
    <w:rsid w:val="00F14A5D"/>
    <w:rsid w:val="00F17288"/>
    <w:rsid w:val="00F20A53"/>
    <w:rsid w:val="00F25AC6"/>
    <w:rsid w:val="00F26536"/>
    <w:rsid w:val="00F27102"/>
    <w:rsid w:val="00F27AF3"/>
    <w:rsid w:val="00F320CA"/>
    <w:rsid w:val="00F33267"/>
    <w:rsid w:val="00F34AD0"/>
    <w:rsid w:val="00F37F8E"/>
    <w:rsid w:val="00F4335D"/>
    <w:rsid w:val="00F53AF4"/>
    <w:rsid w:val="00F571C7"/>
    <w:rsid w:val="00F60FE5"/>
    <w:rsid w:val="00F66A44"/>
    <w:rsid w:val="00F7239B"/>
    <w:rsid w:val="00F72823"/>
    <w:rsid w:val="00F75428"/>
    <w:rsid w:val="00F81051"/>
    <w:rsid w:val="00F91C04"/>
    <w:rsid w:val="00F93F2E"/>
    <w:rsid w:val="00FA580F"/>
    <w:rsid w:val="00FB4F99"/>
    <w:rsid w:val="00FC3372"/>
    <w:rsid w:val="00FC3C71"/>
    <w:rsid w:val="00FD15AA"/>
    <w:rsid w:val="00FD26A1"/>
    <w:rsid w:val="00FD3B42"/>
    <w:rsid w:val="00FD6AB5"/>
    <w:rsid w:val="00FD71D7"/>
    <w:rsid w:val="00FE7E5E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39E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33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Plain Text"/>
    <w:basedOn w:val="a"/>
    <w:link w:val="a4"/>
    <w:rsid w:val="000A339E"/>
    <w:pPr>
      <w:spacing w:before="0" w:beforeAutospacing="0" w:after="0" w:afterAutospacing="0"/>
      <w:ind w:firstLine="0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0A339E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3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39E"/>
    <w:rPr>
      <w:rFonts w:ascii="Times New Roman" w:eastAsia="Calibri" w:hAnsi="Times New Roman" w:cs="Times New Roman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0A339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A339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39E"/>
  </w:style>
  <w:style w:type="table" w:styleId="a9">
    <w:name w:val="Table Grid"/>
    <w:basedOn w:val="a1"/>
    <w:uiPriority w:val="59"/>
    <w:rsid w:val="000A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339E"/>
    <w:pPr>
      <w:ind w:left="720"/>
      <w:contextualSpacing/>
    </w:pPr>
  </w:style>
  <w:style w:type="paragraph" w:customStyle="1" w:styleId="Default">
    <w:name w:val="Default"/>
    <w:rsid w:val="000A3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accesstitle1">
    <w:name w:val="docaccess_title1"/>
    <w:basedOn w:val="a0"/>
    <w:rsid w:val="000A339E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A339E"/>
  </w:style>
  <w:style w:type="character" w:customStyle="1" w:styleId="docaccessbase">
    <w:name w:val="docaccess_base"/>
    <w:basedOn w:val="a0"/>
    <w:rsid w:val="000A339E"/>
  </w:style>
  <w:style w:type="paragraph" w:styleId="ab">
    <w:name w:val="footer"/>
    <w:basedOn w:val="a"/>
    <w:link w:val="ac"/>
    <w:uiPriority w:val="99"/>
    <w:unhideWhenUsed/>
    <w:rsid w:val="000A339E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A339E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rsid w:val="000A339E"/>
    <w:pPr>
      <w:spacing w:before="0" w:beforeAutospacing="0" w:after="255" w:after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0A3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336D-CAC0-4639-A7CA-9A2959F2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28</Pages>
  <Words>10088</Words>
  <Characters>57506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303</cp:revision>
  <cp:lastPrinted>2016-04-07T13:41:00Z</cp:lastPrinted>
  <dcterms:created xsi:type="dcterms:W3CDTF">2016-04-05T20:22:00Z</dcterms:created>
  <dcterms:modified xsi:type="dcterms:W3CDTF">2016-04-25T08:40:00Z</dcterms:modified>
</cp:coreProperties>
</file>