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34" w:rsidRPr="00611234" w:rsidRDefault="00B65334" w:rsidP="00B65334">
      <w:pPr>
        <w:widowControl w:val="0"/>
        <w:suppressAutoHyphens/>
        <w:autoSpaceDE w:val="0"/>
        <w:autoSpaceDN w:val="0"/>
        <w:jc w:val="center"/>
        <w:rPr>
          <w:rFonts w:cs="Lucida Sans"/>
          <w:b/>
          <w:kern w:val="2"/>
          <w:sz w:val="40"/>
          <w:szCs w:val="40"/>
          <w:lang w:bidi="ru-RU"/>
        </w:rPr>
      </w:pPr>
      <w:r>
        <w:rPr>
          <w:rFonts w:ascii="Liberation Serif" w:eastAsia="SimSun" w:hAnsi="Liberation Serif" w:cs="Lucida Sans"/>
          <w:noProof/>
          <w:kern w:val="2"/>
        </w:rPr>
        <w:drawing>
          <wp:inline distT="0" distB="0" distL="0" distR="0" wp14:anchorId="5E8E639F" wp14:editId="1790B9BC">
            <wp:extent cx="6280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334" w:rsidRPr="00611234" w:rsidRDefault="00B65334" w:rsidP="00B65334">
      <w:pPr>
        <w:widowControl w:val="0"/>
        <w:suppressAutoHyphens/>
        <w:autoSpaceDE w:val="0"/>
        <w:autoSpaceDN w:val="0"/>
        <w:jc w:val="center"/>
        <w:rPr>
          <w:rFonts w:cs="Lucida Sans"/>
          <w:b/>
          <w:kern w:val="2"/>
          <w:sz w:val="40"/>
          <w:szCs w:val="40"/>
          <w:lang w:bidi="ru-RU"/>
        </w:rPr>
      </w:pPr>
      <w:r w:rsidRPr="00611234">
        <w:rPr>
          <w:rFonts w:cs="Lucida Sans"/>
          <w:b/>
          <w:kern w:val="2"/>
          <w:sz w:val="40"/>
          <w:szCs w:val="40"/>
          <w:lang w:bidi="ru-RU"/>
        </w:rPr>
        <w:t>Контрольно-счетная палата</w:t>
      </w:r>
    </w:p>
    <w:p w:rsidR="00B65334" w:rsidRPr="00611234" w:rsidRDefault="00B65334" w:rsidP="00B65334">
      <w:pPr>
        <w:widowControl w:val="0"/>
        <w:suppressAutoHyphens/>
        <w:autoSpaceDE w:val="0"/>
        <w:autoSpaceDN w:val="0"/>
        <w:jc w:val="center"/>
        <w:rPr>
          <w:rFonts w:cs="Lucida Sans"/>
          <w:b/>
          <w:kern w:val="2"/>
          <w:sz w:val="40"/>
          <w:szCs w:val="40"/>
          <w:lang w:bidi="ru-RU"/>
        </w:rPr>
      </w:pPr>
      <w:r w:rsidRPr="00611234">
        <w:rPr>
          <w:rFonts w:cs="Lucida Sans"/>
          <w:b/>
          <w:kern w:val="2"/>
          <w:sz w:val="40"/>
          <w:szCs w:val="40"/>
          <w:lang w:bidi="ru-RU"/>
        </w:rPr>
        <w:t>Сергиево-Посадского городского округа</w:t>
      </w:r>
    </w:p>
    <w:p w:rsidR="00B65334" w:rsidRPr="00611234" w:rsidRDefault="00B65334" w:rsidP="00B65334">
      <w:pPr>
        <w:widowControl w:val="0"/>
        <w:suppressAutoHyphens/>
        <w:autoSpaceDE w:val="0"/>
        <w:autoSpaceDN w:val="0"/>
        <w:jc w:val="center"/>
        <w:rPr>
          <w:rFonts w:cs="Lucida Sans"/>
          <w:b/>
          <w:kern w:val="2"/>
          <w:sz w:val="40"/>
          <w:szCs w:val="40"/>
          <w:lang w:bidi="ru-RU"/>
        </w:rPr>
      </w:pPr>
      <w:r w:rsidRPr="00611234">
        <w:rPr>
          <w:rFonts w:cs="Lucida Sans"/>
          <w:b/>
          <w:kern w:val="2"/>
          <w:sz w:val="40"/>
          <w:szCs w:val="40"/>
          <w:lang w:bidi="ru-RU"/>
        </w:rPr>
        <w:t>Московской области</w:t>
      </w:r>
    </w:p>
    <w:p w:rsidR="00B65334" w:rsidRPr="00611234" w:rsidRDefault="00B65334" w:rsidP="00B65334">
      <w:pPr>
        <w:suppressAutoHyphens/>
        <w:spacing w:line="360" w:lineRule="auto"/>
        <w:jc w:val="center"/>
        <w:rPr>
          <w:rFonts w:cs="Lucida Sans"/>
          <w:b/>
          <w:kern w:val="2"/>
          <w:sz w:val="28"/>
          <w:szCs w:val="28"/>
          <w:lang w:bidi="hi-IN"/>
        </w:rPr>
      </w:pPr>
    </w:p>
    <w:p w:rsidR="00B65334" w:rsidRPr="00611234" w:rsidRDefault="00B65334" w:rsidP="00B65334">
      <w:pPr>
        <w:suppressAutoHyphens/>
        <w:jc w:val="center"/>
        <w:rPr>
          <w:rFonts w:cs="Lucida Sans"/>
          <w:caps/>
          <w:kern w:val="2"/>
          <w:sz w:val="28"/>
          <w:szCs w:val="28"/>
          <w:lang w:bidi="hi-IN"/>
        </w:rPr>
      </w:pPr>
    </w:p>
    <w:p w:rsidR="00B65334" w:rsidRPr="00611234" w:rsidRDefault="00B65334" w:rsidP="00B65334">
      <w:pPr>
        <w:suppressAutoHyphens/>
        <w:jc w:val="center"/>
        <w:rPr>
          <w:rFonts w:cs="Lucida Sans"/>
          <w:caps/>
          <w:kern w:val="2"/>
          <w:sz w:val="28"/>
          <w:szCs w:val="28"/>
          <w:lang w:bidi="hi-IN"/>
        </w:rPr>
      </w:pPr>
    </w:p>
    <w:p w:rsidR="00B65334" w:rsidRPr="00611234" w:rsidRDefault="00B65334" w:rsidP="00B65334">
      <w:pPr>
        <w:jc w:val="center"/>
        <w:outlineLvl w:val="0"/>
        <w:rPr>
          <w:b/>
          <w:sz w:val="40"/>
          <w:szCs w:val="40"/>
        </w:rPr>
      </w:pPr>
      <w:r w:rsidRPr="00611234">
        <w:rPr>
          <w:b/>
          <w:color w:val="000000"/>
          <w:kern w:val="2"/>
          <w:sz w:val="40"/>
          <w:szCs w:val="40"/>
        </w:rPr>
        <w:t xml:space="preserve">Стандарт внешнего </w:t>
      </w:r>
      <w:r w:rsidRPr="00611234">
        <w:rPr>
          <w:b/>
          <w:color w:val="000000"/>
          <w:spacing w:val="-2"/>
          <w:kern w:val="2"/>
          <w:sz w:val="40"/>
          <w:szCs w:val="40"/>
        </w:rPr>
        <w:t>муниципального финансового контроля</w:t>
      </w:r>
      <w:r>
        <w:rPr>
          <w:b/>
          <w:color w:val="000000"/>
          <w:spacing w:val="-2"/>
          <w:kern w:val="2"/>
          <w:sz w:val="40"/>
          <w:szCs w:val="40"/>
        </w:rPr>
        <w:t xml:space="preserve"> </w:t>
      </w:r>
      <w:r w:rsidRPr="00611234">
        <w:rPr>
          <w:b/>
          <w:color w:val="000000"/>
          <w:spacing w:val="-2"/>
          <w:kern w:val="2"/>
          <w:sz w:val="40"/>
          <w:szCs w:val="40"/>
        </w:rPr>
        <w:t xml:space="preserve">Контрольно-счетной палаты </w:t>
      </w:r>
      <w:r>
        <w:rPr>
          <w:b/>
          <w:color w:val="000000"/>
          <w:spacing w:val="-2"/>
          <w:kern w:val="2"/>
          <w:sz w:val="40"/>
          <w:szCs w:val="40"/>
        </w:rPr>
        <w:t>Сергиево-Посадского городского округа Московской области</w:t>
      </w:r>
    </w:p>
    <w:p w:rsidR="00B65334" w:rsidRDefault="00B65334" w:rsidP="00B65334">
      <w:pPr>
        <w:shd w:val="clear" w:color="auto" w:fill="FFFFFF"/>
        <w:ind w:right="5"/>
        <w:jc w:val="center"/>
        <w:rPr>
          <w:sz w:val="20"/>
        </w:rPr>
      </w:pPr>
    </w:p>
    <w:p w:rsidR="00B65334" w:rsidRDefault="00B65334" w:rsidP="00B65334">
      <w:pPr>
        <w:shd w:val="clear" w:color="auto" w:fill="FFFFFF"/>
        <w:spacing w:before="110" w:line="360" w:lineRule="auto"/>
        <w:ind w:right="5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B65334" w:rsidRDefault="00B65334" w:rsidP="00B65334">
      <w:pPr>
        <w:shd w:val="clear" w:color="auto" w:fill="FFFFFF"/>
        <w:spacing w:before="110" w:line="360" w:lineRule="auto"/>
        <w:ind w:right="5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B65334" w:rsidRDefault="00B65334" w:rsidP="00B65334">
      <w:pPr>
        <w:shd w:val="clear" w:color="auto" w:fill="FFFFFF"/>
        <w:spacing w:before="110" w:line="360" w:lineRule="auto"/>
        <w:ind w:right="5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B65334" w:rsidRPr="00611234" w:rsidRDefault="00B65334" w:rsidP="00B65334">
      <w:pPr>
        <w:shd w:val="clear" w:color="auto" w:fill="FFFFFF"/>
        <w:spacing w:before="110" w:line="360" w:lineRule="auto"/>
        <w:ind w:right="5"/>
        <w:jc w:val="center"/>
        <w:rPr>
          <w:sz w:val="40"/>
          <w:szCs w:val="40"/>
        </w:rPr>
      </w:pPr>
      <w:r w:rsidRPr="00611234">
        <w:rPr>
          <w:b/>
          <w:bCs/>
          <w:color w:val="000000"/>
          <w:spacing w:val="-1"/>
          <w:sz w:val="40"/>
          <w:szCs w:val="40"/>
        </w:rPr>
        <w:t xml:space="preserve">«Контроль </w:t>
      </w:r>
      <w:r w:rsidRPr="00611234">
        <w:rPr>
          <w:b/>
          <w:bCs/>
          <w:color w:val="000000"/>
          <w:spacing w:val="1"/>
          <w:sz w:val="40"/>
          <w:szCs w:val="40"/>
        </w:rPr>
        <w:t>реализации результатов контрольных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 w:rsidRPr="00611234">
        <w:rPr>
          <w:b/>
          <w:bCs/>
          <w:color w:val="000000"/>
          <w:sz w:val="40"/>
          <w:szCs w:val="40"/>
        </w:rPr>
        <w:t>и экспертно-аналитических мероприятий»</w:t>
      </w:r>
    </w:p>
    <w:p w:rsidR="00B65334" w:rsidRPr="00611234" w:rsidRDefault="00B65334" w:rsidP="00B65334">
      <w:pPr>
        <w:suppressAutoHyphens/>
        <w:ind w:left="5670"/>
        <w:jc w:val="both"/>
        <w:rPr>
          <w:rFonts w:cs="Lucida Sans"/>
          <w:kern w:val="2"/>
          <w:sz w:val="28"/>
          <w:szCs w:val="28"/>
          <w:lang w:bidi="hi-IN"/>
        </w:rPr>
      </w:pPr>
    </w:p>
    <w:p w:rsidR="00B65334" w:rsidRPr="00611234" w:rsidRDefault="00B65334" w:rsidP="00B65334">
      <w:pPr>
        <w:suppressAutoHyphens/>
        <w:ind w:left="5670"/>
        <w:jc w:val="both"/>
        <w:rPr>
          <w:rFonts w:cs="Lucida Sans"/>
          <w:kern w:val="2"/>
          <w:sz w:val="28"/>
          <w:szCs w:val="28"/>
          <w:lang w:bidi="hi-IN"/>
        </w:rPr>
      </w:pPr>
    </w:p>
    <w:p w:rsidR="00B65334" w:rsidRPr="00611234" w:rsidRDefault="00B65334" w:rsidP="00B65334">
      <w:pPr>
        <w:suppressAutoHyphens/>
        <w:ind w:left="5670"/>
        <w:jc w:val="both"/>
        <w:rPr>
          <w:rFonts w:cs="Lucida Sans"/>
          <w:kern w:val="2"/>
          <w:sz w:val="28"/>
          <w:szCs w:val="28"/>
          <w:lang w:bidi="hi-IN"/>
        </w:rPr>
      </w:pPr>
      <w:r w:rsidRPr="00611234">
        <w:rPr>
          <w:rFonts w:cs="Lucida Sans"/>
          <w:kern w:val="2"/>
          <w:sz w:val="28"/>
          <w:szCs w:val="28"/>
          <w:lang w:bidi="hi-IN"/>
        </w:rPr>
        <w:t>Утвержден распоряжением</w:t>
      </w:r>
    </w:p>
    <w:p w:rsidR="00B65334" w:rsidRPr="00611234" w:rsidRDefault="00B65334" w:rsidP="00B65334">
      <w:pPr>
        <w:suppressAutoHyphens/>
        <w:ind w:left="5670"/>
        <w:jc w:val="both"/>
        <w:rPr>
          <w:rFonts w:cs="Lucida Sans"/>
          <w:b/>
          <w:kern w:val="2"/>
          <w:sz w:val="28"/>
          <w:szCs w:val="28"/>
          <w:lang w:bidi="hi-IN"/>
        </w:rPr>
      </w:pPr>
      <w:r w:rsidRPr="00611234">
        <w:rPr>
          <w:rFonts w:cs="Lucida Sans"/>
          <w:kern w:val="2"/>
          <w:sz w:val="28"/>
          <w:szCs w:val="28"/>
          <w:lang w:bidi="hi-IN"/>
        </w:rPr>
        <w:t>Председателя Контрольно-счетной палаты Сергиево-Посадского городского округа Московской области от 29.10.2019 № 8</w:t>
      </w:r>
      <w:r>
        <w:rPr>
          <w:rFonts w:cs="Lucida Sans"/>
          <w:kern w:val="2"/>
          <w:sz w:val="28"/>
          <w:szCs w:val="28"/>
          <w:lang w:bidi="hi-IN"/>
        </w:rPr>
        <w:t>2</w:t>
      </w:r>
      <w:r w:rsidRPr="00611234">
        <w:rPr>
          <w:rFonts w:cs="Lucida Sans"/>
          <w:kern w:val="2"/>
          <w:sz w:val="28"/>
          <w:szCs w:val="28"/>
          <w:lang w:bidi="hi-IN"/>
        </w:rPr>
        <w:t>/19-РП</w:t>
      </w:r>
    </w:p>
    <w:p w:rsidR="00B65334" w:rsidRPr="00611234" w:rsidRDefault="00B65334" w:rsidP="00B65334">
      <w:pPr>
        <w:suppressAutoHyphens/>
        <w:ind w:firstLine="709"/>
        <w:jc w:val="center"/>
        <w:rPr>
          <w:rFonts w:eastAsia="SimSun" w:cs="Lucida Sans"/>
          <w:kern w:val="2"/>
          <w:sz w:val="28"/>
          <w:szCs w:val="28"/>
          <w:lang w:eastAsia="zh-CN" w:bidi="hi-IN"/>
        </w:rPr>
      </w:pPr>
    </w:p>
    <w:p w:rsidR="00B65334" w:rsidRPr="00611234" w:rsidRDefault="00B65334" w:rsidP="00B65334">
      <w:pPr>
        <w:suppressAutoHyphens/>
        <w:ind w:firstLine="709"/>
        <w:jc w:val="center"/>
        <w:rPr>
          <w:rFonts w:eastAsia="SimSun" w:cs="Lucida Sans"/>
          <w:kern w:val="2"/>
          <w:sz w:val="28"/>
          <w:szCs w:val="28"/>
          <w:lang w:eastAsia="zh-CN" w:bidi="hi-IN"/>
        </w:rPr>
      </w:pPr>
    </w:p>
    <w:p w:rsidR="00B65334" w:rsidRPr="00611234" w:rsidRDefault="00B65334" w:rsidP="00B65334">
      <w:pPr>
        <w:suppressAutoHyphens/>
        <w:ind w:firstLine="709"/>
        <w:jc w:val="center"/>
        <w:rPr>
          <w:rFonts w:eastAsia="SimSun" w:cs="Lucida Sans"/>
          <w:kern w:val="2"/>
          <w:sz w:val="28"/>
          <w:szCs w:val="28"/>
          <w:lang w:eastAsia="zh-CN" w:bidi="hi-IN"/>
        </w:rPr>
      </w:pPr>
    </w:p>
    <w:p w:rsidR="00B65334" w:rsidRPr="00611234" w:rsidRDefault="00B65334" w:rsidP="00B65334">
      <w:pPr>
        <w:suppressAutoHyphens/>
        <w:ind w:firstLine="709"/>
        <w:jc w:val="center"/>
        <w:rPr>
          <w:rFonts w:eastAsia="SimSun" w:cs="Lucida Sans"/>
          <w:kern w:val="2"/>
          <w:sz w:val="28"/>
          <w:szCs w:val="28"/>
          <w:lang w:eastAsia="zh-CN" w:bidi="hi-IN"/>
        </w:rPr>
      </w:pPr>
    </w:p>
    <w:p w:rsidR="00B65334" w:rsidRPr="00611234" w:rsidRDefault="00B65334" w:rsidP="00B65334">
      <w:pPr>
        <w:suppressAutoHyphens/>
        <w:jc w:val="center"/>
        <w:rPr>
          <w:rFonts w:eastAsia="SimSun" w:cs="Lucida Sans"/>
          <w:kern w:val="2"/>
          <w:sz w:val="28"/>
          <w:szCs w:val="28"/>
          <w:lang w:eastAsia="zh-CN" w:bidi="hi-IN"/>
        </w:rPr>
      </w:pPr>
    </w:p>
    <w:p w:rsidR="00B65334" w:rsidRPr="00611234" w:rsidRDefault="00B65334" w:rsidP="00B65334">
      <w:pPr>
        <w:suppressAutoHyphens/>
        <w:jc w:val="center"/>
        <w:rPr>
          <w:rFonts w:eastAsia="SimSun" w:cs="Lucida Sans"/>
          <w:kern w:val="2"/>
          <w:sz w:val="28"/>
          <w:szCs w:val="28"/>
          <w:lang w:eastAsia="zh-CN" w:bidi="hi-IN"/>
        </w:rPr>
      </w:pPr>
      <w:r w:rsidRPr="00611234">
        <w:rPr>
          <w:rFonts w:eastAsia="SimSun" w:cs="Lucida Sans"/>
          <w:kern w:val="2"/>
          <w:sz w:val="28"/>
          <w:szCs w:val="28"/>
          <w:lang w:eastAsia="zh-CN" w:bidi="hi-IN"/>
        </w:rPr>
        <w:t>г. Сергиев Посад</w:t>
      </w:r>
    </w:p>
    <w:p w:rsidR="00B65334" w:rsidRPr="00446232" w:rsidRDefault="00B65334" w:rsidP="00B65334">
      <w:pPr>
        <w:jc w:val="center"/>
        <w:rPr>
          <w:sz w:val="28"/>
          <w:szCs w:val="28"/>
        </w:rPr>
      </w:pPr>
      <w:r w:rsidRPr="00446232">
        <w:rPr>
          <w:sz w:val="28"/>
          <w:szCs w:val="28"/>
        </w:rPr>
        <w:t>2019</w:t>
      </w:r>
    </w:p>
    <w:p w:rsidR="00B65334" w:rsidRDefault="00B65334" w:rsidP="00B65334"/>
    <w:p w:rsidR="00791052" w:rsidRPr="00FC30AF" w:rsidRDefault="00A70858" w:rsidP="009961D7">
      <w:pPr>
        <w:spacing w:after="160" w:line="259" w:lineRule="auto"/>
        <w:jc w:val="center"/>
        <w:rPr>
          <w:b/>
          <w:sz w:val="28"/>
          <w:szCs w:val="28"/>
        </w:rPr>
      </w:pPr>
      <w:r w:rsidRPr="00FC30AF">
        <w:rPr>
          <w:b/>
          <w:bCs/>
          <w:sz w:val="28"/>
          <w:szCs w:val="28"/>
        </w:rPr>
        <w:br w:type="page"/>
      </w:r>
      <w:r w:rsidR="00791052" w:rsidRPr="00FC30AF">
        <w:rPr>
          <w:b/>
          <w:sz w:val="28"/>
          <w:szCs w:val="28"/>
        </w:rPr>
        <w:lastRenderedPageBreak/>
        <w:t>Содержание</w:t>
      </w:r>
    </w:p>
    <w:p w:rsidR="00791052" w:rsidRPr="00FC30AF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549"/>
        <w:gridCol w:w="8505"/>
        <w:gridCol w:w="567"/>
      </w:tblGrid>
      <w:tr w:rsidR="008B60CB" w:rsidRPr="00FC30AF" w:rsidTr="00791052">
        <w:trPr>
          <w:trHeight w:val="584"/>
          <w:jc w:val="center"/>
        </w:trPr>
        <w:tc>
          <w:tcPr>
            <w:tcW w:w="549" w:type="dxa"/>
            <w:hideMark/>
          </w:tcPr>
          <w:p w:rsidR="00791052" w:rsidRPr="00FC30AF" w:rsidRDefault="00791052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hideMark/>
          </w:tcPr>
          <w:p w:rsidR="00791052" w:rsidRPr="00FC30AF" w:rsidRDefault="00791052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Общие положения …………………………………………………</w:t>
            </w:r>
            <w:proofErr w:type="gramStart"/>
            <w:r w:rsidRPr="00FC30AF">
              <w:rPr>
                <w:sz w:val="28"/>
                <w:szCs w:val="28"/>
                <w:lang w:val="ru-RU"/>
              </w:rPr>
              <w:t>…….</w:t>
            </w:r>
            <w:proofErr w:type="gramEnd"/>
          </w:p>
        </w:tc>
        <w:tc>
          <w:tcPr>
            <w:tcW w:w="567" w:type="dxa"/>
            <w:hideMark/>
          </w:tcPr>
          <w:p w:rsidR="00791052" w:rsidRPr="00FC30AF" w:rsidRDefault="00791052" w:rsidP="00425B99">
            <w:pPr>
              <w:pStyle w:val="a3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FC30AF" w:rsidTr="00791052">
        <w:trPr>
          <w:trHeight w:val="864"/>
          <w:jc w:val="center"/>
        </w:trPr>
        <w:tc>
          <w:tcPr>
            <w:tcW w:w="549" w:type="dxa"/>
            <w:hideMark/>
          </w:tcPr>
          <w:p w:rsidR="00791052" w:rsidRPr="00FC30AF" w:rsidRDefault="00791052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hideMark/>
          </w:tcPr>
          <w:p w:rsidR="00791052" w:rsidRPr="00FC30AF" w:rsidRDefault="00791052" w:rsidP="000D02D7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</w:t>
            </w:r>
            <w:proofErr w:type="gramStart"/>
            <w:r w:rsidRPr="00FC30AF">
              <w:rPr>
                <w:sz w:val="28"/>
                <w:szCs w:val="28"/>
                <w:lang w:val="ru-RU"/>
              </w:rPr>
              <w:t>…….</w:t>
            </w:r>
            <w:proofErr w:type="gramEnd"/>
            <w:r w:rsidRPr="00FC30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FC30AF" w:rsidTr="00791052">
        <w:trPr>
          <w:trHeight w:val="2012"/>
          <w:jc w:val="center"/>
        </w:trPr>
        <w:tc>
          <w:tcPr>
            <w:tcW w:w="549" w:type="dxa"/>
            <w:hideMark/>
          </w:tcPr>
          <w:p w:rsidR="00791052" w:rsidRPr="00FC30AF" w:rsidRDefault="00425B99" w:rsidP="000D02D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3</w:t>
            </w:r>
            <w:r w:rsidR="00791052" w:rsidRPr="00FC30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hideMark/>
          </w:tcPr>
          <w:p w:rsidR="00791052" w:rsidRPr="00FC30AF" w:rsidRDefault="00791052" w:rsidP="005D71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30AF">
              <w:rPr>
                <w:sz w:val="28"/>
                <w:szCs w:val="28"/>
              </w:rPr>
              <w:t>Анализ принимаемых</w:t>
            </w:r>
            <w:r w:rsidR="005D714B" w:rsidRPr="00FC30AF">
              <w:rPr>
                <w:sz w:val="28"/>
                <w:szCs w:val="28"/>
              </w:rPr>
              <w:t xml:space="preserve"> Г</w:t>
            </w:r>
            <w:r w:rsidR="009C4887" w:rsidRPr="00FC30AF">
              <w:rPr>
                <w:sz w:val="28"/>
                <w:szCs w:val="28"/>
              </w:rPr>
              <w:t>л</w:t>
            </w:r>
            <w:r w:rsidR="005D714B" w:rsidRPr="00FC30AF">
              <w:rPr>
                <w:sz w:val="28"/>
                <w:szCs w:val="28"/>
              </w:rPr>
              <w:t>авой муниципального образования</w:t>
            </w:r>
            <w:r w:rsidRPr="00FC30AF">
              <w:rPr>
                <w:sz w:val="28"/>
                <w:szCs w:val="28"/>
              </w:rPr>
              <w:t xml:space="preserve">, </w:t>
            </w:r>
            <w:r w:rsidR="009C4887" w:rsidRPr="00FC30AF">
              <w:rPr>
                <w:sz w:val="28"/>
                <w:szCs w:val="28"/>
              </w:rPr>
              <w:t>представительным орг</w:t>
            </w:r>
            <w:r w:rsidR="005D714B" w:rsidRPr="00FC30AF">
              <w:rPr>
                <w:sz w:val="28"/>
                <w:szCs w:val="28"/>
              </w:rPr>
              <w:t>аном муниципального образования</w:t>
            </w:r>
            <w:r w:rsidR="009C4887" w:rsidRPr="00FC30AF">
              <w:rPr>
                <w:sz w:val="28"/>
                <w:szCs w:val="28"/>
              </w:rPr>
              <w:t xml:space="preserve"> </w:t>
            </w:r>
            <w:r w:rsidRPr="00FC30AF">
              <w:rPr>
                <w:sz w:val="28"/>
                <w:szCs w:val="28"/>
              </w:rPr>
      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9C4887" w:rsidRPr="00FC30AF">
              <w:rPr>
                <w:sz w:val="28"/>
                <w:szCs w:val="28"/>
              </w:rPr>
              <w:t>контрольно-счетным органом</w:t>
            </w:r>
          </w:p>
        </w:tc>
        <w:tc>
          <w:tcPr>
            <w:tcW w:w="567" w:type="dxa"/>
          </w:tcPr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FC30AF" w:rsidTr="00791052">
        <w:trPr>
          <w:trHeight w:val="960"/>
          <w:jc w:val="center"/>
        </w:trPr>
        <w:tc>
          <w:tcPr>
            <w:tcW w:w="549" w:type="dxa"/>
            <w:hideMark/>
          </w:tcPr>
          <w:p w:rsidR="00791052" w:rsidRPr="00FC30AF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4</w:t>
            </w:r>
            <w:r w:rsidR="00791052" w:rsidRPr="00FC30A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FC30AF" w:rsidRDefault="00791052" w:rsidP="009C48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30AF"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567" w:type="dxa"/>
          </w:tcPr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FC30AF" w:rsidTr="00791052">
        <w:trPr>
          <w:trHeight w:val="1002"/>
          <w:jc w:val="center"/>
        </w:trPr>
        <w:tc>
          <w:tcPr>
            <w:tcW w:w="549" w:type="dxa"/>
            <w:hideMark/>
          </w:tcPr>
          <w:p w:rsidR="00791052" w:rsidRPr="00FC30AF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5</w:t>
            </w:r>
            <w:r w:rsidR="00791052" w:rsidRPr="00FC30A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FC30AF" w:rsidRDefault="00791052" w:rsidP="009C488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C30AF">
              <w:rPr>
                <w:sz w:val="28"/>
                <w:szCs w:val="28"/>
              </w:rPr>
              <w:t xml:space="preserve">Контроль исполнения предписаний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567" w:type="dxa"/>
          </w:tcPr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FC30AF" w:rsidTr="00791052">
        <w:trPr>
          <w:trHeight w:val="1297"/>
          <w:jc w:val="center"/>
        </w:trPr>
        <w:tc>
          <w:tcPr>
            <w:tcW w:w="549" w:type="dxa"/>
            <w:hideMark/>
          </w:tcPr>
          <w:p w:rsidR="00791052" w:rsidRPr="00FC30AF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6</w:t>
            </w:r>
            <w:r w:rsidR="00791052" w:rsidRPr="00FC30A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hideMark/>
          </w:tcPr>
          <w:p w:rsidR="00791052" w:rsidRPr="00FC30AF" w:rsidRDefault="00791052" w:rsidP="009C48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30AF">
              <w:rPr>
                <w:sz w:val="28"/>
                <w:szCs w:val="28"/>
              </w:rPr>
              <w:t xml:space="preserve">Особенности организации контрольных мероприятий по проверке </w:t>
            </w:r>
            <w:r w:rsidR="00E63B8A" w:rsidRPr="00FC30AF">
              <w:rPr>
                <w:sz w:val="28"/>
                <w:szCs w:val="28"/>
              </w:rPr>
              <w:t>ис</w:t>
            </w:r>
            <w:r w:rsidRPr="00FC30AF">
              <w:rPr>
                <w:sz w:val="28"/>
                <w:szCs w:val="28"/>
              </w:rPr>
              <w:t xml:space="preserve">полнения представлений и предписаний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</w:p>
        </w:tc>
        <w:tc>
          <w:tcPr>
            <w:tcW w:w="567" w:type="dxa"/>
          </w:tcPr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B60CB" w:rsidRPr="00FC30AF" w:rsidTr="009463A5">
        <w:trPr>
          <w:trHeight w:val="4585"/>
          <w:jc w:val="center"/>
        </w:trPr>
        <w:tc>
          <w:tcPr>
            <w:tcW w:w="549" w:type="dxa"/>
            <w:hideMark/>
          </w:tcPr>
          <w:p w:rsidR="00791052" w:rsidRPr="00FC30AF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FC30AF">
              <w:rPr>
                <w:sz w:val="28"/>
                <w:szCs w:val="28"/>
                <w:lang w:val="ru-RU"/>
              </w:rPr>
              <w:t>7</w:t>
            </w:r>
            <w:r w:rsidR="00791052" w:rsidRPr="00FC30AF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FC30AF" w:rsidRDefault="00791052" w:rsidP="009C4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C30AF"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  <w:r w:rsidRPr="00FC30AF">
              <w:rPr>
                <w:sz w:val="28"/>
                <w:szCs w:val="28"/>
              </w:rPr>
              <w:t xml:space="preserve">, уведомлений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  <w:r w:rsidRPr="00FC30AF">
              <w:rPr>
                <w:sz w:val="28"/>
                <w:szCs w:val="28"/>
              </w:rPr>
              <w:t xml:space="preserve"> о применении бюджетных мер принуждения, обращений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  <w:r w:rsidRPr="00FC30AF">
              <w:rPr>
                <w:sz w:val="28"/>
                <w:szCs w:val="28"/>
              </w:rPr>
              <w:t xml:space="preserve"> в </w:t>
            </w:r>
            <w:r w:rsidRPr="00FC30AF"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 w:rsidRPr="00FC30AF">
              <w:rPr>
                <w:sz w:val="28"/>
                <w:szCs w:val="28"/>
              </w:rPr>
              <w:t xml:space="preserve">федеральные органы государственной власти, органы государственной власти Московской области, </w:t>
            </w:r>
            <w:r w:rsidR="009C4887" w:rsidRPr="00FC30AF">
              <w:rPr>
                <w:sz w:val="28"/>
                <w:szCs w:val="28"/>
              </w:rPr>
              <w:t xml:space="preserve">органы местного самоуправления, </w:t>
            </w:r>
            <w:r w:rsidRPr="00FC30AF">
              <w:rPr>
                <w:sz w:val="28"/>
                <w:szCs w:val="28"/>
              </w:rPr>
              <w:t>в том числе органы государственного</w:t>
            </w:r>
            <w:r w:rsidR="009C4887" w:rsidRPr="00FC30AF">
              <w:rPr>
                <w:sz w:val="28"/>
                <w:szCs w:val="28"/>
              </w:rPr>
              <w:t xml:space="preserve"> (муниципального)</w:t>
            </w:r>
            <w:r w:rsidRPr="00FC30AF">
              <w:rPr>
                <w:sz w:val="28"/>
                <w:szCs w:val="28"/>
              </w:rPr>
              <w:t xml:space="preserve"> контроля (надзора)</w:t>
            </w:r>
            <w:r w:rsidRPr="00FC30AF">
              <w:rPr>
                <w:rFonts w:eastAsia="Calibri"/>
                <w:sz w:val="28"/>
                <w:szCs w:val="28"/>
              </w:rPr>
              <w:t xml:space="preserve">, протоколов об административных </w:t>
            </w:r>
            <w:r w:rsidR="00526556" w:rsidRPr="00FC30AF">
              <w:rPr>
                <w:rFonts w:eastAsia="Calibri"/>
                <w:sz w:val="28"/>
                <w:szCs w:val="28"/>
              </w:rPr>
              <w:t>право</w:t>
            </w:r>
            <w:r w:rsidRPr="00FC30AF">
              <w:rPr>
                <w:rFonts w:eastAsia="Calibri"/>
                <w:sz w:val="28"/>
                <w:szCs w:val="28"/>
              </w:rPr>
              <w:t xml:space="preserve">нарушениях, информационных писем </w:t>
            </w:r>
            <w:r w:rsidR="009C4887" w:rsidRPr="00FC30AF">
              <w:rPr>
                <w:sz w:val="28"/>
                <w:szCs w:val="28"/>
              </w:rPr>
              <w:t>контрольно-счетного органа</w:t>
            </w:r>
            <w:r w:rsidRPr="00FC30AF"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 </w:t>
            </w:r>
            <w:r w:rsidR="00E63B8A" w:rsidRPr="00FC30AF">
              <w:rPr>
                <w:rFonts w:eastAsia="Calibri"/>
                <w:sz w:val="28"/>
                <w:szCs w:val="28"/>
              </w:rPr>
              <w:t>ис</w:t>
            </w:r>
            <w:r w:rsidRPr="00FC30AF">
              <w:rPr>
                <w:rFonts w:eastAsia="Calibri"/>
                <w:sz w:val="28"/>
                <w:szCs w:val="28"/>
              </w:rPr>
              <w:t xml:space="preserve">полнения (рассмотрения) </w:t>
            </w:r>
          </w:p>
        </w:tc>
        <w:tc>
          <w:tcPr>
            <w:tcW w:w="567" w:type="dxa"/>
          </w:tcPr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791052" w:rsidRPr="00FC30AF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25B99" w:rsidRPr="00FC30AF" w:rsidTr="00791052">
        <w:trPr>
          <w:trHeight w:val="1403"/>
          <w:jc w:val="center"/>
        </w:trPr>
        <w:tc>
          <w:tcPr>
            <w:tcW w:w="549" w:type="dxa"/>
          </w:tcPr>
          <w:p w:rsidR="00425B99" w:rsidRPr="00FC30AF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C30AF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505" w:type="dxa"/>
          </w:tcPr>
          <w:p w:rsidR="00425B99" w:rsidRPr="00FC30AF" w:rsidRDefault="00425B99" w:rsidP="00425B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30AF">
              <w:rPr>
                <w:sz w:val="28"/>
                <w:szCs w:val="28"/>
              </w:rPr>
              <w:t>Контроль реализации результатов экспертно-аналитических мероприятий ………………………………………………………......…</w:t>
            </w:r>
          </w:p>
        </w:tc>
        <w:tc>
          <w:tcPr>
            <w:tcW w:w="567" w:type="dxa"/>
          </w:tcPr>
          <w:p w:rsidR="00425B99" w:rsidRPr="00FC30AF" w:rsidRDefault="00425B99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425B99" w:rsidRPr="00FC30AF" w:rsidRDefault="00425B99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91052" w:rsidRPr="00FC30AF" w:rsidRDefault="00791052" w:rsidP="000D02D7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 w:rsidRPr="00FC30AF">
        <w:rPr>
          <w:b/>
          <w:bCs/>
          <w:sz w:val="28"/>
          <w:szCs w:val="28"/>
        </w:rPr>
        <w:br w:type="page"/>
      </w:r>
      <w:r w:rsidRPr="00FC30AF">
        <w:rPr>
          <w:b/>
          <w:bCs/>
          <w:sz w:val="28"/>
          <w:szCs w:val="28"/>
        </w:rPr>
        <w:lastRenderedPageBreak/>
        <w:t>1. Общие положения</w:t>
      </w:r>
    </w:p>
    <w:p w:rsidR="00791052" w:rsidRPr="00FC30AF" w:rsidRDefault="00791052" w:rsidP="006F6A9B">
      <w:pPr>
        <w:spacing w:line="276" w:lineRule="auto"/>
        <w:jc w:val="both"/>
        <w:rPr>
          <w:bCs/>
          <w:sz w:val="16"/>
          <w:szCs w:val="16"/>
        </w:rPr>
      </w:pPr>
    </w:p>
    <w:p w:rsidR="00791052" w:rsidRPr="00FC30AF" w:rsidRDefault="00791052" w:rsidP="000D02D7">
      <w:pPr>
        <w:spacing w:line="276" w:lineRule="auto"/>
        <w:ind w:firstLine="708"/>
        <w:jc w:val="both"/>
        <w:rPr>
          <w:bCs/>
          <w:kern w:val="36"/>
          <w:sz w:val="28"/>
          <w:szCs w:val="28"/>
        </w:rPr>
      </w:pPr>
      <w:r w:rsidRPr="00FC30AF">
        <w:rPr>
          <w:sz w:val="28"/>
          <w:szCs w:val="28"/>
        </w:rPr>
        <w:t xml:space="preserve">1.1. Стандарт внешнего государственного </w:t>
      </w:r>
      <w:r w:rsidR="00201DC5" w:rsidRPr="00FC30AF">
        <w:rPr>
          <w:sz w:val="28"/>
          <w:szCs w:val="28"/>
        </w:rPr>
        <w:t xml:space="preserve">(муниципального) </w:t>
      </w:r>
      <w:r w:rsidRPr="00FC30AF">
        <w:rPr>
          <w:sz w:val="28"/>
          <w:szCs w:val="28"/>
        </w:rPr>
        <w:t>финансового контроля «</w:t>
      </w:r>
      <w:r w:rsidRPr="00FC30AF">
        <w:rPr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 w:rsidRPr="00FC30AF">
        <w:rPr>
          <w:sz w:val="28"/>
          <w:szCs w:val="28"/>
        </w:rPr>
        <w:t xml:space="preserve"> (далее – Стандарт) разработан в соответствии с Бюджетным кодексом Российской Федерации,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Контрольно-счетной палате Московской области», Регламентом Контрольно-счетной палаты </w:t>
      </w:r>
      <w:r w:rsidR="00B65334">
        <w:rPr>
          <w:color w:val="000000"/>
          <w:spacing w:val="-2"/>
          <w:kern w:val="2"/>
          <w:sz w:val="28"/>
          <w:szCs w:val="36"/>
        </w:rPr>
        <w:t>Сергиево-Посадского городского округа Московской области</w:t>
      </w:r>
      <w:r w:rsidR="00B65334">
        <w:rPr>
          <w:color w:val="000000"/>
          <w:sz w:val="28"/>
          <w:szCs w:val="28"/>
        </w:rPr>
        <w:t xml:space="preserve"> </w:t>
      </w:r>
      <w:r w:rsidRPr="00FC30AF">
        <w:rPr>
          <w:sz w:val="28"/>
          <w:szCs w:val="28"/>
        </w:rPr>
        <w:t xml:space="preserve">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FC30AF">
        <w:rPr>
          <w:spacing w:val="-2"/>
          <w:sz w:val="28"/>
          <w:szCs w:val="28"/>
        </w:rPr>
        <w:t xml:space="preserve">Стандартом внешнего государственного аудита (контроля) СГА 106 </w:t>
      </w:r>
      <w:r w:rsidRPr="00FC30AF">
        <w:rPr>
          <w:sz w:val="28"/>
          <w:szCs w:val="28"/>
        </w:rPr>
        <w:t>«</w:t>
      </w:r>
      <w:r w:rsidRPr="00FC30AF">
        <w:rPr>
          <w:bCs/>
          <w:kern w:val="36"/>
          <w:sz w:val="28"/>
          <w:szCs w:val="28"/>
        </w:rPr>
        <w:t xml:space="preserve">Контроль реализации результатов контрольных и экспертно-аналитических мероприятий», </w:t>
      </w:r>
      <w:r w:rsidR="00201DC5" w:rsidRPr="00FC30AF">
        <w:rPr>
          <w:bCs/>
          <w:kern w:val="36"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Контрольно-счетной палатой Московской области и контрольно-счетными органами муниципальных образований Московской области, </w:t>
      </w:r>
      <w:r w:rsidRPr="00FC30AF">
        <w:rPr>
          <w:sz w:val="28"/>
          <w:szCs w:val="28"/>
        </w:rPr>
        <w:t>а также стандартами И</w:t>
      </w:r>
      <w:r w:rsidR="005D714B" w:rsidRPr="00FC30AF">
        <w:rPr>
          <w:sz w:val="28"/>
          <w:szCs w:val="28"/>
        </w:rPr>
        <w:t>НТОСАИ для высших органов аудита.</w:t>
      </w:r>
    </w:p>
    <w:p w:rsidR="00791052" w:rsidRPr="00FC30AF" w:rsidRDefault="00791052" w:rsidP="000D02D7">
      <w:pPr>
        <w:spacing w:line="276" w:lineRule="auto"/>
        <w:ind w:firstLine="708"/>
        <w:jc w:val="both"/>
        <w:rPr>
          <w:sz w:val="28"/>
          <w:szCs w:val="28"/>
        </w:rPr>
      </w:pPr>
      <w:r w:rsidRPr="00FC30AF">
        <w:rPr>
          <w:sz w:val="28"/>
          <w:szCs w:val="28"/>
        </w:rPr>
        <w:t xml:space="preserve"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– результаты проведенных мероприятий) в </w:t>
      </w:r>
      <w:r w:rsidR="001773C5" w:rsidRPr="00FC30AF">
        <w:rPr>
          <w:sz w:val="28"/>
          <w:szCs w:val="28"/>
        </w:rPr>
        <w:t>контрольно</w:t>
      </w:r>
      <w:r w:rsidR="00410D5B" w:rsidRPr="00FC30AF">
        <w:rPr>
          <w:sz w:val="28"/>
          <w:szCs w:val="28"/>
        </w:rPr>
        <w:t>-счетном органе</w:t>
      </w:r>
      <w:r w:rsidRPr="00FC30AF">
        <w:rPr>
          <w:sz w:val="28"/>
          <w:szCs w:val="28"/>
        </w:rPr>
        <w:t>.</w:t>
      </w:r>
    </w:p>
    <w:p w:rsidR="00791052" w:rsidRPr="00FC30AF" w:rsidRDefault="00791052" w:rsidP="000D02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C30AF">
        <w:rPr>
          <w:bCs/>
          <w:sz w:val="28"/>
          <w:szCs w:val="28"/>
        </w:rPr>
        <w:t>1.3. </w:t>
      </w:r>
      <w:r w:rsidRPr="00FC30AF">
        <w:rPr>
          <w:sz w:val="28"/>
          <w:szCs w:val="28"/>
        </w:rPr>
        <w:t>Задачами Стандарта являются:</w:t>
      </w:r>
    </w:p>
    <w:p w:rsidR="00791052" w:rsidRPr="00FC30AF" w:rsidRDefault="00791052" w:rsidP="000D02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:rsidR="00791052" w:rsidRPr="00FC30AF" w:rsidRDefault="00791052" w:rsidP="006F6A9B">
      <w:pPr>
        <w:spacing w:line="276" w:lineRule="auto"/>
        <w:jc w:val="both"/>
        <w:rPr>
          <w:sz w:val="16"/>
          <w:szCs w:val="16"/>
        </w:rPr>
      </w:pPr>
    </w:p>
    <w:p w:rsidR="00791052" w:rsidRPr="00FC30AF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bCs/>
          <w:sz w:val="28"/>
          <w:szCs w:val="28"/>
        </w:rPr>
        <w:t>2. </w:t>
      </w:r>
      <w:r w:rsidRPr="00FC30AF">
        <w:rPr>
          <w:b/>
          <w:sz w:val="28"/>
          <w:szCs w:val="28"/>
        </w:rPr>
        <w:t>Содержание контроля реализации результатов</w:t>
      </w:r>
    </w:p>
    <w:p w:rsidR="00791052" w:rsidRPr="00FC30AF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sz w:val="28"/>
          <w:szCs w:val="28"/>
        </w:rPr>
        <w:t xml:space="preserve">контрольных </w:t>
      </w:r>
      <w:r w:rsidR="00046F2C" w:rsidRPr="00FC30AF">
        <w:rPr>
          <w:b/>
          <w:sz w:val="28"/>
          <w:szCs w:val="28"/>
        </w:rPr>
        <w:t xml:space="preserve">и экспертно-аналитических </w:t>
      </w:r>
      <w:r w:rsidRPr="00FC30AF">
        <w:rPr>
          <w:b/>
          <w:sz w:val="28"/>
          <w:szCs w:val="28"/>
        </w:rPr>
        <w:t>мероприятий</w:t>
      </w:r>
    </w:p>
    <w:p w:rsidR="00791052" w:rsidRPr="00FC30AF" w:rsidRDefault="00791052" w:rsidP="006F6A9B">
      <w:pPr>
        <w:spacing w:line="276" w:lineRule="auto"/>
        <w:jc w:val="both"/>
        <w:rPr>
          <w:sz w:val="16"/>
          <w:szCs w:val="16"/>
        </w:rPr>
      </w:pP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2.1. Под реализацией результатов проведенных мероприятий понимаются</w:t>
      </w:r>
      <w:r w:rsidR="006D121A" w:rsidRPr="00FC30AF">
        <w:rPr>
          <w:sz w:val="28"/>
          <w:szCs w:val="28"/>
        </w:rPr>
        <w:t xml:space="preserve"> </w:t>
      </w:r>
      <w:r w:rsidRPr="00FC30AF">
        <w:rPr>
          <w:sz w:val="28"/>
          <w:szCs w:val="28"/>
        </w:rPr>
        <w:t xml:space="preserve">итоги исполнения объектами внешнего </w:t>
      </w:r>
      <w:r w:rsidR="00410D5B" w:rsidRPr="00FC30AF">
        <w:rPr>
          <w:sz w:val="28"/>
          <w:szCs w:val="28"/>
        </w:rPr>
        <w:t xml:space="preserve">муниципального </w:t>
      </w:r>
      <w:r w:rsidRPr="00FC30AF">
        <w:rPr>
          <w:sz w:val="28"/>
          <w:szCs w:val="28"/>
        </w:rPr>
        <w:t>финансового контроля (далее – объекты контроля)</w:t>
      </w:r>
      <w:r w:rsidR="005D714B" w:rsidRPr="00FC30AF">
        <w:rPr>
          <w:sz w:val="28"/>
          <w:szCs w:val="28"/>
        </w:rPr>
        <w:t xml:space="preserve"> </w:t>
      </w:r>
      <w:r w:rsidRPr="00FC30AF">
        <w:rPr>
          <w:sz w:val="28"/>
          <w:szCs w:val="28"/>
        </w:rPr>
        <w:t xml:space="preserve">представлений и предписаний </w:t>
      </w:r>
      <w:r w:rsidR="00410D5B" w:rsidRPr="00FC30AF">
        <w:rPr>
          <w:sz w:val="28"/>
          <w:szCs w:val="28"/>
        </w:rPr>
        <w:t>контрольно-счетного</w:t>
      </w:r>
      <w:r w:rsidRPr="00FC30AF">
        <w:rPr>
          <w:sz w:val="28"/>
          <w:szCs w:val="28"/>
        </w:rPr>
        <w:t xml:space="preserve">, </w:t>
      </w:r>
      <w:r w:rsidR="006D121A" w:rsidRPr="00FC30AF">
        <w:rPr>
          <w:sz w:val="28"/>
          <w:szCs w:val="28"/>
        </w:rPr>
        <w:t>анализ принимаемых</w:t>
      </w:r>
      <w:r w:rsidR="005D714B" w:rsidRPr="00FC30AF">
        <w:rPr>
          <w:sz w:val="28"/>
          <w:szCs w:val="28"/>
        </w:rPr>
        <w:t xml:space="preserve"> </w:t>
      </w:r>
      <w:r w:rsidR="00D8148F" w:rsidRPr="00FC30AF">
        <w:rPr>
          <w:sz w:val="28"/>
          <w:szCs w:val="28"/>
        </w:rPr>
        <w:t xml:space="preserve">главой </w:t>
      </w:r>
      <w:r w:rsidR="005D714B" w:rsidRPr="00FC30AF">
        <w:rPr>
          <w:sz w:val="28"/>
          <w:szCs w:val="28"/>
        </w:rPr>
        <w:lastRenderedPageBreak/>
        <w:t xml:space="preserve">муниципального образования, </w:t>
      </w:r>
      <w:r w:rsidR="00D8148F" w:rsidRPr="00FC30AF">
        <w:rPr>
          <w:sz w:val="28"/>
          <w:szCs w:val="28"/>
        </w:rPr>
        <w:t>представительным орг</w:t>
      </w:r>
      <w:r w:rsidR="005D714B" w:rsidRPr="00FC30AF">
        <w:rPr>
          <w:sz w:val="28"/>
          <w:szCs w:val="28"/>
        </w:rPr>
        <w:t>аном муниципального образования</w:t>
      </w:r>
      <w:r w:rsidR="00D8148F" w:rsidRPr="00FC30AF">
        <w:rPr>
          <w:sz w:val="28"/>
          <w:szCs w:val="28"/>
        </w:rPr>
        <w:t xml:space="preserve"> </w:t>
      </w:r>
      <w:r w:rsidR="006D121A" w:rsidRPr="00FC30AF">
        <w:rPr>
          <w:sz w:val="28"/>
          <w:szCs w:val="28"/>
        </w:rPr>
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D8148F" w:rsidRPr="00FC30AF">
        <w:rPr>
          <w:sz w:val="28"/>
          <w:szCs w:val="28"/>
        </w:rPr>
        <w:t>контрольно-счетным органом</w:t>
      </w:r>
      <w:r w:rsidR="00F03D1F" w:rsidRPr="00FC30AF">
        <w:rPr>
          <w:sz w:val="28"/>
          <w:szCs w:val="28"/>
        </w:rPr>
        <w:t xml:space="preserve">, </w:t>
      </w:r>
      <w:r w:rsidRPr="00FC30AF">
        <w:rPr>
          <w:sz w:val="28"/>
          <w:szCs w:val="28"/>
        </w:rPr>
        <w:t xml:space="preserve">итоги рассмотрения уведомлений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 о применении бюджетных мер принуждения и исполнения решений об их применении, итоги рассмотрения обращений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 </w:t>
      </w:r>
      <w:r w:rsidR="00D8148F" w:rsidRPr="00FC30AF">
        <w:rPr>
          <w:sz w:val="28"/>
          <w:szCs w:val="28"/>
        </w:rPr>
        <w:t xml:space="preserve">органы местного самоуправления </w:t>
      </w:r>
      <w:r w:rsidRPr="00FC30AF">
        <w:rPr>
          <w:sz w:val="28"/>
          <w:szCs w:val="28"/>
        </w:rPr>
        <w:t xml:space="preserve">в том числе органы государственного </w:t>
      </w:r>
      <w:r w:rsidR="00D8148F" w:rsidRPr="00FC30AF">
        <w:rPr>
          <w:sz w:val="28"/>
          <w:szCs w:val="28"/>
        </w:rPr>
        <w:t xml:space="preserve">(муниципального) </w:t>
      </w:r>
      <w:r w:rsidRPr="00FC30AF">
        <w:rPr>
          <w:sz w:val="28"/>
          <w:szCs w:val="28"/>
        </w:rPr>
        <w:t xml:space="preserve">контроля (надзора), </w:t>
      </w:r>
      <w:r w:rsidR="006D121A" w:rsidRPr="00FC30AF">
        <w:rPr>
          <w:sz w:val="28"/>
          <w:szCs w:val="28"/>
        </w:rPr>
        <w:t xml:space="preserve">итоги выполнения предложений, указанных в </w:t>
      </w:r>
      <w:r w:rsidRPr="00FC30AF">
        <w:rPr>
          <w:sz w:val="28"/>
          <w:szCs w:val="28"/>
        </w:rPr>
        <w:t>информационных пис</w:t>
      </w:r>
      <w:r w:rsidR="006D121A" w:rsidRPr="00FC30AF">
        <w:rPr>
          <w:sz w:val="28"/>
          <w:szCs w:val="28"/>
        </w:rPr>
        <w:t>ьмах</w:t>
      </w:r>
      <w:r w:rsidRPr="00FC30AF">
        <w:rPr>
          <w:sz w:val="28"/>
          <w:szCs w:val="28"/>
        </w:rPr>
        <w:t xml:space="preserve">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, а также итоги рассмотрения дел об административных правонарушениях, возбужденных должностными лицами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 (далее – документы, направляемые </w:t>
      </w:r>
      <w:r w:rsidR="00D8148F" w:rsidRPr="00FC30AF">
        <w:rPr>
          <w:sz w:val="28"/>
          <w:szCs w:val="28"/>
        </w:rPr>
        <w:t>контрольно-счетным органом</w:t>
      </w:r>
      <w:r w:rsidRPr="00FC30AF">
        <w:rPr>
          <w:sz w:val="28"/>
          <w:szCs w:val="28"/>
        </w:rPr>
        <w:t>).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FC30AF">
        <w:rPr>
          <w:sz w:val="28"/>
          <w:szCs w:val="28"/>
        </w:rPr>
        <w:t xml:space="preserve">исполнение </w:t>
      </w:r>
      <w:r w:rsidR="00DB2A4C" w:rsidRPr="00FC30AF">
        <w:rPr>
          <w:sz w:val="28"/>
          <w:szCs w:val="28"/>
        </w:rPr>
        <w:t xml:space="preserve">(выполнение) </w:t>
      </w:r>
      <w:r w:rsidRPr="00FC30AF">
        <w:rPr>
          <w:sz w:val="28"/>
          <w:szCs w:val="28"/>
        </w:rPr>
        <w:t xml:space="preserve">требований, </w:t>
      </w:r>
      <w:r w:rsidR="006D121A" w:rsidRPr="00FC30AF">
        <w:rPr>
          <w:sz w:val="28"/>
          <w:szCs w:val="28"/>
        </w:rPr>
        <w:t xml:space="preserve">а также </w:t>
      </w:r>
      <w:r w:rsidR="00C06EC6" w:rsidRPr="00FC30AF">
        <w:rPr>
          <w:sz w:val="28"/>
          <w:szCs w:val="28"/>
        </w:rPr>
        <w:t xml:space="preserve">рекомендаций и </w:t>
      </w:r>
      <w:r w:rsidRPr="00FC30AF">
        <w:rPr>
          <w:sz w:val="28"/>
          <w:szCs w:val="28"/>
        </w:rPr>
        <w:t xml:space="preserve">предложений, изложенных в документах, направляемых </w:t>
      </w:r>
      <w:r w:rsidR="00D8148F" w:rsidRPr="00FC30AF">
        <w:rPr>
          <w:sz w:val="28"/>
          <w:szCs w:val="28"/>
        </w:rPr>
        <w:t>контрольно-счетным органом</w:t>
      </w:r>
      <w:r w:rsidRPr="00FC30AF">
        <w:rPr>
          <w:sz w:val="28"/>
          <w:szCs w:val="28"/>
        </w:rPr>
        <w:t>.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2.</w:t>
      </w:r>
      <w:r w:rsidR="00F03D1F" w:rsidRPr="00FC30AF">
        <w:rPr>
          <w:sz w:val="28"/>
          <w:szCs w:val="28"/>
        </w:rPr>
        <w:t>2</w:t>
      </w:r>
      <w:r w:rsidRPr="00FC30AF">
        <w:rPr>
          <w:sz w:val="28"/>
          <w:szCs w:val="28"/>
        </w:rPr>
        <w:t xml:space="preserve">. Контроль за реализацией результатов проведенных мероприятий возлагается на должностных лиц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, ответственных за организацию и проведение контрольных </w:t>
      </w:r>
      <w:r w:rsidR="00B62096" w:rsidRPr="00FC30AF">
        <w:rPr>
          <w:sz w:val="28"/>
          <w:szCs w:val="28"/>
        </w:rPr>
        <w:t xml:space="preserve">или </w:t>
      </w:r>
      <w:r w:rsidRPr="00FC30AF">
        <w:rPr>
          <w:sz w:val="28"/>
          <w:szCs w:val="28"/>
        </w:rPr>
        <w:t xml:space="preserve">экспертно-аналитических мероприятий, </w:t>
      </w:r>
      <w:r w:rsidR="00B62096" w:rsidRPr="00FC30AF">
        <w:rPr>
          <w:sz w:val="28"/>
          <w:szCs w:val="28"/>
        </w:rPr>
        <w:t xml:space="preserve">и назначенных ими </w:t>
      </w:r>
      <w:r w:rsidRPr="00FC30AF">
        <w:rPr>
          <w:sz w:val="28"/>
          <w:szCs w:val="28"/>
        </w:rPr>
        <w:t>руководителей структурных подразделений</w:t>
      </w:r>
      <w:r w:rsidR="00B62096" w:rsidRPr="00FC30AF">
        <w:rPr>
          <w:sz w:val="28"/>
          <w:szCs w:val="28"/>
        </w:rPr>
        <w:t xml:space="preserve"> и</w:t>
      </w:r>
      <w:r w:rsidRPr="00FC30AF">
        <w:rPr>
          <w:sz w:val="28"/>
          <w:szCs w:val="28"/>
        </w:rPr>
        <w:t xml:space="preserve"> ответственных исполнителей из числа инспекторского</w:t>
      </w:r>
      <w:r w:rsidR="00B62096" w:rsidRPr="00FC30AF">
        <w:rPr>
          <w:sz w:val="28"/>
          <w:szCs w:val="28"/>
        </w:rPr>
        <w:t xml:space="preserve"> состава</w:t>
      </w:r>
      <w:r w:rsidRPr="00FC30AF">
        <w:rPr>
          <w:sz w:val="28"/>
          <w:szCs w:val="28"/>
        </w:rPr>
        <w:t>.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2.</w:t>
      </w:r>
      <w:r w:rsidR="00F03D1F" w:rsidRPr="00FC30AF">
        <w:rPr>
          <w:sz w:val="28"/>
          <w:szCs w:val="28"/>
        </w:rPr>
        <w:t>3</w:t>
      </w:r>
      <w:r w:rsidRPr="00FC30AF">
        <w:rPr>
          <w:sz w:val="28"/>
          <w:szCs w:val="28"/>
        </w:rPr>
        <w:t>. Контроль реализации результатов проведенных мероприятий осуществляется посредством: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</w:t>
      </w:r>
      <w:r w:rsidR="00D8148F" w:rsidRPr="00FC30AF">
        <w:rPr>
          <w:sz w:val="28"/>
          <w:szCs w:val="28"/>
        </w:rPr>
        <w:t xml:space="preserve">объектами контроля, </w:t>
      </w:r>
      <w:r w:rsidRPr="00FC30AF">
        <w:rPr>
          <w:sz w:val="28"/>
          <w:szCs w:val="28"/>
        </w:rPr>
        <w:t>соответствующими органами</w:t>
      </w:r>
      <w:r w:rsidRPr="00FC30AF">
        <w:rPr>
          <w:snapToGrid w:val="0"/>
          <w:sz w:val="28"/>
          <w:szCs w:val="28"/>
        </w:rPr>
        <w:t xml:space="preserve"> государственной власти Московской области, федеральными органами государственной власти</w:t>
      </w:r>
      <w:r w:rsidRPr="00FC30AF">
        <w:rPr>
          <w:sz w:val="28"/>
          <w:szCs w:val="28"/>
        </w:rPr>
        <w:t>,</w:t>
      </w:r>
      <w:r w:rsidR="00D8148F" w:rsidRPr="00FC30AF">
        <w:rPr>
          <w:sz w:val="28"/>
          <w:szCs w:val="28"/>
        </w:rPr>
        <w:t xml:space="preserve"> органами местного самоуправления,</w:t>
      </w:r>
      <w:r w:rsidRPr="00FC30AF">
        <w:rPr>
          <w:sz w:val="28"/>
          <w:szCs w:val="28"/>
        </w:rPr>
        <w:t xml:space="preserve"> в том числе осуществляющими контрольные (надзорные) функции в соответствующей сфере, правоохранительными</w:t>
      </w:r>
      <w:r w:rsidR="00D8148F" w:rsidRPr="00FC30AF">
        <w:rPr>
          <w:sz w:val="28"/>
          <w:szCs w:val="28"/>
        </w:rPr>
        <w:t xml:space="preserve"> органами</w:t>
      </w:r>
      <w:r w:rsidRPr="00FC30AF">
        <w:rPr>
          <w:sz w:val="28"/>
          <w:szCs w:val="28"/>
        </w:rPr>
        <w:t xml:space="preserve">, </w:t>
      </w:r>
      <w:r w:rsidR="00E63B8A" w:rsidRPr="00FC30AF">
        <w:rPr>
          <w:sz w:val="28"/>
          <w:szCs w:val="28"/>
        </w:rPr>
        <w:t>исполнения</w:t>
      </w:r>
      <w:r w:rsidRPr="00FC30AF">
        <w:rPr>
          <w:sz w:val="28"/>
          <w:szCs w:val="28"/>
        </w:rPr>
        <w:t xml:space="preserve"> (</w:t>
      </w:r>
      <w:r w:rsidR="00DB2A4C" w:rsidRPr="00FC30AF">
        <w:rPr>
          <w:sz w:val="28"/>
          <w:szCs w:val="28"/>
        </w:rPr>
        <w:t xml:space="preserve">выполнения, </w:t>
      </w:r>
      <w:r w:rsidRPr="00FC30AF">
        <w:rPr>
          <w:sz w:val="28"/>
          <w:szCs w:val="28"/>
        </w:rPr>
        <w:t xml:space="preserve">рассмотрения) документов, направленных им </w:t>
      </w:r>
      <w:r w:rsidR="00D8148F" w:rsidRPr="00FC30AF">
        <w:rPr>
          <w:sz w:val="28"/>
          <w:szCs w:val="28"/>
        </w:rPr>
        <w:t>контрольно-счетным органом</w:t>
      </w:r>
      <w:r w:rsidRPr="00FC30AF">
        <w:rPr>
          <w:sz w:val="28"/>
          <w:szCs w:val="28"/>
        </w:rPr>
        <w:t>;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 xml:space="preserve">б) мониторинга учета предложений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 по совершенствованию бюджетного, налогового и иного законодательства;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 xml:space="preserve">в) организации по направлениям деятельности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 и в структурных подразделениях </w:t>
      </w:r>
      <w:r w:rsidR="00D8148F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 системы текущего контроля за: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791052" w:rsidRPr="00FC30AF" w:rsidRDefault="00E63B8A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lastRenderedPageBreak/>
        <w:t>исполнением</w:t>
      </w:r>
      <w:r w:rsidR="00791052" w:rsidRPr="00FC30AF">
        <w:rPr>
          <w:sz w:val="28"/>
          <w:szCs w:val="28"/>
        </w:rPr>
        <w:t xml:space="preserve"> представлений и предписаний </w:t>
      </w:r>
      <w:r w:rsidR="00D8148F" w:rsidRPr="00FC30AF">
        <w:rPr>
          <w:sz w:val="28"/>
          <w:szCs w:val="28"/>
        </w:rPr>
        <w:t>контрольно-счетного органа</w:t>
      </w:r>
      <w:r w:rsidR="00791052" w:rsidRPr="00FC30AF">
        <w:rPr>
          <w:sz w:val="28"/>
          <w:szCs w:val="28"/>
        </w:rPr>
        <w:t xml:space="preserve">, рассмотрением уведомлений </w:t>
      </w:r>
      <w:r w:rsidR="00D8148F" w:rsidRPr="00FC30AF">
        <w:rPr>
          <w:sz w:val="28"/>
          <w:szCs w:val="28"/>
        </w:rPr>
        <w:t>контрольно-счетного органа</w:t>
      </w:r>
      <w:r w:rsidR="00791052" w:rsidRPr="00FC30AF">
        <w:rPr>
          <w:sz w:val="28"/>
          <w:szCs w:val="28"/>
        </w:rPr>
        <w:t xml:space="preserve"> о применении бюджетных мер принуждения, информационных писем </w:t>
      </w:r>
      <w:r w:rsidR="00D8148F" w:rsidRPr="00FC30AF">
        <w:rPr>
          <w:sz w:val="28"/>
          <w:szCs w:val="28"/>
        </w:rPr>
        <w:t>контрольно-счетного органа</w:t>
      </w:r>
      <w:r w:rsidR="00791052" w:rsidRPr="00FC30AF">
        <w:rPr>
          <w:sz w:val="28"/>
          <w:szCs w:val="28"/>
        </w:rPr>
        <w:t xml:space="preserve">, обращений </w:t>
      </w:r>
      <w:r w:rsidR="00D8148F" w:rsidRPr="00FC30AF">
        <w:rPr>
          <w:sz w:val="28"/>
          <w:szCs w:val="28"/>
        </w:rPr>
        <w:t>контрольно-счетного органа</w:t>
      </w:r>
      <w:r w:rsidR="00791052" w:rsidRPr="00FC30AF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</w:t>
      </w:r>
      <w:r w:rsidR="00D8148F" w:rsidRPr="00FC30AF">
        <w:rPr>
          <w:sz w:val="28"/>
          <w:szCs w:val="28"/>
        </w:rPr>
        <w:t xml:space="preserve"> органы местного самоуправления,</w:t>
      </w:r>
      <w:r w:rsidR="00791052" w:rsidRPr="00FC30AF">
        <w:rPr>
          <w:sz w:val="28"/>
          <w:szCs w:val="28"/>
        </w:rPr>
        <w:t xml:space="preserve"> в том числе органы государственного</w:t>
      </w:r>
      <w:r w:rsidR="00D8148F" w:rsidRPr="00FC30AF">
        <w:rPr>
          <w:sz w:val="28"/>
          <w:szCs w:val="28"/>
        </w:rPr>
        <w:t xml:space="preserve"> (муниципального)</w:t>
      </w:r>
      <w:r w:rsidR="00791052" w:rsidRPr="00FC30AF">
        <w:rPr>
          <w:sz w:val="28"/>
          <w:szCs w:val="28"/>
        </w:rPr>
        <w:t xml:space="preserve"> контроля (надзора) и иных документов, подготовленных по результатам проведенных </w:t>
      </w:r>
      <w:r w:rsidR="007A66CA" w:rsidRPr="00FC30AF">
        <w:rPr>
          <w:sz w:val="28"/>
          <w:szCs w:val="28"/>
        </w:rPr>
        <w:t xml:space="preserve">контрольных </w:t>
      </w:r>
      <w:r w:rsidR="00791052" w:rsidRPr="00FC30AF">
        <w:rPr>
          <w:sz w:val="28"/>
          <w:szCs w:val="28"/>
        </w:rPr>
        <w:t>мероприятий;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г) проведения контрольных мероприятий по п</w:t>
      </w:r>
      <w:r w:rsidRPr="00FC30AF">
        <w:rPr>
          <w:rFonts w:eastAsia="Calibri"/>
          <w:sz w:val="28"/>
          <w:szCs w:val="28"/>
        </w:rPr>
        <w:t xml:space="preserve">роверке </w:t>
      </w:r>
      <w:r w:rsidR="00E63B8A" w:rsidRPr="00FC30AF">
        <w:rPr>
          <w:rFonts w:eastAsia="Calibri"/>
          <w:sz w:val="28"/>
          <w:szCs w:val="28"/>
        </w:rPr>
        <w:t>исполнения</w:t>
      </w:r>
      <w:r w:rsidRPr="00FC30AF">
        <w:rPr>
          <w:rFonts w:eastAsia="Calibri"/>
          <w:sz w:val="28"/>
          <w:szCs w:val="28"/>
        </w:rPr>
        <w:t xml:space="preserve"> представлений и предписаний </w:t>
      </w:r>
      <w:r w:rsidR="00132036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>.</w:t>
      </w:r>
    </w:p>
    <w:p w:rsidR="00791052" w:rsidRPr="00FC30AF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2.</w:t>
      </w:r>
      <w:r w:rsidR="00B62096" w:rsidRPr="00FC30AF">
        <w:rPr>
          <w:sz w:val="28"/>
          <w:szCs w:val="28"/>
        </w:rPr>
        <w:t>4</w:t>
      </w:r>
      <w:r w:rsidRPr="00FC30AF">
        <w:rPr>
          <w:sz w:val="28"/>
          <w:szCs w:val="28"/>
        </w:rPr>
        <w:t>. Контроль реализации результатов</w:t>
      </w:r>
      <w:r w:rsidR="005E1BD6" w:rsidRPr="00FC30AF">
        <w:rPr>
          <w:sz w:val="28"/>
          <w:szCs w:val="28"/>
        </w:rPr>
        <w:t xml:space="preserve"> мероприятий</w:t>
      </w:r>
      <w:r w:rsidRPr="00FC30AF">
        <w:rPr>
          <w:sz w:val="28"/>
          <w:szCs w:val="28"/>
        </w:rPr>
        <w:t xml:space="preserve">, проведенных </w:t>
      </w:r>
      <w:r w:rsidR="00132036" w:rsidRPr="00FC30AF">
        <w:rPr>
          <w:sz w:val="28"/>
          <w:szCs w:val="28"/>
        </w:rPr>
        <w:t>Контрольно-счетной палатой</w:t>
      </w:r>
      <w:r w:rsidRPr="00FC30AF">
        <w:rPr>
          <w:sz w:val="28"/>
          <w:szCs w:val="28"/>
        </w:rPr>
        <w:t xml:space="preserve"> Московской области с участием муниципальных контрольно-счетных органов, осуществляется в части совместных мероприятий</w:t>
      </w:r>
      <w:r w:rsidR="00132036" w:rsidRPr="00FC30AF">
        <w:rPr>
          <w:sz w:val="28"/>
          <w:szCs w:val="28"/>
        </w:rPr>
        <w:t xml:space="preserve"> Контрольно-счетной палатой Московской области</w:t>
      </w:r>
      <w:r w:rsidRPr="00FC30AF">
        <w:rPr>
          <w:sz w:val="28"/>
          <w:szCs w:val="28"/>
        </w:rPr>
        <w:t>.</w:t>
      </w:r>
    </w:p>
    <w:p w:rsidR="009A2786" w:rsidRPr="00FC30AF" w:rsidRDefault="00B62096" w:rsidP="005D714B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2.5</w:t>
      </w:r>
      <w:r w:rsidR="00791052" w:rsidRPr="00FC30AF">
        <w:rPr>
          <w:sz w:val="28"/>
          <w:szCs w:val="28"/>
        </w:rPr>
        <w:t xml:space="preserve">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9C1A3C" w:rsidRPr="00FC30AF">
        <w:rPr>
          <w:sz w:val="28"/>
          <w:szCs w:val="28"/>
        </w:rPr>
        <w:t xml:space="preserve">Контрольно-счетной палате </w:t>
      </w:r>
      <w:r w:rsidR="00B65334">
        <w:rPr>
          <w:sz w:val="28"/>
          <w:szCs w:val="28"/>
        </w:rPr>
        <w:t>Сергиево-Посадского городского округа</w:t>
      </w:r>
      <w:bookmarkStart w:id="0" w:name="_GoBack"/>
      <w:bookmarkEnd w:id="0"/>
      <w:r w:rsidR="009C1A3C" w:rsidRPr="00FC30AF">
        <w:rPr>
          <w:sz w:val="28"/>
          <w:szCs w:val="28"/>
        </w:rPr>
        <w:t>.</w:t>
      </w:r>
    </w:p>
    <w:p w:rsidR="009C1A3C" w:rsidRPr="00FC30AF" w:rsidRDefault="009C1A3C" w:rsidP="005D714B">
      <w:pPr>
        <w:spacing w:line="276" w:lineRule="auto"/>
        <w:ind w:firstLine="709"/>
        <w:jc w:val="both"/>
        <w:rPr>
          <w:sz w:val="16"/>
          <w:szCs w:val="16"/>
        </w:rPr>
      </w:pPr>
    </w:p>
    <w:p w:rsidR="00BE7C83" w:rsidRPr="00FC30AF" w:rsidRDefault="00EA4413" w:rsidP="000D02D7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sz w:val="28"/>
          <w:szCs w:val="28"/>
        </w:rPr>
        <w:t>3</w:t>
      </w:r>
      <w:r w:rsidR="00791052" w:rsidRPr="00FC30AF">
        <w:rPr>
          <w:b/>
          <w:sz w:val="28"/>
          <w:szCs w:val="28"/>
        </w:rPr>
        <w:t xml:space="preserve">. Анализ принимаемых </w:t>
      </w:r>
      <w:r w:rsidR="009C1A3C" w:rsidRPr="00FC30AF">
        <w:rPr>
          <w:b/>
          <w:sz w:val="28"/>
          <w:szCs w:val="28"/>
        </w:rPr>
        <w:t>Главой муниципального образования,</w:t>
      </w:r>
    </w:p>
    <w:p w:rsidR="00791052" w:rsidRPr="00B65334" w:rsidRDefault="009C1A3C" w:rsidP="00B65334">
      <w:pPr>
        <w:spacing w:line="276" w:lineRule="auto"/>
        <w:jc w:val="center"/>
        <w:rPr>
          <w:rFonts w:eastAsia="Calibri"/>
          <w:b/>
          <w:sz w:val="16"/>
          <w:szCs w:val="16"/>
        </w:rPr>
      </w:pPr>
      <w:r w:rsidRPr="00FC30AF">
        <w:rPr>
          <w:b/>
          <w:sz w:val="28"/>
          <w:szCs w:val="28"/>
        </w:rPr>
        <w:t xml:space="preserve">Советом депутатов </w:t>
      </w:r>
      <w:r w:rsidR="00B65334" w:rsidRPr="00B65334">
        <w:rPr>
          <w:b/>
          <w:bCs/>
          <w:color w:val="000000"/>
          <w:spacing w:val="-2"/>
          <w:kern w:val="2"/>
          <w:sz w:val="28"/>
          <w:szCs w:val="36"/>
        </w:rPr>
        <w:t>Сергиево-Посадского городского округа Московской области</w:t>
      </w:r>
      <w:r w:rsidR="00B65334">
        <w:rPr>
          <w:color w:val="000000"/>
          <w:sz w:val="28"/>
          <w:szCs w:val="28"/>
        </w:rPr>
        <w:t xml:space="preserve"> </w:t>
      </w:r>
      <w:r w:rsidRPr="00FC30AF">
        <w:rPr>
          <w:b/>
          <w:sz w:val="28"/>
          <w:szCs w:val="28"/>
        </w:rPr>
        <w:t>решений</w:t>
      </w:r>
      <w:r w:rsidR="00791052" w:rsidRPr="00FC30AF">
        <w:rPr>
          <w:b/>
          <w:sz w:val="28"/>
          <w:szCs w:val="28"/>
        </w:rPr>
        <w:t xml:space="preserve"> по информации и материалам о результатах проведенных контрольных и экспертно-аналитических мероприятий, представляемым Контрольно-счетной </w:t>
      </w:r>
      <w:r w:rsidR="00791052" w:rsidRPr="00B65334">
        <w:rPr>
          <w:b/>
          <w:sz w:val="28"/>
          <w:szCs w:val="28"/>
        </w:rPr>
        <w:t xml:space="preserve">палатой </w:t>
      </w:r>
      <w:r w:rsidR="00B65334" w:rsidRPr="00B65334">
        <w:rPr>
          <w:b/>
          <w:color w:val="000000"/>
          <w:spacing w:val="-2"/>
          <w:kern w:val="2"/>
          <w:sz w:val="28"/>
          <w:szCs w:val="36"/>
        </w:rPr>
        <w:t>Сергиево-Посадского городского округа Московской области</w:t>
      </w:r>
      <w:r w:rsidR="00B65334" w:rsidRPr="00B65334">
        <w:rPr>
          <w:b/>
          <w:color w:val="000000"/>
          <w:sz w:val="28"/>
          <w:szCs w:val="28"/>
        </w:rPr>
        <w:t xml:space="preserve"> (далее – КСП)</w:t>
      </w:r>
    </w:p>
    <w:p w:rsidR="00791052" w:rsidRPr="00FC30AF" w:rsidRDefault="00EA4413" w:rsidP="00F15D8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3</w:t>
      </w:r>
      <w:r w:rsidR="00791052" w:rsidRPr="00FC30AF">
        <w:rPr>
          <w:rFonts w:eastAsia="Calibri"/>
          <w:sz w:val="28"/>
          <w:szCs w:val="28"/>
        </w:rPr>
        <w:t>.1. КСП в соответствии с</w:t>
      </w:r>
      <w:r w:rsidR="009C1A3C" w:rsidRPr="00FC30AF">
        <w:rPr>
          <w:rFonts w:eastAsia="Calibri"/>
          <w:sz w:val="28"/>
          <w:szCs w:val="28"/>
        </w:rPr>
        <w:t xml:space="preserve"> </w:t>
      </w:r>
      <w:r w:rsidR="009C1A3C" w:rsidRPr="00FC30AF"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C1A3C" w:rsidRPr="00FC30AF">
        <w:rPr>
          <w:rFonts w:eastAsia="Calibri"/>
          <w:sz w:val="28"/>
          <w:szCs w:val="28"/>
        </w:rPr>
        <w:t xml:space="preserve"> </w:t>
      </w:r>
      <w:r w:rsidR="00791052" w:rsidRPr="00FC30AF">
        <w:rPr>
          <w:rFonts w:eastAsia="Calibri"/>
          <w:sz w:val="28"/>
          <w:szCs w:val="28"/>
        </w:rPr>
        <w:t>направляет</w:t>
      </w:r>
      <w:r w:rsidR="00F15D81" w:rsidRPr="00FC30AF">
        <w:rPr>
          <w:rFonts w:eastAsia="Calibri"/>
          <w:sz w:val="28"/>
          <w:szCs w:val="28"/>
        </w:rPr>
        <w:t xml:space="preserve"> в </w:t>
      </w:r>
      <w:r w:rsidR="006A6ED9" w:rsidRPr="00FC30AF">
        <w:rPr>
          <w:rFonts w:eastAsia="Calibri"/>
          <w:sz w:val="28"/>
          <w:szCs w:val="28"/>
        </w:rPr>
        <w:t xml:space="preserve">Совет депутатов </w:t>
      </w:r>
      <w:r w:rsidR="00B65334">
        <w:rPr>
          <w:color w:val="000000"/>
          <w:spacing w:val="-2"/>
          <w:kern w:val="2"/>
          <w:sz w:val="28"/>
          <w:szCs w:val="36"/>
        </w:rPr>
        <w:t>Сергиево-Посадского городского округа Московской области</w:t>
      </w:r>
      <w:r w:rsidR="00B65334">
        <w:rPr>
          <w:color w:val="000000"/>
          <w:sz w:val="28"/>
          <w:szCs w:val="28"/>
        </w:rPr>
        <w:t xml:space="preserve"> </w:t>
      </w:r>
      <w:r w:rsidR="006A6ED9" w:rsidRPr="00FC30AF">
        <w:rPr>
          <w:rFonts w:eastAsia="Calibri"/>
          <w:sz w:val="28"/>
          <w:szCs w:val="28"/>
        </w:rPr>
        <w:t>и</w:t>
      </w:r>
      <w:r w:rsidR="00F15D81" w:rsidRPr="00FC30AF">
        <w:rPr>
          <w:rFonts w:eastAsia="Calibri"/>
          <w:sz w:val="28"/>
          <w:szCs w:val="28"/>
        </w:rPr>
        <w:t xml:space="preserve"> Г</w:t>
      </w:r>
      <w:r w:rsidR="006A6ED9" w:rsidRPr="00FC30AF">
        <w:rPr>
          <w:rFonts w:eastAsia="Calibri"/>
          <w:sz w:val="28"/>
          <w:szCs w:val="28"/>
        </w:rPr>
        <w:t xml:space="preserve">лаве </w:t>
      </w:r>
      <w:r w:rsidR="00B65334">
        <w:rPr>
          <w:color w:val="000000"/>
          <w:spacing w:val="-2"/>
          <w:kern w:val="2"/>
          <w:sz w:val="28"/>
          <w:szCs w:val="36"/>
        </w:rPr>
        <w:t>Сергиево-Посадского городского округа Московской области</w:t>
      </w:r>
      <w:r w:rsidR="00B65334">
        <w:rPr>
          <w:color w:val="000000"/>
          <w:sz w:val="28"/>
          <w:szCs w:val="28"/>
        </w:rPr>
        <w:t xml:space="preserve"> </w:t>
      </w:r>
      <w:r w:rsidR="00791052" w:rsidRPr="00FC30AF">
        <w:rPr>
          <w:rFonts w:eastAsia="Calibri"/>
          <w:sz w:val="28"/>
          <w:szCs w:val="28"/>
        </w:rPr>
        <w:t xml:space="preserve">информацию </w:t>
      </w:r>
      <w:r w:rsidR="00791052" w:rsidRPr="00FC30AF">
        <w:rPr>
          <w:sz w:val="28"/>
          <w:szCs w:val="28"/>
        </w:rPr>
        <w:t xml:space="preserve">о результатах проведенных контрольных </w:t>
      </w:r>
      <w:r w:rsidR="00F15D81" w:rsidRPr="00FC30AF">
        <w:rPr>
          <w:sz w:val="28"/>
          <w:szCs w:val="28"/>
        </w:rPr>
        <w:t>мероприятий</w:t>
      </w:r>
      <w:r w:rsidR="00D11A93" w:rsidRPr="00FC30AF">
        <w:rPr>
          <w:sz w:val="28"/>
          <w:szCs w:val="28"/>
        </w:rPr>
        <w:t xml:space="preserve"> и</w:t>
      </w:r>
      <w:r w:rsidR="00F15D81" w:rsidRPr="00FC30AF">
        <w:rPr>
          <w:sz w:val="28"/>
          <w:szCs w:val="28"/>
        </w:rPr>
        <w:t xml:space="preserve"> отчеты</w:t>
      </w:r>
      <w:r w:rsidR="00791052" w:rsidRPr="00FC30AF">
        <w:rPr>
          <w:sz w:val="28"/>
          <w:szCs w:val="28"/>
        </w:rPr>
        <w:t xml:space="preserve"> </w:t>
      </w:r>
      <w:r w:rsidR="00F15D81" w:rsidRPr="00FC30AF">
        <w:rPr>
          <w:sz w:val="28"/>
          <w:szCs w:val="28"/>
        </w:rPr>
        <w:t xml:space="preserve">(заключения) о результатах проведенных </w:t>
      </w:r>
      <w:r w:rsidR="00791052" w:rsidRPr="00FC30AF">
        <w:rPr>
          <w:sz w:val="28"/>
          <w:szCs w:val="28"/>
        </w:rPr>
        <w:t>экспертно-аналитических мероприяти</w:t>
      </w:r>
      <w:r w:rsidR="00F15D81" w:rsidRPr="00FC30AF">
        <w:rPr>
          <w:sz w:val="28"/>
          <w:szCs w:val="28"/>
        </w:rPr>
        <w:t>й</w:t>
      </w:r>
      <w:r w:rsidR="00791052" w:rsidRPr="00FC30AF">
        <w:rPr>
          <w:sz w:val="28"/>
          <w:szCs w:val="28"/>
        </w:rPr>
        <w:t>.</w:t>
      </w:r>
    </w:p>
    <w:p w:rsidR="00791052" w:rsidRPr="00FC30AF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3</w:t>
      </w:r>
      <w:r w:rsidR="00791052" w:rsidRPr="00FC30AF">
        <w:rPr>
          <w:rFonts w:eastAsia="Calibri"/>
          <w:sz w:val="28"/>
          <w:szCs w:val="28"/>
        </w:rPr>
        <w:t xml:space="preserve">.2 КСП анализирует решения, принятые </w:t>
      </w:r>
      <w:r w:rsidR="006A6ED9" w:rsidRPr="00FC30AF">
        <w:rPr>
          <w:rFonts w:eastAsia="Calibri"/>
          <w:sz w:val="28"/>
          <w:szCs w:val="28"/>
        </w:rPr>
        <w:t xml:space="preserve">Советом депутатов </w:t>
      </w:r>
      <w:r w:rsidR="00B65334">
        <w:rPr>
          <w:rFonts w:eastAsia="Calibri"/>
          <w:sz w:val="28"/>
          <w:szCs w:val="28"/>
        </w:rPr>
        <w:t xml:space="preserve">Сергиево-Посадского городского округа </w:t>
      </w:r>
      <w:r w:rsidR="006A6ED9" w:rsidRPr="00FC30AF">
        <w:rPr>
          <w:rFonts w:eastAsia="Calibri"/>
          <w:sz w:val="28"/>
          <w:szCs w:val="28"/>
        </w:rPr>
        <w:t xml:space="preserve">и Главой </w:t>
      </w:r>
      <w:r w:rsidR="00B65334">
        <w:rPr>
          <w:rFonts w:eastAsia="Calibri"/>
          <w:sz w:val="28"/>
          <w:szCs w:val="28"/>
        </w:rPr>
        <w:t xml:space="preserve">Сергиево-Посадского городского округа </w:t>
      </w:r>
      <w:r w:rsidR="00791052" w:rsidRPr="00FC30AF">
        <w:rPr>
          <w:rFonts w:eastAsia="Calibri"/>
          <w:sz w:val="28"/>
          <w:szCs w:val="28"/>
        </w:rPr>
        <w:t xml:space="preserve">по итогам рассмотрения информации и материалов </w:t>
      </w:r>
      <w:r w:rsidR="00F15D81" w:rsidRPr="00FC30AF">
        <w:rPr>
          <w:rFonts w:eastAsia="Calibri"/>
          <w:sz w:val="28"/>
          <w:szCs w:val="28"/>
        </w:rPr>
        <w:t xml:space="preserve">КСП </w:t>
      </w:r>
      <w:r w:rsidR="00B65334">
        <w:rPr>
          <w:rFonts w:eastAsia="Calibri"/>
          <w:sz w:val="28"/>
          <w:szCs w:val="28"/>
        </w:rPr>
        <w:t xml:space="preserve">Сергиево-Посадского городского округа </w:t>
      </w:r>
      <w:r w:rsidR="00791052" w:rsidRPr="00FC30AF">
        <w:rPr>
          <w:rFonts w:eastAsia="Calibri"/>
          <w:sz w:val="28"/>
          <w:szCs w:val="28"/>
        </w:rPr>
        <w:t>о результатах проведенных мероприятий.</w:t>
      </w:r>
    </w:p>
    <w:p w:rsidR="00791052" w:rsidRPr="00FC30AF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lastRenderedPageBreak/>
        <w:t>3</w:t>
      </w:r>
      <w:r w:rsidR="00791052" w:rsidRPr="00FC30AF">
        <w:rPr>
          <w:rFonts w:eastAsia="Calibri"/>
          <w:sz w:val="28"/>
          <w:szCs w:val="28"/>
        </w:rPr>
        <w:t xml:space="preserve">.3. В случае принятия </w:t>
      </w:r>
      <w:r w:rsidR="006A6ED9" w:rsidRPr="00FC30AF">
        <w:rPr>
          <w:rFonts w:eastAsia="Calibri"/>
          <w:sz w:val="28"/>
          <w:szCs w:val="28"/>
        </w:rPr>
        <w:t xml:space="preserve">Советом депутатов </w:t>
      </w:r>
      <w:r w:rsidR="00B65334">
        <w:rPr>
          <w:rFonts w:eastAsia="Calibri"/>
          <w:sz w:val="28"/>
          <w:szCs w:val="28"/>
        </w:rPr>
        <w:t>Сергиево-Посадского городского округа</w:t>
      </w:r>
      <w:r w:rsidR="006A6ED9" w:rsidRPr="00FC30AF">
        <w:rPr>
          <w:rFonts w:eastAsia="Calibri"/>
          <w:sz w:val="28"/>
          <w:szCs w:val="28"/>
        </w:rPr>
        <w:t xml:space="preserve"> и Главой </w:t>
      </w:r>
      <w:r w:rsidR="00B65334">
        <w:rPr>
          <w:rFonts w:eastAsia="Calibri"/>
          <w:sz w:val="28"/>
          <w:szCs w:val="28"/>
        </w:rPr>
        <w:t>Сергиево-Посадского городского округа</w:t>
      </w:r>
      <w:r w:rsidR="006A6ED9" w:rsidRPr="00FC30AF">
        <w:rPr>
          <w:rFonts w:eastAsia="Calibri"/>
          <w:sz w:val="28"/>
          <w:szCs w:val="28"/>
        </w:rPr>
        <w:t xml:space="preserve"> </w:t>
      </w:r>
      <w:r w:rsidR="00791052" w:rsidRPr="00FC30AF">
        <w:rPr>
          <w:rFonts w:eastAsia="Calibri"/>
          <w:sz w:val="28"/>
          <w:szCs w:val="28"/>
        </w:rPr>
        <w:t xml:space="preserve">решений по итогам рассмотрения информации и материалов о проведенных мероприятиях, содержащих поручения, </w:t>
      </w:r>
      <w:r w:rsidR="00FB7C92" w:rsidRPr="00FC30AF">
        <w:rPr>
          <w:rFonts w:eastAsia="Calibri"/>
          <w:sz w:val="28"/>
          <w:szCs w:val="28"/>
        </w:rPr>
        <w:t xml:space="preserve">рекомендации и </w:t>
      </w:r>
      <w:r w:rsidR="00791052" w:rsidRPr="00FC30AF">
        <w:rPr>
          <w:rFonts w:eastAsia="Calibri"/>
          <w:sz w:val="28"/>
          <w:szCs w:val="28"/>
        </w:rPr>
        <w:t xml:space="preserve">предложения КСП </w:t>
      </w:r>
      <w:r w:rsidR="006A6ED9" w:rsidRPr="00FC30AF">
        <w:rPr>
          <w:rFonts w:eastAsia="Calibri"/>
          <w:sz w:val="28"/>
          <w:szCs w:val="28"/>
        </w:rPr>
        <w:t>Богородского  городского округа</w:t>
      </w:r>
      <w:r w:rsidR="00791052" w:rsidRPr="00FC30AF">
        <w:rPr>
          <w:rFonts w:eastAsia="Calibri"/>
          <w:sz w:val="28"/>
          <w:szCs w:val="28"/>
        </w:rPr>
        <w:t xml:space="preserve">, должностные лица КСП </w:t>
      </w:r>
      <w:r w:rsidR="00B65334">
        <w:rPr>
          <w:rFonts w:eastAsia="Calibri"/>
          <w:sz w:val="28"/>
          <w:szCs w:val="28"/>
        </w:rPr>
        <w:t xml:space="preserve">Сергиево-Посадского городского округа </w:t>
      </w:r>
      <w:r w:rsidR="00791052" w:rsidRPr="00FC30AF">
        <w:rPr>
          <w:rFonts w:eastAsia="Calibri"/>
          <w:sz w:val="28"/>
          <w:szCs w:val="28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соответственно </w:t>
      </w:r>
      <w:r w:rsidR="006A6ED9" w:rsidRPr="00FC30AF">
        <w:rPr>
          <w:rFonts w:eastAsia="Calibri"/>
          <w:sz w:val="28"/>
          <w:szCs w:val="28"/>
        </w:rPr>
        <w:t xml:space="preserve">Совет депутатов </w:t>
      </w:r>
      <w:r w:rsidR="00B65334">
        <w:rPr>
          <w:rFonts w:eastAsia="Calibri"/>
          <w:sz w:val="28"/>
          <w:szCs w:val="28"/>
        </w:rPr>
        <w:t xml:space="preserve">Сергиево-Посадского городского округа </w:t>
      </w:r>
      <w:r w:rsidR="00D11A93" w:rsidRPr="00FC30AF">
        <w:rPr>
          <w:rFonts w:eastAsia="Calibri"/>
          <w:sz w:val="28"/>
          <w:szCs w:val="28"/>
        </w:rPr>
        <w:t>(соответствующих должностных лиц)</w:t>
      </w:r>
      <w:r w:rsidR="00791052" w:rsidRPr="00FC30AF">
        <w:rPr>
          <w:rFonts w:eastAsia="Calibri"/>
          <w:sz w:val="28"/>
          <w:szCs w:val="28"/>
        </w:rPr>
        <w:t xml:space="preserve"> или </w:t>
      </w:r>
      <w:r w:rsidR="006A6ED9" w:rsidRPr="00FC30AF">
        <w:rPr>
          <w:rFonts w:eastAsia="Calibri"/>
          <w:sz w:val="28"/>
          <w:szCs w:val="28"/>
        </w:rPr>
        <w:t xml:space="preserve">и Главу </w:t>
      </w:r>
      <w:r w:rsidR="00B65334">
        <w:rPr>
          <w:rFonts w:eastAsia="Calibri"/>
          <w:sz w:val="28"/>
          <w:szCs w:val="28"/>
        </w:rPr>
        <w:t xml:space="preserve">Сергиево-Посадского городского округа </w:t>
      </w:r>
      <w:r w:rsidR="00791052" w:rsidRPr="00FC30AF">
        <w:rPr>
          <w:rFonts w:eastAsia="Calibri"/>
          <w:sz w:val="28"/>
          <w:szCs w:val="28"/>
        </w:rPr>
        <w:t>.</w:t>
      </w:r>
    </w:p>
    <w:p w:rsidR="00791052" w:rsidRPr="00FC30AF" w:rsidRDefault="00791052" w:rsidP="000D02D7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91052" w:rsidRPr="00FC30AF" w:rsidRDefault="00EA4413" w:rsidP="000D02D7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sz w:val="28"/>
          <w:szCs w:val="28"/>
        </w:rPr>
        <w:t>4</w:t>
      </w:r>
      <w:r w:rsidR="00791052" w:rsidRPr="00FC30AF">
        <w:rPr>
          <w:b/>
          <w:sz w:val="28"/>
          <w:szCs w:val="28"/>
        </w:rPr>
        <w:t>. Контроль полноты и своевременности принятия мер</w:t>
      </w:r>
    </w:p>
    <w:p w:rsidR="00BF1CFC" w:rsidRPr="00FC30AF" w:rsidRDefault="00791052" w:rsidP="00BF1CFC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sz w:val="28"/>
          <w:szCs w:val="28"/>
        </w:rPr>
        <w:t xml:space="preserve">по представлениям </w:t>
      </w:r>
      <w:r w:rsidR="00132036" w:rsidRPr="00FC30AF">
        <w:rPr>
          <w:b/>
          <w:sz w:val="28"/>
          <w:szCs w:val="28"/>
        </w:rPr>
        <w:t>контрольно-счетного органа</w:t>
      </w:r>
    </w:p>
    <w:p w:rsidR="00BF1CFC" w:rsidRPr="00FC30AF" w:rsidRDefault="00BF1CFC" w:rsidP="00BF1CFC">
      <w:pPr>
        <w:spacing w:line="276" w:lineRule="auto"/>
        <w:jc w:val="center"/>
        <w:rPr>
          <w:b/>
          <w:sz w:val="28"/>
          <w:szCs w:val="28"/>
        </w:rPr>
      </w:pPr>
    </w:p>
    <w:p w:rsidR="00791052" w:rsidRPr="00FC30AF" w:rsidRDefault="00EA4413" w:rsidP="00BF1CF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C30AF">
        <w:rPr>
          <w:rFonts w:eastAsia="Calibri"/>
          <w:sz w:val="28"/>
          <w:szCs w:val="28"/>
          <w:lang w:eastAsia="en-US"/>
        </w:rPr>
        <w:t>4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.1. Подготовка и направление представлений </w:t>
      </w:r>
      <w:r w:rsidR="00132036" w:rsidRPr="00FC30AF">
        <w:rPr>
          <w:rFonts w:eastAsia="Calibri"/>
          <w:sz w:val="28"/>
          <w:szCs w:val="28"/>
          <w:lang w:eastAsia="en-US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BF1CFC" w:rsidRPr="00FC30AF">
        <w:rPr>
          <w:rFonts w:eastAsia="Calibri"/>
          <w:sz w:val="28"/>
          <w:szCs w:val="28"/>
          <w:lang w:eastAsia="en-US"/>
        </w:rPr>
        <w:t>осуществляется в соответствии со статьёй</w:t>
      </w:r>
      <w:r w:rsidR="00791052" w:rsidRPr="00FC30AF">
        <w:rPr>
          <w:rFonts w:eastAsia="Calibri"/>
          <w:sz w:val="28"/>
          <w:szCs w:val="28"/>
          <w:lang w:eastAsia="en-US"/>
        </w:rPr>
        <w:t> 1</w:t>
      </w:r>
      <w:r w:rsidR="00BF1CFC" w:rsidRPr="00FC30AF">
        <w:rPr>
          <w:rFonts w:eastAsia="Calibri"/>
          <w:sz w:val="28"/>
          <w:szCs w:val="28"/>
          <w:lang w:eastAsia="en-US"/>
        </w:rPr>
        <w:t>6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BF1CFC" w:rsidRPr="00FC30AF">
        <w:rPr>
          <w:b/>
          <w:bCs/>
          <w:sz w:val="28"/>
          <w:szCs w:val="28"/>
        </w:rPr>
        <w:t> </w:t>
      </w:r>
      <w:hyperlink r:id="rId9" w:history="1">
        <w:r w:rsidR="00BF1CFC" w:rsidRPr="00FC30AF">
          <w:rPr>
            <w:rStyle w:val="af1"/>
            <w:bCs/>
            <w:color w:val="auto"/>
            <w:sz w:val="28"/>
            <w:szCs w:val="28"/>
            <w:u w:val="none"/>
          </w:rPr>
          <w:t>Федерального закона от 7 февраля 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="00BF1CFC" w:rsidRPr="00FC30AF">
        <w:rPr>
          <w:bCs/>
          <w:sz w:val="28"/>
          <w:szCs w:val="28"/>
        </w:rPr>
        <w:t xml:space="preserve">, </w:t>
      </w:r>
      <w:r w:rsidR="00132036" w:rsidRPr="00FC30AF">
        <w:rPr>
          <w:sz w:val="28"/>
          <w:szCs w:val="28"/>
        </w:rPr>
        <w:t>муниципальным правовым актом</w:t>
      </w:r>
      <w:r w:rsidR="00791052" w:rsidRPr="00FC30AF">
        <w:rPr>
          <w:sz w:val="28"/>
          <w:szCs w:val="28"/>
        </w:rPr>
        <w:t xml:space="preserve"> и Стандартом внешнего </w:t>
      </w:r>
      <w:r w:rsidR="00132036" w:rsidRPr="00FC30AF">
        <w:rPr>
          <w:sz w:val="28"/>
          <w:szCs w:val="28"/>
        </w:rPr>
        <w:t>муниципального</w:t>
      </w:r>
      <w:r w:rsidR="00791052" w:rsidRPr="00FC30AF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791052" w:rsidRPr="00FC30AF">
        <w:rPr>
          <w:rFonts w:eastAsia="Calibri"/>
          <w:sz w:val="28"/>
          <w:szCs w:val="28"/>
        </w:rPr>
        <w:t>.</w:t>
      </w:r>
      <w:r w:rsidR="00936E08" w:rsidRPr="00FC30AF">
        <w:rPr>
          <w:rFonts w:eastAsia="Calibri"/>
          <w:sz w:val="28"/>
          <w:szCs w:val="28"/>
        </w:rPr>
        <w:t>2</w:t>
      </w:r>
      <w:r w:rsidR="00791052" w:rsidRPr="00FC30AF">
        <w:rPr>
          <w:rFonts w:eastAsia="Calibri"/>
          <w:sz w:val="28"/>
          <w:szCs w:val="28"/>
        </w:rPr>
        <w:t xml:space="preserve">. Контроль за </w:t>
      </w:r>
      <w:r w:rsidR="00B1598B" w:rsidRPr="00FC30AF">
        <w:rPr>
          <w:rFonts w:eastAsia="Calibri"/>
          <w:sz w:val="28"/>
          <w:szCs w:val="28"/>
        </w:rPr>
        <w:t>исполнением</w:t>
      </w:r>
      <w:r w:rsidR="00791052" w:rsidRPr="00FC30AF">
        <w:rPr>
          <w:rFonts w:eastAsia="Calibri"/>
          <w:sz w:val="28"/>
          <w:szCs w:val="28"/>
        </w:rPr>
        <w:t xml:space="preserve"> представлений </w:t>
      </w:r>
      <w:r w:rsidR="00132036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 включает в себя: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анализ результатов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представлений </w:t>
      </w:r>
      <w:r w:rsidR="00132036" w:rsidRPr="00FC30AF">
        <w:rPr>
          <w:rFonts w:eastAsia="Calibri"/>
          <w:sz w:val="28"/>
          <w:szCs w:val="28"/>
        </w:rPr>
        <w:t>контрольно-счетного органа</w:t>
      </w:r>
      <w:r w:rsidR="00E255C1" w:rsidRPr="00FC30AF">
        <w:rPr>
          <w:rFonts w:eastAsia="Calibri"/>
          <w:sz w:val="28"/>
          <w:szCs w:val="28"/>
        </w:rPr>
        <w:t>, в том числе</w:t>
      </w:r>
      <w:r w:rsidR="006F0299" w:rsidRPr="00FC30AF">
        <w:rPr>
          <w:rFonts w:eastAsia="Calibri"/>
          <w:sz w:val="28"/>
          <w:szCs w:val="28"/>
        </w:rPr>
        <w:t>,</w:t>
      </w:r>
      <w:r w:rsidR="00E255C1" w:rsidRPr="00FC30AF">
        <w:rPr>
          <w:rFonts w:eastAsia="Calibri"/>
          <w:sz w:val="28"/>
          <w:szCs w:val="28"/>
        </w:rPr>
        <w:t xml:space="preserve"> контроль за принятием мер по</w:t>
      </w:r>
      <w:r w:rsidR="006F0299" w:rsidRPr="00FC30AF">
        <w:rPr>
          <w:rFonts w:eastAsia="Calibri"/>
          <w:sz w:val="28"/>
          <w:szCs w:val="28"/>
        </w:rPr>
        <w:t xml:space="preserve"> возмещению причиненного вреда</w:t>
      </w:r>
      <w:r w:rsidR="00132036" w:rsidRPr="00FC30AF">
        <w:rPr>
          <w:rFonts w:eastAsia="Calibri"/>
          <w:sz w:val="28"/>
          <w:szCs w:val="28"/>
        </w:rPr>
        <w:t xml:space="preserve"> соответствующему</w:t>
      </w:r>
      <w:r w:rsidR="006F0299" w:rsidRPr="00FC30AF">
        <w:rPr>
          <w:rFonts w:eastAsia="Calibri"/>
          <w:sz w:val="28"/>
          <w:szCs w:val="28"/>
        </w:rPr>
        <w:t xml:space="preserve"> бюджету</w:t>
      </w:r>
      <w:r w:rsidRPr="00FC30AF">
        <w:rPr>
          <w:rFonts w:eastAsia="Calibri"/>
          <w:sz w:val="28"/>
          <w:szCs w:val="28"/>
        </w:rPr>
        <w:t>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снятие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полненных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 (отдельных требований (пунктов) с контроля;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принятие мер в случаях не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 (отдельных требований (пунктов), нарушения сроков их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>полнения.</w:t>
      </w:r>
    </w:p>
    <w:p w:rsidR="0025256E" w:rsidRPr="00FC30AF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4.3. </w:t>
      </w:r>
      <w:r w:rsidR="008C7773" w:rsidRPr="00FC30AF">
        <w:rPr>
          <w:rFonts w:eastAsia="Calibri"/>
          <w:sz w:val="28"/>
          <w:szCs w:val="28"/>
          <w:lang w:eastAsia="en-US"/>
        </w:rPr>
        <w:t>Контрольно-счетный орган</w:t>
      </w:r>
      <w:r w:rsidRPr="00FC30AF">
        <w:rPr>
          <w:rFonts w:eastAsia="Calibri"/>
          <w:sz w:val="28"/>
          <w:szCs w:val="28"/>
          <w:lang w:eastAsia="en-US"/>
        </w:rPr>
        <w:t xml:space="preserve"> в целях </w:t>
      </w:r>
      <w:r w:rsidRPr="00FC30AF">
        <w:rPr>
          <w:rFonts w:eastAsia="Calibri"/>
          <w:sz w:val="28"/>
          <w:szCs w:val="28"/>
        </w:rPr>
        <w:t>возмещения причиненного вреда</w:t>
      </w:r>
      <w:r w:rsidR="008C7773" w:rsidRPr="00FC30AF">
        <w:rPr>
          <w:rFonts w:eastAsia="Calibri"/>
          <w:sz w:val="28"/>
          <w:szCs w:val="28"/>
          <w:lang w:eastAsia="en-US"/>
        </w:rPr>
        <w:t xml:space="preserve"> соответствующему бюджету</w:t>
      </w:r>
      <w:r w:rsidRPr="00FC30AF">
        <w:rPr>
          <w:rFonts w:eastAsia="Calibri"/>
          <w:sz w:val="28"/>
          <w:szCs w:val="28"/>
          <w:lang w:eastAsia="en-US"/>
        </w:rPr>
        <w:t>:</w:t>
      </w:r>
    </w:p>
    <w:p w:rsidR="0025256E" w:rsidRPr="00FC30AF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5256E" w:rsidRPr="00FC30AF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lastRenderedPageBreak/>
        <w:t xml:space="preserve">в случаях неисполнения законных требований </w:t>
      </w:r>
      <w:r w:rsidR="008C7773" w:rsidRPr="00FC30AF">
        <w:rPr>
          <w:rFonts w:eastAsia="Calibri"/>
          <w:sz w:val="28"/>
          <w:szCs w:val="28"/>
          <w:lang w:eastAsia="en-US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 xml:space="preserve"> направляет материалы в прокуратуру или иные правоохранительные органы.</w:t>
      </w:r>
    </w:p>
    <w:p w:rsidR="00791052" w:rsidRPr="00FC30AF" w:rsidRDefault="00EA4413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936E08" w:rsidRPr="00FC30AF">
        <w:rPr>
          <w:rFonts w:eastAsia="Calibri"/>
          <w:sz w:val="28"/>
          <w:szCs w:val="28"/>
        </w:rPr>
        <w:t>.</w:t>
      </w:r>
      <w:r w:rsidR="0025256E" w:rsidRPr="00FC30AF">
        <w:rPr>
          <w:rFonts w:eastAsia="Calibri"/>
          <w:sz w:val="28"/>
          <w:szCs w:val="28"/>
        </w:rPr>
        <w:t>4</w:t>
      </w:r>
      <w:r w:rsidR="00791052" w:rsidRPr="00FC30AF">
        <w:rPr>
          <w:rFonts w:eastAsia="Calibri"/>
          <w:sz w:val="28"/>
          <w:szCs w:val="28"/>
        </w:rPr>
        <w:t>.</w:t>
      </w:r>
      <w:r w:rsidR="00791052" w:rsidRPr="00FC30AF">
        <w:rPr>
          <w:sz w:val="28"/>
          <w:szCs w:val="28"/>
        </w:rPr>
        <w:t xml:space="preserve"> Контроль за </w:t>
      </w:r>
      <w:r w:rsidR="00B1598B" w:rsidRPr="00FC30AF">
        <w:rPr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полнением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sz w:val="28"/>
          <w:szCs w:val="28"/>
        </w:rPr>
        <w:t xml:space="preserve"> осуществляют</w:t>
      </w:r>
      <w:r w:rsidR="008C7773" w:rsidRPr="00FC30AF">
        <w:rPr>
          <w:sz w:val="28"/>
          <w:szCs w:val="28"/>
        </w:rPr>
        <w:t xml:space="preserve"> должностные лица,</w:t>
      </w:r>
      <w:r w:rsidR="00791052" w:rsidRPr="00FC30AF">
        <w:rPr>
          <w:sz w:val="28"/>
          <w:szCs w:val="28"/>
        </w:rPr>
        <w:t xml:space="preserve"> ответственные за орган</w:t>
      </w:r>
      <w:r w:rsidR="00C07050" w:rsidRPr="00FC30AF">
        <w:rPr>
          <w:sz w:val="28"/>
          <w:szCs w:val="28"/>
        </w:rPr>
        <w:t xml:space="preserve">изацию и проведение контрольных </w:t>
      </w:r>
      <w:r w:rsidR="00791052" w:rsidRPr="00FC30AF">
        <w:rPr>
          <w:sz w:val="28"/>
          <w:szCs w:val="28"/>
        </w:rPr>
        <w:t>мероприятий, по результатам которых были направлены соответствующие представления</w:t>
      </w:r>
      <w:r w:rsidR="006F0299" w:rsidRPr="00FC30AF">
        <w:rPr>
          <w:sz w:val="28"/>
          <w:szCs w:val="28"/>
        </w:rPr>
        <w:t xml:space="preserve"> </w:t>
      </w:r>
      <w:r w:rsidR="008C7773" w:rsidRPr="00FC30AF">
        <w:rPr>
          <w:sz w:val="28"/>
          <w:szCs w:val="28"/>
        </w:rPr>
        <w:t>контрольно-счетного органа</w:t>
      </w:r>
      <w:r w:rsidR="00791052" w:rsidRPr="00FC30AF">
        <w:rPr>
          <w:sz w:val="28"/>
          <w:szCs w:val="28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sz w:val="28"/>
          <w:szCs w:val="28"/>
        </w:rPr>
        <w:t>4</w:t>
      </w:r>
      <w:r w:rsidR="00791052" w:rsidRPr="00FC30AF">
        <w:rPr>
          <w:sz w:val="28"/>
          <w:szCs w:val="28"/>
        </w:rPr>
        <w:t>.</w:t>
      </w:r>
      <w:r w:rsidR="006F0299" w:rsidRPr="00FC30AF">
        <w:rPr>
          <w:sz w:val="28"/>
          <w:szCs w:val="28"/>
        </w:rPr>
        <w:t>5</w:t>
      </w:r>
      <w:r w:rsidR="00791052" w:rsidRPr="00FC30AF">
        <w:rPr>
          <w:sz w:val="28"/>
          <w:szCs w:val="28"/>
        </w:rPr>
        <w:t>. </w:t>
      </w:r>
      <w:r w:rsidR="00791052" w:rsidRPr="00FC30AF">
        <w:rPr>
          <w:rFonts w:eastAsia="Calibri"/>
          <w:sz w:val="28"/>
          <w:szCs w:val="28"/>
        </w:rPr>
        <w:t xml:space="preserve">Анализ результатов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представлений </w:t>
      </w:r>
      <w:r w:rsidR="004E7CC2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 осуществляется в процессе проведения: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 xml:space="preserve">а) мониторинга </w:t>
      </w:r>
      <w:r w:rsidR="00B1598B" w:rsidRPr="00FC30AF">
        <w:rPr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 w:rsidRPr="00FC30AF">
        <w:rPr>
          <w:sz w:val="28"/>
          <w:szCs w:val="28"/>
        </w:rPr>
        <w:t xml:space="preserve">объектов контроля информации о результатах </w:t>
      </w:r>
      <w:r w:rsidR="00B1598B" w:rsidRPr="00FC30AF">
        <w:rPr>
          <w:sz w:val="28"/>
          <w:szCs w:val="28"/>
        </w:rPr>
        <w:t>ис</w:t>
      </w:r>
      <w:r w:rsidRPr="00FC30AF">
        <w:rPr>
          <w:sz w:val="28"/>
          <w:szCs w:val="28"/>
        </w:rPr>
        <w:t xml:space="preserve">полнения </w:t>
      </w:r>
      <w:r w:rsidRPr="00FC30AF">
        <w:rPr>
          <w:rFonts w:eastAsia="Calibri"/>
          <w:sz w:val="28"/>
          <w:szCs w:val="28"/>
        </w:rPr>
        <w:t xml:space="preserve">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>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б) контрольных мероприятий по проверке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>, особенности организации которых отражены в разделе 6 Стандарта.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791052" w:rsidRPr="00FC30AF">
        <w:rPr>
          <w:rFonts w:eastAsia="Calibri"/>
          <w:sz w:val="28"/>
          <w:szCs w:val="28"/>
        </w:rPr>
        <w:t>.</w:t>
      </w:r>
      <w:r w:rsidR="006F0299" w:rsidRPr="00FC30AF">
        <w:rPr>
          <w:rFonts w:eastAsia="Calibri"/>
          <w:sz w:val="28"/>
          <w:szCs w:val="28"/>
        </w:rPr>
        <w:t>6</w:t>
      </w:r>
      <w:r w:rsidR="00791052" w:rsidRPr="00FC30AF">
        <w:rPr>
          <w:rFonts w:eastAsia="Calibri"/>
          <w:sz w:val="28"/>
          <w:szCs w:val="28"/>
        </w:rPr>
        <w:t xml:space="preserve">. Мониторинг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 включает в себя: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контроль соблюдения </w:t>
      </w:r>
      <w:r w:rsidRPr="00FC30AF">
        <w:rPr>
          <w:sz w:val="28"/>
          <w:szCs w:val="28"/>
        </w:rPr>
        <w:t xml:space="preserve">объектами контроля </w:t>
      </w:r>
      <w:r w:rsidRPr="00FC30AF">
        <w:rPr>
          <w:rFonts w:eastAsia="Calibri"/>
          <w:sz w:val="28"/>
          <w:szCs w:val="28"/>
        </w:rPr>
        <w:t xml:space="preserve">установленных сроков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 и инфор</w:t>
      </w:r>
      <w:r w:rsidR="008C7773" w:rsidRPr="00FC30AF">
        <w:rPr>
          <w:rFonts w:eastAsia="Calibri"/>
          <w:sz w:val="28"/>
          <w:szCs w:val="28"/>
        </w:rPr>
        <w:t>мирования контрольно-счетного органа</w:t>
      </w:r>
      <w:r w:rsidRPr="00FC30AF">
        <w:rPr>
          <w:rFonts w:eastAsia="Calibri"/>
          <w:sz w:val="28"/>
          <w:szCs w:val="28"/>
        </w:rPr>
        <w:t xml:space="preserve"> о мерах, принятых по результатам их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>полнения;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анализ результатов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</w:t>
      </w:r>
      <w:r w:rsidRPr="00FC30AF">
        <w:rPr>
          <w:sz w:val="28"/>
          <w:szCs w:val="28"/>
        </w:rPr>
        <w:t xml:space="preserve">объектами контроля требований, содержащихся в представлениях </w:t>
      </w:r>
      <w:r w:rsidR="008C7773" w:rsidRPr="00FC30AF">
        <w:rPr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sz w:val="28"/>
          <w:szCs w:val="28"/>
        </w:rPr>
        <w:t>4</w:t>
      </w:r>
      <w:r w:rsidR="00936E08" w:rsidRPr="00FC30AF">
        <w:rPr>
          <w:sz w:val="28"/>
          <w:szCs w:val="28"/>
        </w:rPr>
        <w:t>.</w:t>
      </w:r>
      <w:r w:rsidR="006F0299" w:rsidRPr="00FC30AF">
        <w:rPr>
          <w:sz w:val="28"/>
          <w:szCs w:val="28"/>
        </w:rPr>
        <w:t>6</w:t>
      </w:r>
      <w:r w:rsidR="00791052" w:rsidRPr="00FC30AF">
        <w:rPr>
          <w:sz w:val="28"/>
          <w:szCs w:val="28"/>
        </w:rPr>
        <w:t>.1. </w:t>
      </w:r>
      <w:r w:rsidR="00791052" w:rsidRPr="00FC30AF">
        <w:rPr>
          <w:rFonts w:eastAsia="Calibri"/>
          <w:sz w:val="28"/>
          <w:szCs w:val="28"/>
        </w:rPr>
        <w:t xml:space="preserve">Контроль за соблюдением сроков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 и информирования о принятых по ним мерах состоит в сопоставлении фактических сроков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 (отдельных требований (пунктов) со сроками, определенными </w:t>
      </w:r>
      <w:r w:rsidR="008C7773" w:rsidRPr="00FC30AF">
        <w:rPr>
          <w:rFonts w:eastAsia="Calibri"/>
          <w:sz w:val="28"/>
          <w:szCs w:val="28"/>
        </w:rPr>
        <w:t>законодательством Российской Федерации</w:t>
      </w:r>
      <w:r w:rsidR="00791052" w:rsidRPr="00FC30AF">
        <w:rPr>
          <w:rFonts w:eastAsia="Calibri"/>
          <w:sz w:val="28"/>
          <w:szCs w:val="28"/>
        </w:rPr>
        <w:t>.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Фактические сроки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 (отдельных требований (пунктов) определяются по исходящей дате документов, представленных </w:t>
      </w:r>
      <w:r w:rsidRPr="00FC30AF">
        <w:rPr>
          <w:sz w:val="28"/>
          <w:szCs w:val="28"/>
        </w:rPr>
        <w:t>объектами контроля.</w:t>
      </w:r>
    </w:p>
    <w:p w:rsidR="000D02D7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936E08" w:rsidRPr="00FC30AF">
        <w:rPr>
          <w:rFonts w:eastAsia="Calibri"/>
          <w:sz w:val="28"/>
          <w:szCs w:val="28"/>
        </w:rPr>
        <w:t>.</w:t>
      </w:r>
      <w:r w:rsidR="006F0299" w:rsidRPr="00FC30AF">
        <w:rPr>
          <w:rFonts w:eastAsia="Calibri"/>
          <w:sz w:val="28"/>
          <w:szCs w:val="28"/>
        </w:rPr>
        <w:t>6</w:t>
      </w:r>
      <w:r w:rsidR="00791052" w:rsidRPr="00FC30AF">
        <w:rPr>
          <w:rFonts w:eastAsia="Calibri"/>
          <w:sz w:val="28"/>
          <w:szCs w:val="28"/>
        </w:rPr>
        <w:t xml:space="preserve">.2. Анализ результатов реализации </w:t>
      </w:r>
      <w:r w:rsidR="00791052" w:rsidRPr="00FC30AF">
        <w:rPr>
          <w:sz w:val="28"/>
          <w:szCs w:val="28"/>
        </w:rPr>
        <w:t xml:space="preserve">объектами контроля </w:t>
      </w:r>
      <w:r w:rsidR="00791052" w:rsidRPr="00FC30AF">
        <w:rPr>
          <w:rFonts w:eastAsia="Calibri"/>
          <w:sz w:val="28"/>
          <w:szCs w:val="28"/>
        </w:rPr>
        <w:t xml:space="preserve">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 включает в себя: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анализ и оценку своевременности и полноты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,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>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FC30AF">
        <w:rPr>
          <w:sz w:val="28"/>
          <w:szCs w:val="28"/>
        </w:rPr>
        <w:t xml:space="preserve">объектами контроля, </w:t>
      </w:r>
      <w:r w:rsidRPr="00FC30AF">
        <w:rPr>
          <w:rFonts w:eastAsia="Calibri"/>
          <w:sz w:val="28"/>
          <w:szCs w:val="28"/>
        </w:rPr>
        <w:t xml:space="preserve">содержанию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>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lastRenderedPageBreak/>
        <w:t>анализ причин не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936E08" w:rsidRPr="00FC30AF">
        <w:rPr>
          <w:rFonts w:eastAsia="Calibri"/>
          <w:sz w:val="28"/>
          <w:szCs w:val="28"/>
        </w:rPr>
        <w:t>.</w:t>
      </w:r>
      <w:r w:rsidR="006F0299" w:rsidRPr="00FC30AF">
        <w:rPr>
          <w:rFonts w:eastAsia="Calibri"/>
          <w:sz w:val="28"/>
          <w:szCs w:val="28"/>
        </w:rPr>
        <w:t>6</w:t>
      </w:r>
      <w:r w:rsidR="00791052" w:rsidRPr="00FC30AF">
        <w:rPr>
          <w:rFonts w:eastAsia="Calibri"/>
          <w:sz w:val="28"/>
          <w:szCs w:val="28"/>
        </w:rPr>
        <w:t xml:space="preserve">.3. В ходе осуществления мониторинга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 xml:space="preserve">контрольно-счетного органа </w:t>
      </w:r>
      <w:r w:rsidR="00791052" w:rsidRPr="00FC30AF">
        <w:rPr>
          <w:rFonts w:eastAsia="Calibri"/>
          <w:sz w:val="28"/>
          <w:szCs w:val="28"/>
        </w:rPr>
        <w:t xml:space="preserve">у </w:t>
      </w:r>
      <w:r w:rsidR="00791052" w:rsidRPr="00FC30AF">
        <w:rPr>
          <w:sz w:val="28"/>
          <w:szCs w:val="28"/>
        </w:rPr>
        <w:t>объектов контроля</w:t>
      </w:r>
      <w:r w:rsidR="00791052" w:rsidRPr="00FC30AF">
        <w:rPr>
          <w:rFonts w:eastAsia="Calibri"/>
          <w:sz w:val="28"/>
          <w:szCs w:val="28"/>
        </w:rPr>
        <w:t xml:space="preserve"> в соответствии со статьей </w:t>
      </w:r>
      <w:r w:rsidR="008C7773" w:rsidRPr="00FC30AF">
        <w:rPr>
          <w:rFonts w:eastAsia="Calibri"/>
          <w:sz w:val="28"/>
          <w:szCs w:val="28"/>
        </w:rPr>
        <w:t>законодательством Российской Федерации</w:t>
      </w:r>
      <w:r w:rsidR="00791052" w:rsidRPr="00FC30AF">
        <w:rPr>
          <w:sz w:val="28"/>
          <w:szCs w:val="28"/>
        </w:rPr>
        <w:t xml:space="preserve"> </w:t>
      </w:r>
      <w:r w:rsidR="00791052" w:rsidRPr="00FC30AF">
        <w:rPr>
          <w:rFonts w:eastAsia="Calibri"/>
          <w:sz w:val="28"/>
          <w:szCs w:val="28"/>
        </w:rPr>
        <w:t xml:space="preserve">может быть запрошена необходимая информация, документы и материалы о ходе и результатах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>полнения содержащихся в них требований.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936E08" w:rsidRPr="00FC30AF">
        <w:rPr>
          <w:rFonts w:eastAsia="Calibri"/>
          <w:sz w:val="28"/>
          <w:szCs w:val="28"/>
        </w:rPr>
        <w:t>.</w:t>
      </w:r>
      <w:r w:rsidR="006F0299" w:rsidRPr="00FC30AF">
        <w:rPr>
          <w:rFonts w:eastAsia="Calibri"/>
          <w:sz w:val="28"/>
          <w:szCs w:val="28"/>
        </w:rPr>
        <w:t>6</w:t>
      </w:r>
      <w:r w:rsidR="00791052" w:rsidRPr="00FC30AF">
        <w:rPr>
          <w:rFonts w:eastAsia="Calibri"/>
          <w:sz w:val="28"/>
          <w:szCs w:val="28"/>
        </w:rPr>
        <w:t xml:space="preserve">.4. По итогам анализа результатов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</w:t>
      </w:r>
      <w:r w:rsidR="00791052" w:rsidRPr="00FC30AF">
        <w:rPr>
          <w:sz w:val="28"/>
          <w:szCs w:val="28"/>
        </w:rPr>
        <w:t xml:space="preserve">объектами контроля </w:t>
      </w:r>
      <w:r w:rsidR="00791052" w:rsidRPr="00FC30AF">
        <w:rPr>
          <w:rFonts w:eastAsia="Calibri"/>
          <w:sz w:val="28"/>
          <w:szCs w:val="28"/>
        </w:rPr>
        <w:t xml:space="preserve">представлений </w:t>
      </w:r>
      <w:r w:rsidR="008C7773" w:rsidRPr="00FC30AF">
        <w:rPr>
          <w:rFonts w:eastAsia="Calibri"/>
          <w:sz w:val="28"/>
          <w:szCs w:val="28"/>
        </w:rPr>
        <w:t xml:space="preserve">контрольно-счетного органа </w:t>
      </w:r>
      <w:r w:rsidR="00791052" w:rsidRPr="00FC30AF">
        <w:rPr>
          <w:rFonts w:eastAsia="Calibri"/>
          <w:sz w:val="28"/>
          <w:szCs w:val="28"/>
        </w:rPr>
        <w:t xml:space="preserve">оценивается полнота, качество и своевременность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 w:rsidR="00791052" w:rsidRPr="00FC30AF"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Результаты</w:t>
      </w:r>
      <w:r w:rsidRPr="00FC30AF">
        <w:rPr>
          <w:rFonts w:eastAsia="Calibri"/>
          <w:i/>
          <w:sz w:val="28"/>
          <w:szCs w:val="28"/>
        </w:rPr>
        <w:t xml:space="preserve">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, </w:t>
      </w:r>
      <w:r w:rsidR="001E0AE1" w:rsidRPr="00FC30AF">
        <w:rPr>
          <w:rFonts w:eastAsia="Calibri"/>
          <w:sz w:val="28"/>
          <w:szCs w:val="28"/>
        </w:rPr>
        <w:t>в том числе, по возмещению причиненного вреда бюджету</w:t>
      </w:r>
      <w:r w:rsidRPr="00FC30AF">
        <w:rPr>
          <w:rFonts w:eastAsia="Calibri"/>
          <w:sz w:val="28"/>
          <w:szCs w:val="28"/>
        </w:rPr>
        <w:t xml:space="preserve"> включаются в </w:t>
      </w:r>
      <w:r w:rsidR="000D381B" w:rsidRPr="00FC30AF">
        <w:rPr>
          <w:rFonts w:eastAsia="Calibri"/>
          <w:sz w:val="28"/>
          <w:szCs w:val="28"/>
        </w:rPr>
        <w:t>годовой</w:t>
      </w:r>
      <w:r w:rsidRPr="00FC30AF">
        <w:rPr>
          <w:rFonts w:eastAsia="Calibri"/>
          <w:sz w:val="28"/>
          <w:szCs w:val="28"/>
        </w:rPr>
        <w:t xml:space="preserve"> отчет о деятельности </w:t>
      </w:r>
      <w:r w:rsidR="008C7773" w:rsidRPr="00FC30AF">
        <w:rPr>
          <w:rFonts w:eastAsia="Calibri"/>
          <w:sz w:val="28"/>
          <w:szCs w:val="28"/>
        </w:rPr>
        <w:t>контрольно-счетного органа.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936E08" w:rsidRPr="00FC30AF">
        <w:rPr>
          <w:rFonts w:eastAsia="Calibri"/>
          <w:sz w:val="28"/>
          <w:szCs w:val="28"/>
        </w:rPr>
        <w:t>.</w:t>
      </w:r>
      <w:r w:rsidR="006F0299" w:rsidRPr="00FC30AF">
        <w:rPr>
          <w:rFonts w:eastAsia="Calibri"/>
          <w:sz w:val="28"/>
          <w:szCs w:val="28"/>
        </w:rPr>
        <w:t>6</w:t>
      </w:r>
      <w:r w:rsidR="00791052" w:rsidRPr="00FC30AF">
        <w:rPr>
          <w:rFonts w:eastAsia="Calibri"/>
          <w:sz w:val="28"/>
          <w:szCs w:val="28"/>
        </w:rPr>
        <w:t xml:space="preserve">.5. Результаты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полнения представлений </w:t>
      </w:r>
      <w:r w:rsidR="008C777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, отдельных требований (пунктов) представлений </w:t>
      </w:r>
      <w:r w:rsidR="008C7773" w:rsidRPr="00FC30AF">
        <w:rPr>
          <w:rFonts w:eastAsia="Calibri"/>
          <w:sz w:val="28"/>
          <w:szCs w:val="28"/>
        </w:rPr>
        <w:t xml:space="preserve">рассматриваются в порядке, установленном </w:t>
      </w:r>
      <w:r w:rsidR="0087401C" w:rsidRPr="00FC30AF">
        <w:rPr>
          <w:rFonts w:eastAsia="Calibri"/>
          <w:sz w:val="28"/>
          <w:szCs w:val="28"/>
        </w:rPr>
        <w:t>соответствующим муниципальным правовым актом</w:t>
      </w:r>
      <w:r w:rsidR="00791052" w:rsidRPr="00FC30AF">
        <w:rPr>
          <w:rFonts w:eastAsia="Calibri"/>
          <w:sz w:val="28"/>
          <w:szCs w:val="28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4</w:t>
      </w:r>
      <w:r w:rsidR="00936E08" w:rsidRPr="00FC30AF">
        <w:rPr>
          <w:rFonts w:eastAsia="Calibri"/>
          <w:sz w:val="28"/>
          <w:szCs w:val="28"/>
        </w:rPr>
        <w:t>.</w:t>
      </w:r>
      <w:r w:rsidR="001E0AE1" w:rsidRPr="00FC30AF">
        <w:rPr>
          <w:rFonts w:eastAsia="Calibri"/>
          <w:sz w:val="28"/>
          <w:szCs w:val="28"/>
        </w:rPr>
        <w:t>6</w:t>
      </w:r>
      <w:r w:rsidR="00791052" w:rsidRPr="00FC30AF">
        <w:rPr>
          <w:rFonts w:eastAsia="Calibri"/>
          <w:sz w:val="28"/>
          <w:szCs w:val="28"/>
        </w:rPr>
        <w:t xml:space="preserve">.6. При обращении руководителей </w:t>
      </w:r>
      <w:r w:rsidR="00791052" w:rsidRPr="00FC30AF">
        <w:rPr>
          <w:sz w:val="28"/>
          <w:szCs w:val="28"/>
        </w:rPr>
        <w:t xml:space="preserve">объектов контроля в суды, правоохранительные органы при </w:t>
      </w:r>
      <w:r w:rsidR="00B1598B" w:rsidRPr="00FC30AF">
        <w:rPr>
          <w:sz w:val="28"/>
          <w:szCs w:val="28"/>
        </w:rPr>
        <w:t>ис</w:t>
      </w:r>
      <w:r w:rsidR="00791052" w:rsidRPr="00FC30AF">
        <w:rPr>
          <w:sz w:val="28"/>
          <w:szCs w:val="28"/>
        </w:rPr>
        <w:t xml:space="preserve">полнении отдельных требований (пунктов) представлений </w:t>
      </w:r>
      <w:r w:rsidR="0087401C" w:rsidRPr="00FC30AF">
        <w:rPr>
          <w:rFonts w:eastAsia="Calibri"/>
          <w:sz w:val="28"/>
          <w:szCs w:val="28"/>
        </w:rPr>
        <w:t xml:space="preserve">контрольно-счетного органа </w:t>
      </w:r>
      <w:r w:rsidR="00791052" w:rsidRPr="00FC30AF">
        <w:rPr>
          <w:rFonts w:eastAsia="Calibri"/>
          <w:sz w:val="28"/>
          <w:szCs w:val="28"/>
        </w:rPr>
        <w:t xml:space="preserve">решение об их </w:t>
      </w:r>
      <w:r w:rsidR="00B1598B" w:rsidRPr="00FC30AF">
        <w:rPr>
          <w:rFonts w:eastAsia="Calibri"/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полнении </w:t>
      </w:r>
      <w:r w:rsidR="004B6C26" w:rsidRPr="00FC30AF">
        <w:rPr>
          <w:rFonts w:eastAsia="Calibri"/>
          <w:sz w:val="28"/>
          <w:szCs w:val="28"/>
        </w:rPr>
        <w:t>принимается</w:t>
      </w:r>
      <w:r w:rsidR="00791052" w:rsidRPr="00FC30AF">
        <w:rPr>
          <w:rFonts w:eastAsia="Calibri"/>
          <w:sz w:val="28"/>
          <w:szCs w:val="28"/>
        </w:rPr>
        <w:t xml:space="preserve"> на основании полученных материалов, подтверждающих факты принятия исковых заявлений судами, копий </w:t>
      </w:r>
      <w:r w:rsidR="00EC3A9D" w:rsidRPr="00FC30AF">
        <w:rPr>
          <w:rFonts w:eastAsia="Calibri"/>
          <w:sz w:val="28"/>
          <w:szCs w:val="28"/>
        </w:rPr>
        <w:t xml:space="preserve">писем о направлении материалов в правоохранительные органы </w:t>
      </w:r>
      <w:r w:rsidR="00791052" w:rsidRPr="00FC30AF">
        <w:rPr>
          <w:rFonts w:eastAsia="Calibri"/>
          <w:sz w:val="28"/>
          <w:szCs w:val="28"/>
        </w:rPr>
        <w:t>и иных материалов.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Допускается снимать с контроля отдельные требования (пункты) представления </w:t>
      </w:r>
      <w:r w:rsidR="0087401C" w:rsidRPr="00FC30AF">
        <w:rPr>
          <w:rFonts w:eastAsia="Calibri"/>
          <w:sz w:val="28"/>
          <w:szCs w:val="28"/>
        </w:rPr>
        <w:t xml:space="preserve">контрольно-счетного органа </w:t>
      </w:r>
      <w:r w:rsidRPr="00FC30AF">
        <w:rPr>
          <w:rFonts w:eastAsia="Calibri"/>
          <w:sz w:val="28"/>
          <w:szCs w:val="28"/>
        </w:rPr>
        <w:t xml:space="preserve">при условии их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>полнения.</w:t>
      </w:r>
    </w:p>
    <w:p w:rsidR="0087401C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При </w:t>
      </w:r>
      <w:r w:rsidR="00B1598B" w:rsidRPr="00FC30AF">
        <w:rPr>
          <w:rFonts w:eastAsia="Calibri"/>
          <w:sz w:val="28"/>
          <w:szCs w:val="28"/>
        </w:rPr>
        <w:t>ис</w:t>
      </w:r>
      <w:r w:rsidRPr="00FC30AF">
        <w:rPr>
          <w:rFonts w:eastAsia="Calibri"/>
          <w:sz w:val="28"/>
          <w:szCs w:val="28"/>
        </w:rPr>
        <w:t xml:space="preserve">полнении всех требований представление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 xml:space="preserve"> снимается с контроля. </w:t>
      </w:r>
    </w:p>
    <w:p w:rsidR="00791052" w:rsidRPr="00FC30AF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sz w:val="28"/>
          <w:szCs w:val="28"/>
        </w:rPr>
        <w:t>4</w:t>
      </w:r>
      <w:r w:rsidR="00791052" w:rsidRPr="00FC30AF">
        <w:rPr>
          <w:sz w:val="28"/>
          <w:szCs w:val="28"/>
        </w:rPr>
        <w:t>.</w:t>
      </w:r>
      <w:r w:rsidR="0087401C" w:rsidRPr="00FC30AF">
        <w:rPr>
          <w:sz w:val="28"/>
          <w:szCs w:val="28"/>
        </w:rPr>
        <w:t>7</w:t>
      </w:r>
      <w:r w:rsidR="00791052" w:rsidRPr="00FC30AF">
        <w:rPr>
          <w:sz w:val="28"/>
          <w:szCs w:val="28"/>
        </w:rPr>
        <w:t xml:space="preserve">. Сроком окончания контроля за </w:t>
      </w:r>
      <w:r w:rsidR="00B1598B" w:rsidRPr="00FC30AF">
        <w:rPr>
          <w:sz w:val="28"/>
          <w:szCs w:val="28"/>
        </w:rPr>
        <w:t>ис</w:t>
      </w:r>
      <w:r w:rsidR="00791052" w:rsidRPr="00FC30AF">
        <w:rPr>
          <w:rFonts w:eastAsia="Calibri"/>
          <w:sz w:val="28"/>
          <w:szCs w:val="28"/>
        </w:rPr>
        <w:t xml:space="preserve">полнением представления </w:t>
      </w:r>
      <w:r w:rsidR="004E7CC2" w:rsidRPr="00FC30AF">
        <w:rPr>
          <w:rFonts w:eastAsia="Calibri"/>
          <w:sz w:val="28"/>
          <w:szCs w:val="28"/>
        </w:rPr>
        <w:t xml:space="preserve">контрольно-счетного органа </w:t>
      </w:r>
      <w:r w:rsidR="00791052" w:rsidRPr="00FC30AF">
        <w:rPr>
          <w:rFonts w:eastAsia="Calibri"/>
          <w:sz w:val="28"/>
          <w:szCs w:val="28"/>
        </w:rPr>
        <w:t>(отдельного требования (пункта) является дата принятия решения о снятии его с контроля.</w:t>
      </w:r>
    </w:p>
    <w:p w:rsidR="00294960" w:rsidRPr="00FC30AF" w:rsidRDefault="00EA4413" w:rsidP="002949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AF">
        <w:rPr>
          <w:rFonts w:ascii="Times New Roman" w:hAnsi="Times New Roman" w:cs="Times New Roman"/>
          <w:sz w:val="28"/>
          <w:szCs w:val="28"/>
        </w:rPr>
        <w:t>4</w:t>
      </w:r>
      <w:r w:rsidR="0087401C" w:rsidRPr="00FC30AF">
        <w:rPr>
          <w:rFonts w:ascii="Times New Roman" w:hAnsi="Times New Roman" w:cs="Times New Roman"/>
          <w:sz w:val="28"/>
          <w:szCs w:val="28"/>
        </w:rPr>
        <w:t>.8</w:t>
      </w:r>
      <w:r w:rsidR="00294960" w:rsidRPr="00FC30AF"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представления </w:t>
      </w:r>
      <w:r w:rsidR="0087401C" w:rsidRPr="00FC30A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294960" w:rsidRPr="00FC30AF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87401C" w:rsidRPr="00FC30A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294960" w:rsidRPr="00FC30AF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6A6ED9" w:rsidRPr="00FC30AF" w:rsidRDefault="006A6ED9" w:rsidP="002949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2D7" w:rsidRPr="00FC30AF" w:rsidRDefault="000D02D7" w:rsidP="006F6A9B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C30AF">
        <w:rPr>
          <w:rFonts w:eastAsia="Calibri"/>
          <w:b/>
          <w:bCs/>
          <w:sz w:val="28"/>
          <w:szCs w:val="28"/>
        </w:rPr>
        <w:lastRenderedPageBreak/>
        <w:t>5</w:t>
      </w:r>
      <w:r w:rsidR="00791052" w:rsidRPr="00FC30AF">
        <w:rPr>
          <w:rFonts w:eastAsia="Calibri"/>
          <w:b/>
          <w:bCs/>
          <w:sz w:val="28"/>
          <w:szCs w:val="28"/>
        </w:rPr>
        <w:t>. </w:t>
      </w:r>
      <w:r w:rsidR="00791052" w:rsidRPr="00FC30AF">
        <w:rPr>
          <w:b/>
          <w:sz w:val="28"/>
          <w:szCs w:val="28"/>
        </w:rPr>
        <w:t>Контроль исполнени</w:t>
      </w:r>
      <w:r w:rsidR="00526556" w:rsidRPr="00FC30AF">
        <w:rPr>
          <w:b/>
          <w:sz w:val="28"/>
          <w:szCs w:val="28"/>
        </w:rPr>
        <w:t>я</w:t>
      </w:r>
      <w:r w:rsidR="00791052" w:rsidRPr="00FC30AF">
        <w:rPr>
          <w:b/>
          <w:sz w:val="28"/>
          <w:szCs w:val="28"/>
        </w:rPr>
        <w:t xml:space="preserve"> предписаний </w:t>
      </w:r>
      <w:r w:rsidR="0087401C" w:rsidRPr="00FC30AF">
        <w:rPr>
          <w:rFonts w:eastAsia="Calibri"/>
          <w:b/>
          <w:sz w:val="28"/>
          <w:szCs w:val="28"/>
        </w:rPr>
        <w:t>контрольно-счетного органа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:rsidR="00791052" w:rsidRPr="00FC30AF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.1. Подготовка и направление предписаний </w:t>
      </w:r>
      <w:r w:rsidR="004E7CC2" w:rsidRPr="00FC30AF">
        <w:rPr>
          <w:rFonts w:eastAsia="Calibri"/>
          <w:sz w:val="28"/>
          <w:szCs w:val="28"/>
          <w:lang w:eastAsia="en-US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="0087401C" w:rsidRPr="00FC30AF">
        <w:rPr>
          <w:sz w:val="28"/>
          <w:szCs w:val="28"/>
        </w:rPr>
        <w:t>законодательством Российской Федерации</w:t>
      </w:r>
      <w:r w:rsidR="00791052" w:rsidRPr="00FC30AF">
        <w:rPr>
          <w:sz w:val="28"/>
          <w:szCs w:val="28"/>
        </w:rPr>
        <w:t xml:space="preserve"> и Стандартом внешнего </w:t>
      </w:r>
      <w:r w:rsidR="006A6ED9" w:rsidRPr="00FC30AF">
        <w:rPr>
          <w:sz w:val="28"/>
          <w:szCs w:val="28"/>
        </w:rPr>
        <w:t>муниципаль</w:t>
      </w:r>
      <w:r w:rsidR="00791052" w:rsidRPr="00FC30AF">
        <w:rPr>
          <w:sz w:val="28"/>
          <w:szCs w:val="28"/>
        </w:rPr>
        <w:t>ного финансового контроля «Общие правила проведения контрольного мероприятия»</w:t>
      </w:r>
      <w:r w:rsidR="006A6ED9" w:rsidRPr="00FC30AF">
        <w:rPr>
          <w:rFonts w:eastAsia="Calibri"/>
          <w:sz w:val="28"/>
          <w:szCs w:val="28"/>
          <w:lang w:eastAsia="en-US"/>
        </w:rPr>
        <w:t xml:space="preserve"> Контрольно-счетной палаты </w:t>
      </w:r>
      <w:r w:rsidR="00B65334">
        <w:rPr>
          <w:rFonts w:eastAsia="Calibri"/>
          <w:sz w:val="28"/>
          <w:szCs w:val="28"/>
          <w:lang w:eastAsia="en-US"/>
        </w:rPr>
        <w:t>Сергиево-Посадского городского округа</w:t>
      </w:r>
      <w:r w:rsidR="006A6ED9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  <w:r w:rsidR="0087401C" w:rsidRPr="00FC30AF">
        <w:rPr>
          <w:rFonts w:eastAsia="Calibri"/>
          <w:sz w:val="28"/>
          <w:szCs w:val="28"/>
          <w:lang w:eastAsia="en-US"/>
        </w:rPr>
        <w:t>2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87401C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>включает в себя:</w:t>
      </w:r>
    </w:p>
    <w:p w:rsidR="004B2977" w:rsidRPr="00FC30AF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анализ результатов исполнения пре</w:t>
      </w:r>
      <w:r w:rsidR="004B2977" w:rsidRPr="00FC30AF">
        <w:rPr>
          <w:rFonts w:eastAsia="Calibri"/>
          <w:sz w:val="28"/>
          <w:szCs w:val="28"/>
          <w:lang w:eastAsia="en-US"/>
        </w:rPr>
        <w:t xml:space="preserve">дписаний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4B2977" w:rsidRPr="00FC30AF">
        <w:rPr>
          <w:rFonts w:eastAsia="Calibri"/>
          <w:sz w:val="28"/>
          <w:szCs w:val="28"/>
          <w:lang w:eastAsia="en-US"/>
        </w:rPr>
        <w:t>;</w:t>
      </w:r>
    </w:p>
    <w:p w:rsidR="00791052" w:rsidRPr="00FC30AF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>;</w:t>
      </w:r>
    </w:p>
    <w:p w:rsidR="00791052" w:rsidRPr="00FC30AF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83367B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  <w:r w:rsidR="004B2977" w:rsidRPr="00FC30AF">
        <w:rPr>
          <w:rFonts w:eastAsia="Calibri"/>
          <w:sz w:val="28"/>
          <w:szCs w:val="28"/>
          <w:lang w:eastAsia="en-US"/>
        </w:rPr>
        <w:t>4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87401C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осуществляют </w:t>
      </w:r>
      <w:r w:rsidR="0087401C" w:rsidRPr="00FC30AF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791052" w:rsidRPr="00FC30AF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  <w:r w:rsidR="00275899"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87401C" w:rsidRPr="00FC30AF">
        <w:rPr>
          <w:rFonts w:eastAsia="Calibri"/>
          <w:sz w:val="28"/>
          <w:szCs w:val="28"/>
        </w:rPr>
        <w:t xml:space="preserve">контрольно-счетного органа </w:t>
      </w:r>
      <w:r w:rsidR="00791052" w:rsidRPr="00FC30AF">
        <w:rPr>
          <w:rFonts w:eastAsia="Calibri"/>
          <w:sz w:val="28"/>
          <w:szCs w:val="28"/>
        </w:rPr>
        <w:t xml:space="preserve">включаются в </w:t>
      </w:r>
      <w:r w:rsidR="00F23278" w:rsidRPr="00FC30AF">
        <w:rPr>
          <w:rFonts w:eastAsia="Calibri"/>
          <w:sz w:val="28"/>
          <w:szCs w:val="28"/>
        </w:rPr>
        <w:t>годовой</w:t>
      </w:r>
      <w:r w:rsidR="00791052" w:rsidRPr="00FC30AF">
        <w:rPr>
          <w:rFonts w:eastAsia="Calibri"/>
          <w:sz w:val="28"/>
          <w:szCs w:val="28"/>
        </w:rPr>
        <w:t xml:space="preserve"> отчет о деятельности </w:t>
      </w:r>
      <w:r w:rsidR="0087401C" w:rsidRPr="00FC30AF">
        <w:rPr>
          <w:rFonts w:eastAsia="Calibri"/>
          <w:sz w:val="28"/>
          <w:szCs w:val="28"/>
        </w:rPr>
        <w:t>контрольно-счетного органа.</w:t>
      </w:r>
      <w:r w:rsidR="00791052" w:rsidRPr="00FC30AF">
        <w:rPr>
          <w:rFonts w:eastAsia="Calibri"/>
          <w:sz w:val="28"/>
          <w:szCs w:val="28"/>
        </w:rPr>
        <w:t xml:space="preserve"> </w:t>
      </w:r>
    </w:p>
    <w:p w:rsidR="00791052" w:rsidRPr="00FC30AF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  <w:r w:rsidR="00275899" w:rsidRPr="00FC30AF">
        <w:rPr>
          <w:rFonts w:eastAsia="Calibri"/>
          <w:sz w:val="28"/>
          <w:szCs w:val="28"/>
          <w:lang w:eastAsia="en-US"/>
        </w:rPr>
        <w:t>6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В случае изменения обстоятельств, послуживших основанием для направления предписания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87401C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:rsidR="00791052" w:rsidRPr="00FC30AF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  <w:r w:rsidR="00275899"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87401C" w:rsidRPr="00FC30AF">
        <w:rPr>
          <w:rFonts w:eastAsia="Calibri"/>
          <w:sz w:val="28"/>
          <w:szCs w:val="28"/>
        </w:rPr>
        <w:t>контрольно-счетного органа</w:t>
      </w:r>
      <w:r w:rsidR="0087401C" w:rsidRPr="00FC30AF">
        <w:rPr>
          <w:rFonts w:eastAsia="Calibri"/>
          <w:sz w:val="28"/>
          <w:szCs w:val="28"/>
          <w:lang w:eastAsia="en-US"/>
        </w:rPr>
        <w:t xml:space="preserve"> рассматривается в </w:t>
      </w:r>
      <w:r w:rsidR="00791052" w:rsidRPr="00FC30AF">
        <w:rPr>
          <w:rFonts w:eastAsia="Calibri"/>
          <w:sz w:val="28"/>
          <w:szCs w:val="28"/>
          <w:lang w:eastAsia="en-US"/>
        </w:rPr>
        <w:t>порядке</w:t>
      </w:r>
      <w:r w:rsidR="0087401C" w:rsidRPr="00FC30AF">
        <w:rPr>
          <w:rFonts w:eastAsia="Calibri"/>
          <w:sz w:val="28"/>
          <w:szCs w:val="28"/>
          <w:lang w:eastAsia="en-US"/>
        </w:rPr>
        <w:t xml:space="preserve">, установленном правовыми актами </w:t>
      </w:r>
      <w:r w:rsidR="0087401C" w:rsidRPr="00FC30AF">
        <w:rPr>
          <w:rFonts w:eastAsia="Calibri"/>
          <w:sz w:val="28"/>
          <w:szCs w:val="28"/>
        </w:rPr>
        <w:t>контрольно-счетного органа муниципального образования.</w:t>
      </w:r>
    </w:p>
    <w:p w:rsidR="00791052" w:rsidRPr="00FC30AF" w:rsidRDefault="00EA4413" w:rsidP="000D02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AF">
        <w:rPr>
          <w:rFonts w:ascii="Times New Roman" w:hAnsi="Times New Roman" w:cs="Times New Roman"/>
          <w:sz w:val="28"/>
          <w:szCs w:val="28"/>
        </w:rPr>
        <w:t>5</w:t>
      </w:r>
      <w:r w:rsidR="00791052" w:rsidRPr="00FC30AF">
        <w:rPr>
          <w:rFonts w:ascii="Times New Roman" w:hAnsi="Times New Roman" w:cs="Times New Roman"/>
          <w:sz w:val="28"/>
          <w:szCs w:val="28"/>
        </w:rPr>
        <w:t>.</w:t>
      </w:r>
      <w:r w:rsidR="00F23278" w:rsidRPr="00FC30AF">
        <w:rPr>
          <w:rFonts w:ascii="Times New Roman" w:hAnsi="Times New Roman" w:cs="Times New Roman"/>
          <w:sz w:val="28"/>
          <w:szCs w:val="28"/>
        </w:rPr>
        <w:t>8</w:t>
      </w:r>
      <w:r w:rsidR="00791052" w:rsidRPr="00FC30AF">
        <w:rPr>
          <w:rFonts w:ascii="Times New Roman" w:hAnsi="Times New Roman" w:cs="Times New Roman"/>
          <w:sz w:val="28"/>
          <w:szCs w:val="28"/>
        </w:rPr>
        <w:t>. В случае не</w:t>
      </w:r>
      <w:r w:rsidR="00E63B8A" w:rsidRPr="00FC30AF">
        <w:rPr>
          <w:rFonts w:ascii="Times New Roman" w:hAnsi="Times New Roman" w:cs="Times New Roman"/>
          <w:sz w:val="28"/>
          <w:szCs w:val="28"/>
        </w:rPr>
        <w:t>ис</w:t>
      </w:r>
      <w:r w:rsidR="00791052" w:rsidRPr="00FC30AF">
        <w:rPr>
          <w:rFonts w:ascii="Times New Roman" w:hAnsi="Times New Roman" w:cs="Times New Roman"/>
          <w:sz w:val="28"/>
          <w:szCs w:val="28"/>
        </w:rPr>
        <w:t xml:space="preserve">полнения (ненадлежащего </w:t>
      </w:r>
      <w:r w:rsidR="00E63B8A" w:rsidRPr="00FC30AF">
        <w:rPr>
          <w:rFonts w:ascii="Times New Roman" w:hAnsi="Times New Roman" w:cs="Times New Roman"/>
          <w:sz w:val="28"/>
          <w:szCs w:val="28"/>
        </w:rPr>
        <w:t>ис</w:t>
      </w:r>
      <w:r w:rsidR="00791052" w:rsidRPr="00FC30AF">
        <w:rPr>
          <w:rFonts w:ascii="Times New Roman" w:hAnsi="Times New Roman" w:cs="Times New Roman"/>
          <w:sz w:val="28"/>
          <w:szCs w:val="28"/>
        </w:rPr>
        <w:t xml:space="preserve">полнения) предписания </w:t>
      </w:r>
      <w:r w:rsidR="00CF3A3E" w:rsidRPr="00FC30A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791052" w:rsidRPr="00FC30AF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CF3A3E" w:rsidRPr="00FC30AF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791052" w:rsidRPr="00FC30AF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791052" w:rsidRPr="00FC30AF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5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  <w:r w:rsidR="00F23278" w:rsidRPr="00FC30AF">
        <w:rPr>
          <w:rFonts w:eastAsia="Calibri"/>
          <w:sz w:val="28"/>
          <w:szCs w:val="28"/>
          <w:lang w:eastAsia="en-US"/>
        </w:rPr>
        <w:t>9.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 Сроком окончания контроля за исполнением предписания 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контрольно-счетного органа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является дата принятия </w:t>
      </w:r>
      <w:r w:rsidR="00CF3A3E" w:rsidRPr="00FC30AF">
        <w:rPr>
          <w:rFonts w:eastAsia="Calibri"/>
          <w:sz w:val="28"/>
          <w:szCs w:val="28"/>
          <w:lang w:eastAsia="en-US"/>
        </w:rPr>
        <w:t>в установленном порядке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решения о снятии его с контроля.</w:t>
      </w:r>
    </w:p>
    <w:p w:rsidR="00270639" w:rsidRPr="00FC30AF" w:rsidRDefault="00270639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C30AF">
        <w:rPr>
          <w:rFonts w:eastAsia="Calibri"/>
          <w:b/>
          <w:bCs/>
          <w:sz w:val="28"/>
          <w:szCs w:val="28"/>
        </w:rPr>
        <w:t>6</w:t>
      </w:r>
      <w:r w:rsidR="00791052" w:rsidRPr="00FC30AF">
        <w:rPr>
          <w:rFonts w:eastAsia="Calibri"/>
          <w:b/>
          <w:bCs/>
          <w:sz w:val="28"/>
          <w:szCs w:val="28"/>
        </w:rPr>
        <w:t>. </w:t>
      </w:r>
      <w:r w:rsidR="00791052" w:rsidRPr="00FC30AF">
        <w:rPr>
          <w:b/>
          <w:sz w:val="28"/>
          <w:szCs w:val="28"/>
        </w:rPr>
        <w:t>Особенности организации контрольных мероприятий</w:t>
      </w:r>
    </w:p>
    <w:p w:rsidR="00695C46" w:rsidRPr="00FC30AF" w:rsidRDefault="00791052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sz w:val="28"/>
          <w:szCs w:val="28"/>
        </w:rPr>
        <w:t xml:space="preserve">по проверке </w:t>
      </w:r>
      <w:r w:rsidR="00E63B8A" w:rsidRPr="00FC30AF">
        <w:rPr>
          <w:b/>
          <w:sz w:val="28"/>
          <w:szCs w:val="28"/>
        </w:rPr>
        <w:t>ис</w:t>
      </w:r>
      <w:r w:rsidRPr="00FC30AF">
        <w:rPr>
          <w:b/>
          <w:sz w:val="28"/>
          <w:szCs w:val="28"/>
        </w:rPr>
        <w:t>полнения представлений</w:t>
      </w:r>
      <w:r w:rsidR="00F84EF9" w:rsidRPr="00FC30AF">
        <w:rPr>
          <w:b/>
          <w:sz w:val="28"/>
          <w:szCs w:val="28"/>
        </w:rPr>
        <w:t xml:space="preserve"> и</w:t>
      </w:r>
      <w:r w:rsidRPr="00FC30AF">
        <w:rPr>
          <w:b/>
          <w:sz w:val="28"/>
          <w:szCs w:val="28"/>
        </w:rPr>
        <w:t xml:space="preserve"> </w:t>
      </w:r>
      <w:r w:rsidR="00F84EF9" w:rsidRPr="00FC30AF">
        <w:rPr>
          <w:b/>
          <w:sz w:val="28"/>
          <w:szCs w:val="28"/>
        </w:rPr>
        <w:t xml:space="preserve">предписаний </w:t>
      </w:r>
    </w:p>
    <w:p w:rsidR="00791052" w:rsidRPr="00FC30AF" w:rsidRDefault="00CF3A3E" w:rsidP="000D02D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FC30AF">
        <w:rPr>
          <w:b/>
          <w:sz w:val="28"/>
          <w:szCs w:val="28"/>
        </w:rPr>
        <w:t>контрольно-счетного органа</w:t>
      </w:r>
    </w:p>
    <w:p w:rsidR="00791052" w:rsidRPr="00FC30AF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</w:rPr>
      </w:pP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6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</w:t>
      </w:r>
      <w:r w:rsidR="00E63B8A" w:rsidRPr="00FC30AF">
        <w:rPr>
          <w:rFonts w:eastAsia="Calibri"/>
          <w:sz w:val="28"/>
          <w:szCs w:val="28"/>
          <w:lang w:eastAsia="en-US"/>
        </w:rPr>
        <w:t>ис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полнения представлений </w:t>
      </w:r>
      <w:r w:rsidR="00C02B5D" w:rsidRPr="00FC30AF">
        <w:rPr>
          <w:sz w:val="28"/>
          <w:szCs w:val="28"/>
        </w:rPr>
        <w:t>и предписаний</w:t>
      </w:r>
      <w:r w:rsidR="00C02B5D" w:rsidRPr="00FC30AF">
        <w:rPr>
          <w:b/>
          <w:sz w:val="28"/>
          <w:szCs w:val="28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являются </w:t>
      </w:r>
      <w:r w:rsidR="00791052" w:rsidRPr="00FC30AF">
        <w:rPr>
          <w:rFonts w:eastAsia="Calibri"/>
          <w:sz w:val="28"/>
          <w:szCs w:val="28"/>
          <w:lang w:eastAsia="en-US"/>
        </w:rPr>
        <w:lastRenderedPageBreak/>
        <w:t xml:space="preserve">контрольные мероприятия, целью или одной из целей которых является оценка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sz w:val="28"/>
          <w:szCs w:val="28"/>
        </w:rPr>
        <w:t>объектами контроля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</w:t>
      </w:r>
      <w:r w:rsidR="00C02B5D" w:rsidRPr="00FC30AF">
        <w:rPr>
          <w:rFonts w:eastAsia="Calibri"/>
          <w:sz w:val="28"/>
          <w:szCs w:val="28"/>
          <w:lang w:eastAsia="en-US"/>
        </w:rPr>
        <w:t xml:space="preserve"> </w:t>
      </w:r>
      <w:r w:rsidR="00C02B5D" w:rsidRPr="00FC30AF">
        <w:rPr>
          <w:sz w:val="28"/>
          <w:szCs w:val="28"/>
        </w:rPr>
        <w:t>и предписаниях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6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.2. Контрольные мероприятия по проверке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FC30AF">
        <w:rPr>
          <w:rFonts w:eastAsia="Calibri"/>
          <w:sz w:val="28"/>
          <w:szCs w:val="28"/>
          <w:lang w:eastAsia="en-US"/>
        </w:rPr>
        <w:t>и предписаний</w:t>
      </w:r>
      <w:r w:rsidR="00C02B5D" w:rsidRPr="00FC30AF">
        <w:rPr>
          <w:rFonts w:eastAsia="Calibri"/>
          <w:b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получения </w:t>
      </w:r>
      <w:r w:rsidRPr="00FC30AF">
        <w:rPr>
          <w:rFonts w:eastAsia="Calibri"/>
          <w:sz w:val="28"/>
          <w:szCs w:val="28"/>
        </w:rPr>
        <w:t xml:space="preserve">от </w:t>
      </w:r>
      <w:r w:rsidRPr="00FC30AF">
        <w:rPr>
          <w:sz w:val="28"/>
          <w:szCs w:val="28"/>
        </w:rPr>
        <w:t>объектов контроля</w:t>
      </w:r>
      <w:r w:rsidRPr="00FC30AF">
        <w:rPr>
          <w:rFonts w:eastAsia="Calibri"/>
          <w:sz w:val="28"/>
          <w:szCs w:val="28"/>
          <w:lang w:eastAsia="en-US"/>
        </w:rPr>
        <w:t xml:space="preserve"> неполной информации о</w:t>
      </w:r>
      <w:r w:rsidR="004E7CC2" w:rsidRPr="00FC30AF">
        <w:rPr>
          <w:rFonts w:eastAsia="Calibri"/>
          <w:sz w:val="28"/>
          <w:szCs w:val="28"/>
          <w:lang w:eastAsia="en-US"/>
        </w:rPr>
        <w:t>б</w:t>
      </w:r>
      <w:r w:rsidRPr="00FC30AF">
        <w:rPr>
          <w:rFonts w:eastAsia="Calibri"/>
          <w:sz w:val="28"/>
          <w:szCs w:val="28"/>
          <w:lang w:eastAsia="en-US"/>
        </w:rPr>
        <w:t xml:space="preserve"> </w:t>
      </w:r>
      <w:r w:rsidR="00E63B8A" w:rsidRPr="00FC30AF">
        <w:rPr>
          <w:rFonts w:eastAsia="Calibri"/>
          <w:sz w:val="28"/>
          <w:szCs w:val="28"/>
          <w:lang w:eastAsia="en-US"/>
        </w:rPr>
        <w:t>исполнении</w:t>
      </w:r>
      <w:r w:rsidRPr="00FC30AF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FC30AF">
        <w:rPr>
          <w:rFonts w:eastAsia="Calibri"/>
          <w:sz w:val="28"/>
          <w:szCs w:val="28"/>
          <w:lang w:eastAsia="en-US"/>
        </w:rPr>
        <w:t>и предписаний</w:t>
      </w:r>
      <w:r w:rsidR="00C02B5D" w:rsidRPr="00FC30AF">
        <w:rPr>
          <w:rFonts w:eastAsia="Calibri"/>
          <w:b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Pr="00FC30AF"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Pr="00FC30AF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FC30AF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FC30AF">
        <w:rPr>
          <w:rFonts w:eastAsia="Calibri"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>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Pr="00FC30AF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FC30AF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FC30AF">
        <w:rPr>
          <w:rFonts w:eastAsia="Calibri"/>
          <w:sz w:val="28"/>
          <w:szCs w:val="28"/>
          <w:lang w:eastAsia="en-US"/>
        </w:rPr>
        <w:t xml:space="preserve"> </w:t>
      </w:r>
      <w:r w:rsidR="00104CD3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 w:rsidRPr="00FC30AF">
        <w:rPr>
          <w:sz w:val="28"/>
          <w:szCs w:val="28"/>
        </w:rPr>
        <w:t>объектами контроля</w:t>
      </w:r>
      <w:r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6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FC30AF">
        <w:rPr>
          <w:rFonts w:eastAsia="Calibri"/>
          <w:sz w:val="28"/>
          <w:szCs w:val="28"/>
          <w:lang w:eastAsia="en-US"/>
        </w:rPr>
        <w:t>и предписаний</w:t>
      </w:r>
      <w:r w:rsidR="00C02B5D" w:rsidRPr="00FC30AF">
        <w:rPr>
          <w:rFonts w:eastAsia="Calibri"/>
          <w:b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791052" w:rsidRPr="00FC30AF">
        <w:rPr>
          <w:sz w:val="28"/>
          <w:szCs w:val="28"/>
        </w:rPr>
        <w:t xml:space="preserve">Стандарта внешнего </w:t>
      </w:r>
      <w:r w:rsidR="00627453" w:rsidRPr="00FC30AF">
        <w:rPr>
          <w:sz w:val="28"/>
          <w:szCs w:val="28"/>
        </w:rPr>
        <w:t>муниципального</w:t>
      </w:r>
      <w:r w:rsidR="00791052" w:rsidRPr="00FC30AF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31598F" w:rsidRPr="00FC30AF">
        <w:rPr>
          <w:sz w:val="28"/>
          <w:szCs w:val="28"/>
        </w:rPr>
        <w:t xml:space="preserve"> Контрольно-счетной палаты </w:t>
      </w:r>
      <w:r w:rsidR="00B65334">
        <w:rPr>
          <w:sz w:val="28"/>
          <w:szCs w:val="28"/>
        </w:rPr>
        <w:t>Сергиево-Посадского городского округа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, другими внутренними </w:t>
      </w:r>
      <w:r w:rsidR="00CF3A3E" w:rsidRPr="00FC30AF">
        <w:rPr>
          <w:rFonts w:eastAsia="Calibri"/>
          <w:sz w:val="28"/>
          <w:szCs w:val="28"/>
          <w:lang w:eastAsia="en-US"/>
        </w:rPr>
        <w:t>правовыми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документами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6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FC30AF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контрольно-счетным органом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получаются фактические данные </w:t>
      </w:r>
      <w:r w:rsidR="00791052" w:rsidRPr="00FC30AF">
        <w:rPr>
          <w:sz w:val="28"/>
          <w:szCs w:val="28"/>
        </w:rPr>
        <w:t>и подтверждающие документы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о</w:t>
      </w:r>
      <w:r w:rsidR="008A0CB0" w:rsidRPr="00FC30AF">
        <w:rPr>
          <w:rFonts w:eastAsia="Calibri"/>
          <w:sz w:val="28"/>
          <w:szCs w:val="28"/>
          <w:lang w:eastAsia="en-US"/>
        </w:rPr>
        <w:t>б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E63B8A" w:rsidRPr="00FC30AF">
        <w:rPr>
          <w:rFonts w:eastAsia="Calibri"/>
          <w:sz w:val="28"/>
          <w:szCs w:val="28"/>
          <w:lang w:eastAsia="en-US"/>
        </w:rPr>
        <w:t>исполнении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sz w:val="28"/>
          <w:szCs w:val="28"/>
        </w:rPr>
        <w:t>объектами контроля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</w:t>
      </w:r>
      <w:r w:rsidR="00C02B5D" w:rsidRPr="00FC30AF">
        <w:rPr>
          <w:rFonts w:eastAsia="Calibri"/>
          <w:sz w:val="28"/>
          <w:szCs w:val="28"/>
          <w:lang w:eastAsia="en-US"/>
        </w:rPr>
        <w:t xml:space="preserve"> и предписаниях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Pr="00FC30AF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FC30AF">
        <w:rPr>
          <w:rFonts w:eastAsia="Calibri"/>
          <w:sz w:val="28"/>
          <w:szCs w:val="28"/>
          <w:lang w:eastAsia="en-US"/>
        </w:rPr>
        <w:t>и предписаний</w:t>
      </w:r>
      <w:r w:rsidR="00C02B5D" w:rsidRPr="00FC30AF">
        <w:rPr>
          <w:rFonts w:eastAsia="Calibri"/>
          <w:b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 w:rsidRPr="00FC30AF">
        <w:rPr>
          <w:rFonts w:eastAsia="Calibri"/>
          <w:i/>
          <w:sz w:val="28"/>
          <w:szCs w:val="28"/>
          <w:lang w:eastAsia="en-US"/>
        </w:rPr>
        <w:t xml:space="preserve">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Pr="00FC30AF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</w:t>
      </w:r>
      <w:r w:rsidR="00C02B5D" w:rsidRPr="00FC30AF">
        <w:rPr>
          <w:rFonts w:eastAsia="Calibri"/>
          <w:sz w:val="28"/>
          <w:szCs w:val="28"/>
          <w:lang w:eastAsia="en-US"/>
        </w:rPr>
        <w:t>и предписаниях</w:t>
      </w:r>
      <w:r w:rsidR="00C02B5D" w:rsidRPr="00FC30AF">
        <w:rPr>
          <w:rFonts w:eastAsia="Calibri"/>
          <w:b/>
          <w:sz w:val="28"/>
          <w:szCs w:val="28"/>
          <w:lang w:eastAsia="en-US"/>
        </w:rPr>
        <w:t xml:space="preserve">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>, возможных причинах их не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Pr="00FC30AF">
        <w:rPr>
          <w:rFonts w:eastAsia="Calibri"/>
          <w:sz w:val="28"/>
          <w:szCs w:val="28"/>
          <w:lang w:eastAsia="en-US"/>
        </w:rPr>
        <w:t xml:space="preserve">, неполного и (или) несвоевременного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Pr="00FC30AF">
        <w:rPr>
          <w:rFonts w:eastAsia="Calibri"/>
          <w:sz w:val="28"/>
          <w:szCs w:val="28"/>
          <w:lang w:eastAsia="en-US"/>
        </w:rPr>
        <w:t xml:space="preserve"> (в необходимых случаях).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FC30AF">
        <w:rPr>
          <w:sz w:val="28"/>
          <w:szCs w:val="28"/>
        </w:rPr>
        <w:t xml:space="preserve">Стандартом внешнего </w:t>
      </w:r>
      <w:r w:rsidR="0031598F" w:rsidRPr="00FC30AF">
        <w:rPr>
          <w:sz w:val="28"/>
          <w:szCs w:val="28"/>
        </w:rPr>
        <w:t xml:space="preserve">муниципального </w:t>
      </w:r>
      <w:r w:rsidRPr="00FC30AF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31598F" w:rsidRPr="00FC30AF">
        <w:rPr>
          <w:sz w:val="28"/>
          <w:szCs w:val="28"/>
        </w:rPr>
        <w:t xml:space="preserve"> Контрольно-счетной палаты </w:t>
      </w:r>
      <w:r w:rsidR="00B65334">
        <w:rPr>
          <w:sz w:val="28"/>
          <w:szCs w:val="28"/>
        </w:rPr>
        <w:t>Сергиево-Посадского городского округа</w:t>
      </w:r>
      <w:r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791052" w:rsidP="006F6A9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169E7" w:rsidRPr="00FC30AF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C30AF">
        <w:rPr>
          <w:rFonts w:eastAsia="Calibri"/>
          <w:b/>
          <w:sz w:val="28"/>
          <w:szCs w:val="28"/>
          <w:lang w:eastAsia="en-US"/>
        </w:rPr>
        <w:lastRenderedPageBreak/>
        <w:t>7</w:t>
      </w:r>
      <w:r w:rsidR="00791052" w:rsidRPr="00FC30AF">
        <w:rPr>
          <w:rFonts w:eastAsia="Calibri"/>
          <w:b/>
          <w:sz w:val="28"/>
          <w:szCs w:val="28"/>
          <w:lang w:eastAsia="en-US"/>
        </w:rPr>
        <w:t>. </w:t>
      </w:r>
      <w:r w:rsidR="00791052" w:rsidRPr="00FC30AF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CF3A3E" w:rsidRPr="00FC30AF">
        <w:rPr>
          <w:rFonts w:eastAsia="Calibri"/>
          <w:b/>
          <w:sz w:val="28"/>
          <w:szCs w:val="28"/>
        </w:rPr>
        <w:t>контрольно-счетного органа</w:t>
      </w:r>
      <w:r w:rsidR="00791052" w:rsidRPr="00FC30AF">
        <w:rPr>
          <w:b/>
          <w:sz w:val="28"/>
          <w:szCs w:val="28"/>
        </w:rPr>
        <w:t xml:space="preserve">, уведомлений </w:t>
      </w:r>
    </w:p>
    <w:p w:rsidR="002169E7" w:rsidRPr="00FC30AF" w:rsidRDefault="00CF3A3E" w:rsidP="000D02D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FC30AF">
        <w:rPr>
          <w:rFonts w:eastAsia="Calibri"/>
          <w:b/>
          <w:sz w:val="28"/>
          <w:szCs w:val="28"/>
        </w:rPr>
        <w:t>контрольно-счетного органа</w:t>
      </w:r>
      <w:r w:rsidRPr="00FC30AF">
        <w:rPr>
          <w:b/>
          <w:sz w:val="28"/>
          <w:szCs w:val="28"/>
        </w:rPr>
        <w:t xml:space="preserve"> </w:t>
      </w:r>
      <w:r w:rsidR="00791052" w:rsidRPr="00FC30AF">
        <w:rPr>
          <w:b/>
          <w:sz w:val="28"/>
          <w:szCs w:val="28"/>
        </w:rPr>
        <w:t xml:space="preserve">о применении бюджетных мер принуждения, обращений </w:t>
      </w:r>
      <w:r w:rsidRPr="00FC30AF">
        <w:rPr>
          <w:rFonts w:eastAsia="Calibri"/>
          <w:b/>
          <w:sz w:val="28"/>
          <w:szCs w:val="28"/>
        </w:rPr>
        <w:t>контрольно-счетного органа</w:t>
      </w:r>
      <w:r w:rsidRPr="00FC30AF">
        <w:rPr>
          <w:b/>
          <w:sz w:val="28"/>
          <w:szCs w:val="28"/>
        </w:rPr>
        <w:t xml:space="preserve"> </w:t>
      </w:r>
      <w:r w:rsidR="00791052" w:rsidRPr="00FC30AF">
        <w:rPr>
          <w:b/>
          <w:sz w:val="28"/>
          <w:szCs w:val="28"/>
        </w:rPr>
        <w:t xml:space="preserve">в </w:t>
      </w:r>
      <w:r w:rsidR="00791052" w:rsidRPr="00FC30AF">
        <w:rPr>
          <w:rFonts w:eastAsia="Calibri"/>
          <w:b/>
          <w:sz w:val="28"/>
          <w:szCs w:val="28"/>
        </w:rPr>
        <w:t xml:space="preserve">правоохранительные органы, </w:t>
      </w:r>
      <w:r w:rsidR="00791052" w:rsidRPr="00FC30AF">
        <w:rPr>
          <w:b/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в том числе органы государственного </w:t>
      </w:r>
      <w:r w:rsidRPr="00FC30AF">
        <w:rPr>
          <w:b/>
          <w:sz w:val="28"/>
          <w:szCs w:val="28"/>
        </w:rPr>
        <w:t xml:space="preserve">(муниципального) </w:t>
      </w:r>
      <w:r w:rsidR="00791052" w:rsidRPr="00FC30AF">
        <w:rPr>
          <w:b/>
          <w:sz w:val="28"/>
          <w:szCs w:val="28"/>
        </w:rPr>
        <w:t>контроля (надзора)</w:t>
      </w:r>
      <w:r w:rsidR="00791052" w:rsidRPr="00FC30AF">
        <w:rPr>
          <w:rFonts w:eastAsia="Calibri"/>
          <w:b/>
          <w:sz w:val="28"/>
          <w:szCs w:val="28"/>
        </w:rPr>
        <w:t xml:space="preserve">, протоколов об административных </w:t>
      </w:r>
      <w:r w:rsidR="00F84EF9" w:rsidRPr="00FC30AF">
        <w:rPr>
          <w:rFonts w:eastAsia="Calibri"/>
          <w:b/>
          <w:sz w:val="28"/>
          <w:szCs w:val="28"/>
        </w:rPr>
        <w:t>право</w:t>
      </w:r>
      <w:r w:rsidR="00791052" w:rsidRPr="00FC30AF">
        <w:rPr>
          <w:rFonts w:eastAsia="Calibri"/>
          <w:b/>
          <w:sz w:val="28"/>
          <w:szCs w:val="28"/>
        </w:rPr>
        <w:t xml:space="preserve">нарушениях, информационных писем </w:t>
      </w:r>
      <w:r w:rsidRPr="00FC30AF">
        <w:rPr>
          <w:rFonts w:eastAsia="Calibri"/>
          <w:b/>
          <w:sz w:val="28"/>
          <w:szCs w:val="28"/>
        </w:rPr>
        <w:t>контрольно-счетного органа</w:t>
      </w:r>
    </w:p>
    <w:p w:rsidR="002169E7" w:rsidRPr="00FC30AF" w:rsidRDefault="00791052" w:rsidP="000D02D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FC30AF">
        <w:rPr>
          <w:rFonts w:eastAsia="Calibri"/>
          <w:b/>
          <w:sz w:val="28"/>
          <w:szCs w:val="28"/>
        </w:rPr>
        <w:t xml:space="preserve">и контроль за получением информации о результатах 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C30AF">
        <w:rPr>
          <w:rFonts w:eastAsia="Calibri"/>
          <w:b/>
          <w:sz w:val="28"/>
          <w:szCs w:val="28"/>
        </w:rPr>
        <w:t xml:space="preserve">их </w:t>
      </w:r>
      <w:r w:rsidR="00E63B8A" w:rsidRPr="00FC30AF">
        <w:rPr>
          <w:rFonts w:eastAsia="Calibri"/>
          <w:b/>
          <w:sz w:val="28"/>
          <w:szCs w:val="28"/>
        </w:rPr>
        <w:t>ис</w:t>
      </w:r>
      <w:r w:rsidRPr="00FC30AF">
        <w:rPr>
          <w:rFonts w:eastAsia="Calibri"/>
          <w:b/>
          <w:sz w:val="28"/>
          <w:szCs w:val="28"/>
        </w:rPr>
        <w:t>полнения (рассмотрения)</w:t>
      </w:r>
      <w:r w:rsidR="0031598F" w:rsidRPr="00FC30AF">
        <w:rPr>
          <w:b/>
          <w:sz w:val="28"/>
          <w:szCs w:val="28"/>
        </w:rPr>
        <w:t xml:space="preserve"> </w:t>
      </w:r>
    </w:p>
    <w:p w:rsidR="00791052" w:rsidRPr="00FC30AF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>включает следующие процедуры: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sz w:val="28"/>
          <w:szCs w:val="28"/>
        </w:rPr>
        <w:t xml:space="preserve"> </w:t>
      </w:r>
      <w:r w:rsidRPr="00FC30AF">
        <w:rPr>
          <w:sz w:val="28"/>
          <w:szCs w:val="28"/>
        </w:rPr>
        <w:t>объектам контроля</w:t>
      </w:r>
      <w:r w:rsidRPr="00FC30AF"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 w:rsidRPr="00FC30AF">
        <w:rPr>
          <w:sz w:val="28"/>
          <w:szCs w:val="28"/>
        </w:rPr>
        <w:t xml:space="preserve">внешнего государственного </w:t>
      </w:r>
      <w:r w:rsidR="00627453" w:rsidRPr="00FC30AF">
        <w:rPr>
          <w:sz w:val="28"/>
          <w:szCs w:val="28"/>
        </w:rPr>
        <w:t xml:space="preserve">(муниципального) </w:t>
      </w:r>
      <w:r w:rsidRPr="00FC30AF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31598F" w:rsidRPr="00FC30AF">
        <w:rPr>
          <w:sz w:val="28"/>
          <w:szCs w:val="28"/>
        </w:rPr>
        <w:t xml:space="preserve"> Контрольно-счетной палаты </w:t>
      </w:r>
      <w:r w:rsidR="00B65334">
        <w:rPr>
          <w:sz w:val="28"/>
          <w:szCs w:val="28"/>
        </w:rPr>
        <w:t>Сергиево-Посадского городского округа</w:t>
      </w:r>
      <w:r w:rsidRPr="00FC30AF">
        <w:rPr>
          <w:rFonts w:eastAsia="Calibri"/>
          <w:sz w:val="28"/>
          <w:szCs w:val="28"/>
          <w:lang w:eastAsia="en-US"/>
        </w:rPr>
        <w:t>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sz w:val="28"/>
          <w:szCs w:val="28"/>
        </w:rPr>
        <w:t xml:space="preserve"> </w:t>
      </w:r>
      <w:r w:rsidR="00791052" w:rsidRPr="00FC30AF">
        <w:rPr>
          <w:sz w:val="28"/>
          <w:szCs w:val="28"/>
        </w:rPr>
        <w:t xml:space="preserve">объектам контроля осуществляется </w:t>
      </w:r>
      <w:r w:rsidR="00CF3A3E" w:rsidRPr="00FC30AF">
        <w:rPr>
          <w:sz w:val="28"/>
          <w:szCs w:val="28"/>
        </w:rPr>
        <w:t xml:space="preserve">должностными лицами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sz w:val="28"/>
          <w:szCs w:val="28"/>
        </w:rPr>
        <w:t xml:space="preserve"> </w:t>
      </w:r>
      <w:r w:rsidR="000307F2" w:rsidRPr="00FC30AF">
        <w:rPr>
          <w:sz w:val="28"/>
          <w:szCs w:val="28"/>
        </w:rPr>
        <w:t>по соответствующему закрепленному направлению деятельности</w:t>
      </w:r>
      <w:r w:rsidR="00791052" w:rsidRPr="00FC30AF">
        <w:rPr>
          <w:sz w:val="28"/>
          <w:szCs w:val="28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направляются в сроки, установленные </w:t>
      </w:r>
      <w:r w:rsidR="00791052" w:rsidRPr="00FC30AF">
        <w:rPr>
          <w:sz w:val="28"/>
          <w:szCs w:val="28"/>
        </w:rPr>
        <w:t xml:space="preserve">Стандартом внешнего </w:t>
      </w:r>
      <w:r w:rsidR="0031598F" w:rsidRPr="00FC30AF">
        <w:rPr>
          <w:sz w:val="28"/>
          <w:szCs w:val="28"/>
        </w:rPr>
        <w:t>муниципального</w:t>
      </w:r>
      <w:r w:rsidR="00791052" w:rsidRPr="00FC30AF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31598F" w:rsidRPr="00FC30AF">
        <w:rPr>
          <w:sz w:val="28"/>
          <w:szCs w:val="28"/>
        </w:rPr>
        <w:t xml:space="preserve"> Контрольно-счетной палаты </w:t>
      </w:r>
      <w:r w:rsidR="00B65334">
        <w:rPr>
          <w:sz w:val="28"/>
          <w:szCs w:val="28"/>
        </w:rPr>
        <w:t>Сергиево-Посадского городского округа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в </w:t>
      </w:r>
      <w:r w:rsidR="00CF3A3E" w:rsidRPr="00FC30AF">
        <w:rPr>
          <w:rFonts w:eastAsia="Calibri"/>
          <w:sz w:val="28"/>
          <w:szCs w:val="28"/>
          <w:lang w:eastAsia="en-US"/>
        </w:rPr>
        <w:t>уполномоченный орган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и за получением информации о результатах их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Pr="00FC30AF">
        <w:rPr>
          <w:rFonts w:eastAsia="Calibri"/>
          <w:sz w:val="28"/>
          <w:szCs w:val="28"/>
          <w:lang w:eastAsia="en-US"/>
        </w:rPr>
        <w:t>о применении бюджетных мер принуждения;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Pr="00FC30AF">
        <w:rPr>
          <w:rFonts w:eastAsia="Calibri"/>
          <w:sz w:val="28"/>
          <w:szCs w:val="28"/>
          <w:lang w:eastAsia="en-US"/>
        </w:rPr>
        <w:t>о применен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ии бюджетных мер принуждения </w:t>
      </w:r>
      <w:r w:rsidRPr="00FC30AF">
        <w:rPr>
          <w:rFonts w:eastAsia="Calibri"/>
          <w:sz w:val="28"/>
          <w:szCs w:val="28"/>
          <w:lang w:eastAsia="en-US"/>
        </w:rPr>
        <w:t>и постановку их на контроль;</w:t>
      </w:r>
    </w:p>
    <w:p w:rsidR="00791052" w:rsidRPr="00FC30AF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</w:t>
      </w:r>
      <w:r w:rsidR="00791052" w:rsidRPr="00FC30AF">
        <w:rPr>
          <w:rFonts w:eastAsia="Calibri"/>
          <w:sz w:val="28"/>
          <w:szCs w:val="28"/>
          <w:lang w:eastAsia="en-US"/>
        </w:rPr>
        <w:lastRenderedPageBreak/>
        <w:t xml:space="preserve">осуществляется 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должностными лицами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:rsidR="00791052" w:rsidRPr="00FC30AF" w:rsidRDefault="0083367B" w:rsidP="00CF3A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>.2.</w:t>
      </w:r>
      <w:r w:rsidR="00CF3A3E" w:rsidRPr="00FC30AF">
        <w:rPr>
          <w:rFonts w:eastAsia="Calibri"/>
          <w:sz w:val="28"/>
          <w:szCs w:val="28"/>
          <w:lang w:eastAsia="en-US"/>
        </w:rPr>
        <w:t>3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 Анализ информации и документов о принятых решениях </w:t>
      </w:r>
      <w:r w:rsidR="00CF3A3E" w:rsidRPr="00FC30AF">
        <w:rPr>
          <w:rFonts w:eastAsia="Calibri"/>
          <w:sz w:val="28"/>
          <w:szCs w:val="28"/>
          <w:lang w:eastAsia="en-US"/>
        </w:rPr>
        <w:t>уполномоченным органом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791052" w:rsidRPr="00FC30AF">
        <w:rPr>
          <w:sz w:val="28"/>
          <w:szCs w:val="28"/>
        </w:rPr>
        <w:t>Российской Федерации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</w:t>
      </w:r>
      <w:r w:rsidR="0031598F" w:rsidRPr="00FC30AF">
        <w:rPr>
          <w:rFonts w:eastAsia="Calibri"/>
          <w:sz w:val="28"/>
          <w:szCs w:val="28"/>
          <w:lang w:eastAsia="en-US"/>
        </w:rPr>
        <w:t xml:space="preserve">лениям органов </w:t>
      </w:r>
      <w:r w:rsidR="00CF3A3E" w:rsidRPr="00FC30AF">
        <w:rPr>
          <w:rFonts w:eastAsia="Calibri"/>
          <w:sz w:val="28"/>
          <w:szCs w:val="28"/>
          <w:lang w:eastAsia="en-US"/>
        </w:rPr>
        <w:t>муниципального</w:t>
      </w:r>
      <w:r w:rsidR="0031598F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>финансового контроля.</w:t>
      </w:r>
    </w:p>
    <w:p w:rsidR="00CF3A3E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.2.6. Результаты </w:t>
      </w:r>
      <w:r w:rsidR="00E63B8A" w:rsidRPr="00FC30AF">
        <w:rPr>
          <w:rFonts w:eastAsia="Calibri"/>
          <w:sz w:val="28"/>
          <w:szCs w:val="28"/>
          <w:lang w:eastAsia="en-US"/>
        </w:rPr>
        <w:t>исполнения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уведомлений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791052" w:rsidRPr="00FC30AF">
        <w:rPr>
          <w:rFonts w:eastAsia="Calibri"/>
          <w:sz w:val="28"/>
          <w:szCs w:val="28"/>
        </w:rPr>
        <w:t xml:space="preserve">в </w:t>
      </w:r>
      <w:r w:rsidR="009D2A49" w:rsidRPr="00FC30AF">
        <w:rPr>
          <w:rFonts w:eastAsia="Calibri"/>
          <w:sz w:val="28"/>
          <w:szCs w:val="28"/>
        </w:rPr>
        <w:t xml:space="preserve">годовом </w:t>
      </w:r>
      <w:r w:rsidR="00791052" w:rsidRPr="00FC30AF">
        <w:rPr>
          <w:rFonts w:eastAsia="Calibri"/>
          <w:sz w:val="28"/>
          <w:szCs w:val="28"/>
        </w:rPr>
        <w:t xml:space="preserve">отчете о деятельности </w:t>
      </w:r>
      <w:r w:rsidR="00CF3A3E" w:rsidRPr="00FC30AF">
        <w:rPr>
          <w:rFonts w:eastAsia="Calibri"/>
          <w:sz w:val="28"/>
          <w:szCs w:val="28"/>
        </w:rPr>
        <w:t>контрольно-счетного органа.</w:t>
      </w:r>
      <w:r w:rsidR="00791052" w:rsidRPr="00FC30AF">
        <w:rPr>
          <w:rFonts w:eastAsia="Calibri"/>
          <w:sz w:val="28"/>
          <w:szCs w:val="28"/>
        </w:rPr>
        <w:t xml:space="preserve"> 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.3. В случае </w:t>
      </w:r>
      <w:r w:rsidR="00CF3A3E" w:rsidRPr="00FC30AF">
        <w:rPr>
          <w:rFonts w:eastAsia="Calibri"/>
          <w:sz w:val="28"/>
          <w:szCs w:val="28"/>
          <w:lang w:eastAsia="en-US"/>
        </w:rPr>
        <w:t>направления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обращений </w:t>
      </w:r>
      <w:r w:rsidR="00104CD3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791052" w:rsidRPr="00FC30AF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CF3A3E" w:rsidRPr="00FC30AF">
        <w:rPr>
          <w:sz w:val="28"/>
          <w:szCs w:val="28"/>
        </w:rPr>
        <w:t xml:space="preserve">органы местного самоуправления </w:t>
      </w:r>
      <w:r w:rsidR="00791052" w:rsidRPr="00FC30AF">
        <w:rPr>
          <w:sz w:val="28"/>
          <w:szCs w:val="28"/>
        </w:rPr>
        <w:t xml:space="preserve">в том числе органы государственного </w:t>
      </w:r>
      <w:r w:rsidR="00CF3A3E" w:rsidRPr="00FC30AF">
        <w:rPr>
          <w:sz w:val="28"/>
          <w:szCs w:val="28"/>
        </w:rPr>
        <w:t xml:space="preserve">(муниципального) </w:t>
      </w:r>
      <w:r w:rsidR="00791052" w:rsidRPr="00FC30AF">
        <w:rPr>
          <w:sz w:val="28"/>
          <w:szCs w:val="28"/>
        </w:rPr>
        <w:t>контроля (надзора),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</w:t>
      </w:r>
      <w:r w:rsidR="00CF3A3E" w:rsidRPr="00FC30AF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CF3A3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6873B9" w:rsidRPr="00FC30AF">
        <w:rPr>
          <w:rFonts w:eastAsia="Calibri"/>
          <w:sz w:val="28"/>
          <w:szCs w:val="28"/>
        </w:rPr>
        <w:t>контрольно-счетного органа</w:t>
      </w:r>
      <w:r w:rsidR="006873B9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791052" w:rsidRPr="00FC30AF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6873B9" w:rsidRPr="00FC30AF">
        <w:rPr>
          <w:sz w:val="28"/>
          <w:szCs w:val="28"/>
        </w:rPr>
        <w:t xml:space="preserve">органы местного самоуправления </w:t>
      </w:r>
      <w:r w:rsidR="00791052" w:rsidRPr="00FC30AF">
        <w:rPr>
          <w:sz w:val="28"/>
          <w:szCs w:val="28"/>
        </w:rPr>
        <w:t xml:space="preserve">в том числе органы государственного </w:t>
      </w:r>
      <w:r w:rsidR="006873B9" w:rsidRPr="00FC30AF">
        <w:rPr>
          <w:sz w:val="28"/>
          <w:szCs w:val="28"/>
        </w:rPr>
        <w:t xml:space="preserve">(муниципального) </w:t>
      </w:r>
      <w:r w:rsidR="00791052" w:rsidRPr="00FC30AF">
        <w:rPr>
          <w:sz w:val="28"/>
          <w:szCs w:val="28"/>
        </w:rPr>
        <w:t>контроля (надзора),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791052" w:rsidRPr="00FC30AF">
        <w:rPr>
          <w:sz w:val="28"/>
          <w:szCs w:val="28"/>
        </w:rPr>
        <w:t xml:space="preserve">Стандартом внешнего государственного </w:t>
      </w:r>
      <w:r w:rsidR="0031598F" w:rsidRPr="00FC30AF">
        <w:rPr>
          <w:sz w:val="28"/>
          <w:szCs w:val="28"/>
        </w:rPr>
        <w:t>муниципального</w:t>
      </w:r>
      <w:r w:rsidR="006873B9" w:rsidRPr="00FC30AF">
        <w:rPr>
          <w:sz w:val="28"/>
          <w:szCs w:val="28"/>
        </w:rPr>
        <w:t xml:space="preserve"> </w:t>
      </w:r>
      <w:r w:rsidR="00791052" w:rsidRPr="00FC30AF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31598F" w:rsidRPr="00FC30AF">
        <w:rPr>
          <w:sz w:val="28"/>
          <w:szCs w:val="28"/>
        </w:rPr>
        <w:t xml:space="preserve"> Контрольно-счетной палаты </w:t>
      </w:r>
      <w:r w:rsidR="00B65334">
        <w:rPr>
          <w:sz w:val="28"/>
          <w:szCs w:val="28"/>
        </w:rPr>
        <w:t xml:space="preserve">Сергиево-Посадского городского округа 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>.3.</w:t>
      </w:r>
      <w:r w:rsidR="004B6C26" w:rsidRPr="00FC30AF">
        <w:rPr>
          <w:rFonts w:eastAsia="Calibri"/>
          <w:sz w:val="28"/>
          <w:szCs w:val="28"/>
          <w:lang w:eastAsia="en-US"/>
        </w:rPr>
        <w:t>2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В случае принятия правоохранительным органом, </w:t>
      </w:r>
      <w:r w:rsidR="00791052" w:rsidRPr="00FC30AF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6873B9" w:rsidRPr="00FC30AF">
        <w:rPr>
          <w:rFonts w:eastAsia="Calibri"/>
          <w:sz w:val="28"/>
          <w:szCs w:val="28"/>
        </w:rPr>
        <w:t>контрольно-счетного органа</w:t>
      </w:r>
      <w:r w:rsidR="006873B9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анализируются основания такого отказа и в случае необходимости в установленном порядке </w:t>
      </w:r>
      <w:r w:rsidR="006873B9" w:rsidRPr="00FC30AF">
        <w:rPr>
          <w:rFonts w:eastAsia="Calibri"/>
          <w:sz w:val="28"/>
          <w:szCs w:val="28"/>
        </w:rPr>
        <w:t>контрольно-счетного органа</w:t>
      </w:r>
      <w:r w:rsidR="006873B9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>осуществляется обжалование данных решений.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>.3.</w:t>
      </w:r>
      <w:r w:rsidR="004B6C26" w:rsidRPr="00FC30AF">
        <w:rPr>
          <w:rFonts w:eastAsia="Calibri"/>
          <w:sz w:val="28"/>
          <w:szCs w:val="28"/>
          <w:lang w:eastAsia="en-US"/>
        </w:rPr>
        <w:t>4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 Анализ полученной от правоохранительных органов, </w:t>
      </w:r>
      <w:r w:rsidR="00791052" w:rsidRPr="00FC30AF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791052" w:rsidRPr="00FC30AF">
        <w:rPr>
          <w:rFonts w:eastAsia="Calibri"/>
          <w:sz w:val="28"/>
          <w:szCs w:val="28"/>
        </w:rPr>
        <w:t xml:space="preserve">в </w:t>
      </w:r>
      <w:r w:rsidR="009D2A49" w:rsidRPr="00FC30AF">
        <w:rPr>
          <w:rFonts w:eastAsia="Calibri"/>
          <w:sz w:val="28"/>
          <w:szCs w:val="28"/>
        </w:rPr>
        <w:t>годовом</w:t>
      </w:r>
      <w:r w:rsidR="00791052" w:rsidRPr="00FC30AF">
        <w:rPr>
          <w:rFonts w:eastAsia="Calibri"/>
          <w:sz w:val="28"/>
          <w:szCs w:val="28"/>
        </w:rPr>
        <w:t xml:space="preserve"> отчете о деятельности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 xml:space="preserve">, а также в отчетах о работе соответствующих направлений деятельности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</w:rPr>
        <w:t>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lastRenderedPageBreak/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791052" w:rsidRPr="00FC30AF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791052" w:rsidRPr="00FC30AF">
        <w:rPr>
          <w:sz w:val="28"/>
          <w:szCs w:val="28"/>
        </w:rPr>
        <w:t xml:space="preserve"> Министерство имущественных отношений Московской области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 w:rsidRPr="00FC30AF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, составившим соответствующий протокол об </w:t>
      </w:r>
      <w:r w:rsidR="008E1BE9" w:rsidRPr="00FC30AF">
        <w:rPr>
          <w:rFonts w:eastAsia="Calibri"/>
          <w:sz w:val="28"/>
          <w:szCs w:val="28"/>
          <w:lang w:eastAsia="en-US"/>
        </w:rPr>
        <w:t>административном правонарушении</w:t>
      </w:r>
      <w:r w:rsidR="00791052" w:rsidRPr="00FC30AF">
        <w:rPr>
          <w:rFonts w:eastAsia="Calibri"/>
          <w:sz w:val="28"/>
          <w:szCs w:val="28"/>
          <w:lang w:eastAsia="en-US"/>
        </w:rPr>
        <w:t>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791052" w:rsidRPr="00FC30AF">
        <w:rPr>
          <w:sz w:val="28"/>
          <w:szCs w:val="28"/>
        </w:rPr>
        <w:t xml:space="preserve">Министерство имущественных отношений Московской области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791052" w:rsidRPr="00FC30AF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791052" w:rsidRPr="00FC30AF">
        <w:rPr>
          <w:sz w:val="28"/>
          <w:szCs w:val="28"/>
        </w:rPr>
        <w:t>в соответствующей сфере</w:t>
      </w:r>
      <w:r w:rsidR="00791052" w:rsidRPr="00FC30AF">
        <w:rPr>
          <w:rFonts w:eastAsia="Calibri"/>
          <w:sz w:val="28"/>
          <w:szCs w:val="28"/>
          <w:lang w:eastAsia="en-US"/>
        </w:rPr>
        <w:t>: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о</w:t>
      </w:r>
      <w:r w:rsidR="00072412" w:rsidRPr="00FC30AF">
        <w:rPr>
          <w:rFonts w:eastAsia="Calibri"/>
          <w:sz w:val="28"/>
          <w:szCs w:val="28"/>
          <w:lang w:eastAsia="en-US"/>
        </w:rPr>
        <w:t>беспечивается</w:t>
      </w:r>
      <w:r w:rsidRPr="00FC30AF">
        <w:rPr>
          <w:rFonts w:eastAsia="Calibri"/>
          <w:sz w:val="28"/>
          <w:szCs w:val="28"/>
          <w:lang w:eastAsia="en-US"/>
        </w:rPr>
        <w:t xml:space="preserve"> соблюдение должностными лицами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2B43FE" w:rsidRPr="00FC30AF">
        <w:rPr>
          <w:rFonts w:eastAsia="Calibri"/>
          <w:sz w:val="28"/>
          <w:szCs w:val="28"/>
          <w:lang w:eastAsia="en-US"/>
        </w:rPr>
        <w:t xml:space="preserve"> </w:t>
      </w:r>
      <w:r w:rsidRPr="00FC30AF">
        <w:rPr>
          <w:rFonts w:eastAsia="Calibri"/>
          <w:sz w:val="28"/>
          <w:szCs w:val="28"/>
          <w:lang w:eastAsia="en-US"/>
        </w:rPr>
        <w:t>сроков составления и направления протоколов об административных правонарушениях или соответствующих материалов;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на Коллегии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C62BB2" w:rsidRPr="00FC30AF">
        <w:rPr>
          <w:rFonts w:eastAsia="Calibri"/>
          <w:sz w:val="28"/>
          <w:szCs w:val="28"/>
          <w:lang w:eastAsia="en-US"/>
        </w:rPr>
        <w:t xml:space="preserve"> </w:t>
      </w:r>
      <w:r w:rsidRPr="00FC30AF">
        <w:rPr>
          <w:rFonts w:eastAsia="Calibri"/>
          <w:sz w:val="28"/>
          <w:szCs w:val="28"/>
          <w:lang w:eastAsia="en-US"/>
        </w:rPr>
        <w:t>вопроса о реализации результатов соответствующего проведенного мероприятия;</w:t>
      </w:r>
    </w:p>
    <w:p w:rsidR="00791052" w:rsidRPr="00FC30AF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0AF"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 w:rsidR="002B43FE" w:rsidRPr="00FC30AF">
        <w:rPr>
          <w:rFonts w:eastAsia="Calibri"/>
          <w:sz w:val="28"/>
          <w:szCs w:val="28"/>
        </w:rPr>
        <w:t>контрольно-счетным органом</w:t>
      </w:r>
      <w:r w:rsidRPr="00FC30AF">
        <w:rPr>
          <w:rFonts w:eastAsia="Calibri"/>
          <w:sz w:val="28"/>
          <w:szCs w:val="28"/>
          <w:lang w:eastAsia="en-US"/>
        </w:rPr>
        <w:t xml:space="preserve"> </w:t>
      </w:r>
      <w:r w:rsidR="00072412" w:rsidRPr="00FC30AF">
        <w:rPr>
          <w:rFonts w:eastAsia="Calibri"/>
          <w:sz w:val="28"/>
          <w:szCs w:val="28"/>
          <w:lang w:eastAsia="en-US"/>
        </w:rPr>
        <w:t xml:space="preserve">в установленном порядке </w:t>
      </w:r>
      <w:r w:rsidRPr="00FC30AF">
        <w:rPr>
          <w:rFonts w:eastAsia="Calibri"/>
          <w:sz w:val="28"/>
          <w:szCs w:val="28"/>
          <w:lang w:eastAsia="en-US"/>
        </w:rPr>
        <w:t>вынесенных постановлений по делам об административных правонарушениях.</w:t>
      </w:r>
    </w:p>
    <w:p w:rsidR="00791052" w:rsidRPr="00FC30AF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  <w:lang w:eastAsia="en-US"/>
        </w:rPr>
        <w:lastRenderedPageBreak/>
        <w:t>7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791052" w:rsidRPr="00FC30AF">
        <w:rPr>
          <w:sz w:val="28"/>
          <w:szCs w:val="28"/>
        </w:rPr>
        <w:t xml:space="preserve">федеральными органами государственной власти, органами государственной власти Московской области, в том числе органами государственного </w:t>
      </w:r>
      <w:r w:rsidR="008E1BE9" w:rsidRPr="00FC30AF">
        <w:rPr>
          <w:sz w:val="28"/>
          <w:szCs w:val="28"/>
        </w:rPr>
        <w:t xml:space="preserve">(муниципального) </w:t>
      </w:r>
      <w:r w:rsidR="00791052" w:rsidRPr="00FC30AF">
        <w:rPr>
          <w:sz w:val="28"/>
          <w:szCs w:val="28"/>
        </w:rPr>
        <w:t>контроля (надзора)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2B43FE" w:rsidRPr="00FC30AF">
        <w:rPr>
          <w:rFonts w:eastAsia="Calibri"/>
          <w:sz w:val="28"/>
          <w:szCs w:val="28"/>
        </w:rPr>
        <w:t>контрольно-счетного органа</w:t>
      </w:r>
      <w:r w:rsidR="002B43FE" w:rsidRPr="00FC30AF">
        <w:rPr>
          <w:rFonts w:eastAsia="Calibri"/>
          <w:sz w:val="28"/>
          <w:szCs w:val="28"/>
          <w:lang w:eastAsia="en-US"/>
        </w:rPr>
        <w:t xml:space="preserve"> </w:t>
      </w:r>
      <w:r w:rsidR="00791052" w:rsidRPr="00FC30AF">
        <w:rPr>
          <w:rFonts w:eastAsia="Calibri"/>
          <w:sz w:val="28"/>
          <w:szCs w:val="28"/>
          <w:lang w:eastAsia="en-US"/>
        </w:rPr>
        <w:t xml:space="preserve">включается </w:t>
      </w:r>
      <w:r w:rsidR="00791052" w:rsidRPr="00FC30AF">
        <w:rPr>
          <w:rFonts w:eastAsia="Calibri"/>
          <w:sz w:val="28"/>
          <w:szCs w:val="28"/>
        </w:rPr>
        <w:t xml:space="preserve">в </w:t>
      </w:r>
      <w:r w:rsidR="004A630E" w:rsidRPr="00FC30AF">
        <w:rPr>
          <w:rFonts w:eastAsia="Calibri"/>
          <w:sz w:val="28"/>
          <w:szCs w:val="28"/>
        </w:rPr>
        <w:t>годовой</w:t>
      </w:r>
      <w:r w:rsidR="00791052" w:rsidRPr="00FC30AF">
        <w:rPr>
          <w:rFonts w:eastAsia="Calibri"/>
          <w:sz w:val="28"/>
          <w:szCs w:val="28"/>
        </w:rPr>
        <w:t xml:space="preserve"> отчет о деятельности </w:t>
      </w:r>
      <w:r w:rsidR="00763332" w:rsidRPr="00FC30AF">
        <w:rPr>
          <w:rFonts w:eastAsia="Calibri"/>
          <w:sz w:val="28"/>
          <w:szCs w:val="28"/>
        </w:rPr>
        <w:t>контрольно-счетного органа</w:t>
      </w:r>
      <w:r w:rsidR="002279C0" w:rsidRPr="00FC30AF">
        <w:rPr>
          <w:rFonts w:eastAsia="Calibri"/>
          <w:sz w:val="28"/>
          <w:szCs w:val="28"/>
        </w:rPr>
        <w:t>.</w:t>
      </w:r>
    </w:p>
    <w:p w:rsidR="00EA4413" w:rsidRPr="00FC30AF" w:rsidRDefault="00EA4413" w:rsidP="005731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EA4413" w:rsidRPr="00FC30AF" w:rsidRDefault="0083367B" w:rsidP="00EA4413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bCs/>
          <w:sz w:val="28"/>
          <w:szCs w:val="28"/>
        </w:rPr>
        <w:t>8</w:t>
      </w:r>
      <w:r w:rsidR="00EA4413" w:rsidRPr="00FC30AF">
        <w:rPr>
          <w:b/>
          <w:bCs/>
          <w:sz w:val="28"/>
          <w:szCs w:val="28"/>
        </w:rPr>
        <w:t>. </w:t>
      </w:r>
      <w:r w:rsidRPr="00FC30AF">
        <w:rPr>
          <w:b/>
          <w:bCs/>
          <w:sz w:val="28"/>
          <w:szCs w:val="28"/>
        </w:rPr>
        <w:t>К</w:t>
      </w:r>
      <w:r w:rsidR="00EA4413" w:rsidRPr="00FC30AF">
        <w:rPr>
          <w:b/>
          <w:sz w:val="28"/>
          <w:szCs w:val="28"/>
        </w:rPr>
        <w:t>онтрол</w:t>
      </w:r>
      <w:r w:rsidRPr="00FC30AF">
        <w:rPr>
          <w:b/>
          <w:sz w:val="28"/>
          <w:szCs w:val="28"/>
        </w:rPr>
        <w:t>ь</w:t>
      </w:r>
      <w:r w:rsidR="00EA4413" w:rsidRPr="00FC30AF">
        <w:rPr>
          <w:b/>
          <w:sz w:val="28"/>
          <w:szCs w:val="28"/>
        </w:rPr>
        <w:t xml:space="preserve"> реализации результатов</w:t>
      </w:r>
    </w:p>
    <w:p w:rsidR="00EA4413" w:rsidRPr="00FC30AF" w:rsidRDefault="00EA4413" w:rsidP="00EA4413">
      <w:pPr>
        <w:spacing w:line="276" w:lineRule="auto"/>
        <w:jc w:val="center"/>
        <w:rPr>
          <w:b/>
          <w:sz w:val="28"/>
          <w:szCs w:val="28"/>
        </w:rPr>
      </w:pPr>
      <w:r w:rsidRPr="00FC30AF">
        <w:rPr>
          <w:b/>
          <w:sz w:val="28"/>
          <w:szCs w:val="28"/>
        </w:rPr>
        <w:t>экспертно-аналитических мероприятий</w:t>
      </w:r>
    </w:p>
    <w:p w:rsidR="00EA4413" w:rsidRPr="00FC30AF" w:rsidRDefault="00EA4413" w:rsidP="00EA4413">
      <w:pPr>
        <w:spacing w:line="276" w:lineRule="auto"/>
        <w:jc w:val="both"/>
        <w:rPr>
          <w:sz w:val="18"/>
          <w:szCs w:val="18"/>
        </w:rPr>
      </w:pPr>
    </w:p>
    <w:p w:rsidR="00EA4413" w:rsidRPr="00FC30AF" w:rsidRDefault="0083367B" w:rsidP="00EA4413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sz w:val="28"/>
          <w:szCs w:val="28"/>
        </w:rPr>
        <w:t>8</w:t>
      </w:r>
      <w:r w:rsidR="00EA4413" w:rsidRPr="00FC30AF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</w:t>
      </w:r>
      <w:r w:rsidR="00B46C3F" w:rsidRPr="00FC30AF">
        <w:rPr>
          <w:sz w:val="28"/>
          <w:szCs w:val="28"/>
        </w:rPr>
        <w:t xml:space="preserve">рекомендаций и </w:t>
      </w:r>
      <w:r w:rsidR="00EA4413" w:rsidRPr="00FC30AF">
        <w:rPr>
          <w:sz w:val="28"/>
          <w:szCs w:val="28"/>
        </w:rPr>
        <w:t xml:space="preserve">предложений </w:t>
      </w:r>
      <w:r w:rsidR="006F7D10" w:rsidRPr="00FC30AF">
        <w:rPr>
          <w:rFonts w:eastAsia="Calibri"/>
          <w:sz w:val="28"/>
          <w:szCs w:val="28"/>
        </w:rPr>
        <w:t>контрольно-счетного органа</w:t>
      </w:r>
      <w:r w:rsidR="00EA4413" w:rsidRPr="00FC30AF">
        <w:rPr>
          <w:sz w:val="28"/>
          <w:szCs w:val="28"/>
        </w:rPr>
        <w:t>, требующих контроля их исполнения.</w:t>
      </w:r>
    </w:p>
    <w:p w:rsidR="0083367B" w:rsidRPr="00FC30AF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sz w:val="28"/>
          <w:szCs w:val="28"/>
        </w:rPr>
        <w:t>8</w:t>
      </w:r>
      <w:r w:rsidR="00EA4413" w:rsidRPr="00FC30AF">
        <w:rPr>
          <w:sz w:val="28"/>
          <w:szCs w:val="28"/>
        </w:rPr>
        <w:t>.2. </w:t>
      </w:r>
      <w:r w:rsidRPr="00FC30AF">
        <w:rPr>
          <w:rFonts w:eastAsia="Calibri"/>
          <w:sz w:val="28"/>
          <w:szCs w:val="28"/>
        </w:rPr>
        <w:t xml:space="preserve">Контроль </w:t>
      </w:r>
      <w:r w:rsidRPr="00FC30AF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Pr="00FC30AF">
        <w:rPr>
          <w:rFonts w:eastAsia="Calibri"/>
          <w:sz w:val="28"/>
          <w:szCs w:val="28"/>
        </w:rPr>
        <w:t>включает в себя:</w:t>
      </w:r>
    </w:p>
    <w:p w:rsidR="0083367B" w:rsidRPr="00FC30AF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 w:rsidR="00B46C3F" w:rsidRPr="00FC30AF">
        <w:rPr>
          <w:sz w:val="28"/>
          <w:szCs w:val="28"/>
        </w:rPr>
        <w:t>рекомендаций и предложений</w:t>
      </w:r>
      <w:r w:rsidRPr="00FC30AF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6F7D10" w:rsidRPr="00FC30AF">
        <w:rPr>
          <w:rFonts w:eastAsia="Calibri"/>
          <w:sz w:val="28"/>
          <w:szCs w:val="28"/>
        </w:rPr>
        <w:t>контрольно-счетного органа</w:t>
      </w:r>
      <w:r w:rsidR="00573134" w:rsidRPr="00FC30AF">
        <w:rPr>
          <w:rFonts w:eastAsia="Calibri"/>
          <w:sz w:val="28"/>
          <w:szCs w:val="28"/>
        </w:rPr>
        <w:t xml:space="preserve">, </w:t>
      </w:r>
      <w:r w:rsidRPr="00FC30AF">
        <w:rPr>
          <w:rFonts w:eastAsia="Calibri"/>
          <w:sz w:val="28"/>
          <w:szCs w:val="28"/>
        </w:rPr>
        <w:t>по итогам проведенных эксп</w:t>
      </w:r>
      <w:r w:rsidR="00573134" w:rsidRPr="00FC30AF">
        <w:rPr>
          <w:rFonts w:eastAsia="Calibri"/>
          <w:sz w:val="28"/>
          <w:szCs w:val="28"/>
        </w:rPr>
        <w:t>ертно-аналитических мероприятий</w:t>
      </w:r>
      <w:r w:rsidRPr="00FC30AF">
        <w:rPr>
          <w:rFonts w:eastAsia="Calibri"/>
          <w:sz w:val="28"/>
          <w:szCs w:val="28"/>
        </w:rPr>
        <w:t>;</w:t>
      </w:r>
    </w:p>
    <w:p w:rsidR="0083367B" w:rsidRPr="00FC30AF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FC30AF">
        <w:rPr>
          <w:sz w:val="28"/>
          <w:szCs w:val="28"/>
        </w:rPr>
        <w:t xml:space="preserve">объектами контроля, </w:t>
      </w:r>
      <w:r w:rsidR="00573134" w:rsidRPr="00FC30AF">
        <w:rPr>
          <w:sz w:val="28"/>
          <w:szCs w:val="28"/>
        </w:rPr>
        <w:t xml:space="preserve">по </w:t>
      </w:r>
      <w:r w:rsidR="00573134" w:rsidRPr="00FC30AF">
        <w:rPr>
          <w:rFonts w:eastAsia="Calibri"/>
          <w:sz w:val="28"/>
          <w:szCs w:val="28"/>
        </w:rPr>
        <w:t xml:space="preserve">выполнению </w:t>
      </w:r>
      <w:r w:rsidR="00B46C3F" w:rsidRPr="00FC30AF">
        <w:rPr>
          <w:sz w:val="28"/>
          <w:szCs w:val="28"/>
        </w:rPr>
        <w:t>рекомендаций и предложений</w:t>
      </w:r>
      <w:r w:rsidR="00573134" w:rsidRPr="00FC30AF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6F7D10" w:rsidRPr="00FC30AF">
        <w:rPr>
          <w:rFonts w:eastAsia="Calibri"/>
          <w:sz w:val="28"/>
          <w:szCs w:val="28"/>
        </w:rPr>
        <w:t>контрольно-счетного органа</w:t>
      </w:r>
      <w:r w:rsidR="00573134" w:rsidRPr="00FC30AF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FC30AF">
        <w:rPr>
          <w:rFonts w:eastAsia="Calibri"/>
          <w:sz w:val="28"/>
          <w:szCs w:val="28"/>
        </w:rPr>
        <w:t>;</w:t>
      </w:r>
    </w:p>
    <w:p w:rsidR="0083367B" w:rsidRPr="00FC30AF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30AF">
        <w:rPr>
          <w:rFonts w:eastAsia="Calibri"/>
          <w:sz w:val="28"/>
          <w:szCs w:val="28"/>
        </w:rPr>
        <w:t>анализ причин не</w:t>
      </w:r>
      <w:r w:rsidR="00573134" w:rsidRPr="00FC30AF">
        <w:rPr>
          <w:rFonts w:eastAsia="Calibri"/>
          <w:sz w:val="28"/>
          <w:szCs w:val="28"/>
        </w:rPr>
        <w:t xml:space="preserve">выполнения </w:t>
      </w:r>
      <w:r w:rsidR="00B46C3F" w:rsidRPr="00FC30AF">
        <w:rPr>
          <w:sz w:val="28"/>
          <w:szCs w:val="28"/>
        </w:rPr>
        <w:t>рекомендаций и предложений</w:t>
      </w:r>
      <w:r w:rsidR="00573134" w:rsidRPr="00FC30AF">
        <w:rPr>
          <w:rFonts w:eastAsia="Calibri"/>
          <w:sz w:val="28"/>
          <w:szCs w:val="28"/>
        </w:rPr>
        <w:t xml:space="preserve">, содержащихся в отчетах (заключениях) </w:t>
      </w:r>
      <w:r w:rsidR="006F7D10" w:rsidRPr="00FC30AF">
        <w:rPr>
          <w:rFonts w:eastAsia="Calibri"/>
          <w:sz w:val="28"/>
          <w:szCs w:val="28"/>
        </w:rPr>
        <w:t>контрольно-счетного органа</w:t>
      </w:r>
      <w:r w:rsidR="00573134" w:rsidRPr="00FC30AF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FC30AF">
        <w:rPr>
          <w:rFonts w:eastAsia="Calibri"/>
          <w:sz w:val="28"/>
          <w:szCs w:val="28"/>
        </w:rPr>
        <w:t>.</w:t>
      </w:r>
    </w:p>
    <w:p w:rsidR="0092591C" w:rsidRPr="008B60CB" w:rsidRDefault="0092591C" w:rsidP="0092591C">
      <w:pPr>
        <w:spacing w:line="276" w:lineRule="auto"/>
        <w:ind w:firstLine="709"/>
        <w:jc w:val="both"/>
        <w:rPr>
          <w:sz w:val="28"/>
          <w:szCs w:val="28"/>
        </w:rPr>
      </w:pPr>
      <w:r w:rsidRPr="00FC30AF">
        <w:rPr>
          <w:rFonts w:eastAsia="Calibri"/>
          <w:sz w:val="28"/>
          <w:szCs w:val="28"/>
        </w:rPr>
        <w:t>8.</w:t>
      </w:r>
      <w:r w:rsidR="008E1BE9" w:rsidRPr="00FC30AF">
        <w:rPr>
          <w:rFonts w:eastAsia="Calibri"/>
          <w:sz w:val="28"/>
          <w:szCs w:val="28"/>
        </w:rPr>
        <w:t>3</w:t>
      </w:r>
      <w:r w:rsidRPr="00FC30AF">
        <w:rPr>
          <w:rFonts w:eastAsia="Calibri"/>
          <w:sz w:val="28"/>
          <w:szCs w:val="28"/>
        </w:rPr>
        <w:t>.</w:t>
      </w:r>
      <w:r w:rsidRPr="00FC30AF">
        <w:rPr>
          <w:sz w:val="28"/>
          <w:szCs w:val="28"/>
        </w:rPr>
        <w:t> Контроль за выпол</w:t>
      </w:r>
      <w:r w:rsidRPr="00FC30AF">
        <w:rPr>
          <w:rFonts w:eastAsia="Calibri"/>
          <w:sz w:val="28"/>
          <w:szCs w:val="28"/>
        </w:rPr>
        <w:t xml:space="preserve">нением </w:t>
      </w:r>
      <w:r w:rsidR="00B46C3F" w:rsidRPr="00FC30AF">
        <w:rPr>
          <w:sz w:val="28"/>
          <w:szCs w:val="28"/>
        </w:rPr>
        <w:t xml:space="preserve">рекомендаций и предложений </w:t>
      </w:r>
      <w:r w:rsidR="003526FA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rFonts w:eastAsia="Calibri"/>
          <w:sz w:val="28"/>
          <w:szCs w:val="28"/>
        </w:rPr>
        <w:t>,</w:t>
      </w:r>
      <w:r w:rsidRPr="00FC30AF">
        <w:rPr>
          <w:sz w:val="28"/>
          <w:szCs w:val="28"/>
        </w:rPr>
        <w:t xml:space="preserve"> </w:t>
      </w:r>
      <w:r w:rsidRPr="00FC30AF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Pr="00FC30AF">
        <w:rPr>
          <w:sz w:val="28"/>
          <w:szCs w:val="28"/>
        </w:rPr>
        <w:t xml:space="preserve">осуществляют члены Коллегии </w:t>
      </w:r>
      <w:r w:rsidR="003526FA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 xml:space="preserve">, ответственные за организацию и проведение экспертно-аналитических мероприятий, по результатам которых были направлены соответствующие </w:t>
      </w:r>
      <w:r w:rsidR="00B46C3F" w:rsidRPr="00FC30AF">
        <w:rPr>
          <w:sz w:val="28"/>
          <w:szCs w:val="28"/>
        </w:rPr>
        <w:t xml:space="preserve">рекомендаций и предложений </w:t>
      </w:r>
      <w:r w:rsidR="003526FA" w:rsidRPr="00FC30AF">
        <w:rPr>
          <w:rFonts w:eastAsia="Calibri"/>
          <w:sz w:val="28"/>
          <w:szCs w:val="28"/>
        </w:rPr>
        <w:t>контрольно-счетного органа</w:t>
      </w:r>
      <w:r w:rsidRPr="00FC30AF">
        <w:rPr>
          <w:sz w:val="28"/>
          <w:szCs w:val="28"/>
        </w:rPr>
        <w:t>.</w:t>
      </w:r>
    </w:p>
    <w:p w:rsidR="00EA4413" w:rsidRPr="008B60CB" w:rsidRDefault="00EA4413" w:rsidP="00634FB3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EA4413" w:rsidRPr="008B60CB" w:rsidSect="00F23278">
      <w:headerReference w:type="default" r:id="rId10"/>
      <w:pgSz w:w="11906" w:h="16838"/>
      <w:pgMar w:top="993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7F" w:rsidRDefault="0011687F" w:rsidP="000D02D7">
      <w:r>
        <w:separator/>
      </w:r>
    </w:p>
  </w:endnote>
  <w:endnote w:type="continuationSeparator" w:id="0">
    <w:p w:rsidR="0011687F" w:rsidRDefault="0011687F" w:rsidP="000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7F" w:rsidRDefault="0011687F" w:rsidP="000D02D7">
      <w:r>
        <w:separator/>
      </w:r>
    </w:p>
  </w:footnote>
  <w:footnote w:type="continuationSeparator" w:id="0">
    <w:p w:rsidR="0011687F" w:rsidRDefault="0011687F" w:rsidP="000D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692687"/>
      <w:docPartObj>
        <w:docPartGallery w:val="Page Numbers (Top of Page)"/>
        <w:docPartUnique/>
      </w:docPartObj>
    </w:sdtPr>
    <w:sdtEndPr/>
    <w:sdtContent>
      <w:p w:rsidR="000D02D7" w:rsidRDefault="000D02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AF">
          <w:rPr>
            <w:noProof/>
          </w:rPr>
          <w:t>3</w:t>
        </w:r>
        <w:r>
          <w:fldChar w:fldCharType="end"/>
        </w:r>
      </w:p>
    </w:sdtContent>
  </w:sdt>
  <w:p w:rsidR="000D02D7" w:rsidRDefault="000D02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F7FED"/>
    <w:multiLevelType w:val="multilevel"/>
    <w:tmpl w:val="E14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2"/>
    <w:rsid w:val="0002140D"/>
    <w:rsid w:val="000216DC"/>
    <w:rsid w:val="000307F2"/>
    <w:rsid w:val="00046F2C"/>
    <w:rsid w:val="00056BC4"/>
    <w:rsid w:val="00072412"/>
    <w:rsid w:val="00072CC1"/>
    <w:rsid w:val="000754C3"/>
    <w:rsid w:val="00077078"/>
    <w:rsid w:val="000B33FF"/>
    <w:rsid w:val="000D02D7"/>
    <w:rsid w:val="000D381B"/>
    <w:rsid w:val="000F679F"/>
    <w:rsid w:val="00104CD3"/>
    <w:rsid w:val="00112255"/>
    <w:rsid w:val="0011687F"/>
    <w:rsid w:val="00132036"/>
    <w:rsid w:val="001773C5"/>
    <w:rsid w:val="00196307"/>
    <w:rsid w:val="001A7E6A"/>
    <w:rsid w:val="001B1F56"/>
    <w:rsid w:val="001B646B"/>
    <w:rsid w:val="001E0AE1"/>
    <w:rsid w:val="00201DC5"/>
    <w:rsid w:val="00214FAB"/>
    <w:rsid w:val="002169E7"/>
    <w:rsid w:val="00224084"/>
    <w:rsid w:val="002279C0"/>
    <w:rsid w:val="0025256E"/>
    <w:rsid w:val="00270639"/>
    <w:rsid w:val="00271E14"/>
    <w:rsid w:val="00275899"/>
    <w:rsid w:val="002878E9"/>
    <w:rsid w:val="00294960"/>
    <w:rsid w:val="002B43FE"/>
    <w:rsid w:val="002E58C6"/>
    <w:rsid w:val="00313FB8"/>
    <w:rsid w:val="0031598F"/>
    <w:rsid w:val="003302A1"/>
    <w:rsid w:val="003526FA"/>
    <w:rsid w:val="003530B3"/>
    <w:rsid w:val="0036749D"/>
    <w:rsid w:val="00407E1C"/>
    <w:rsid w:val="00410D5B"/>
    <w:rsid w:val="00421CD4"/>
    <w:rsid w:val="00425B99"/>
    <w:rsid w:val="00435F29"/>
    <w:rsid w:val="00446300"/>
    <w:rsid w:val="00476785"/>
    <w:rsid w:val="004931F8"/>
    <w:rsid w:val="004A630E"/>
    <w:rsid w:val="004B2977"/>
    <w:rsid w:val="004B6C26"/>
    <w:rsid w:val="004E7CC2"/>
    <w:rsid w:val="00511BA3"/>
    <w:rsid w:val="0052173A"/>
    <w:rsid w:val="00526556"/>
    <w:rsid w:val="00565251"/>
    <w:rsid w:val="00573134"/>
    <w:rsid w:val="00592726"/>
    <w:rsid w:val="005C7876"/>
    <w:rsid w:val="005D714B"/>
    <w:rsid w:val="005E1BD6"/>
    <w:rsid w:val="00615520"/>
    <w:rsid w:val="00627453"/>
    <w:rsid w:val="00632C5B"/>
    <w:rsid w:val="00634FB3"/>
    <w:rsid w:val="006873B9"/>
    <w:rsid w:val="00695C46"/>
    <w:rsid w:val="006A3B3A"/>
    <w:rsid w:val="006A3D46"/>
    <w:rsid w:val="006A6ED9"/>
    <w:rsid w:val="006D121A"/>
    <w:rsid w:val="006E3BD1"/>
    <w:rsid w:val="006F0299"/>
    <w:rsid w:val="006F6A9B"/>
    <w:rsid w:val="006F7D10"/>
    <w:rsid w:val="00715353"/>
    <w:rsid w:val="00715FAE"/>
    <w:rsid w:val="00756B6E"/>
    <w:rsid w:val="00763332"/>
    <w:rsid w:val="00791052"/>
    <w:rsid w:val="007A66CA"/>
    <w:rsid w:val="007F4E31"/>
    <w:rsid w:val="0083367B"/>
    <w:rsid w:val="00843C12"/>
    <w:rsid w:val="00871C0B"/>
    <w:rsid w:val="0087401C"/>
    <w:rsid w:val="008A0CB0"/>
    <w:rsid w:val="008B60CB"/>
    <w:rsid w:val="008C4654"/>
    <w:rsid w:val="008C7773"/>
    <w:rsid w:val="008E1BE9"/>
    <w:rsid w:val="008E4BC5"/>
    <w:rsid w:val="00915A87"/>
    <w:rsid w:val="0092591C"/>
    <w:rsid w:val="00936E08"/>
    <w:rsid w:val="009463A5"/>
    <w:rsid w:val="009961D7"/>
    <w:rsid w:val="009A2786"/>
    <w:rsid w:val="009C1A3C"/>
    <w:rsid w:val="009C4887"/>
    <w:rsid w:val="009D2A49"/>
    <w:rsid w:val="009D4854"/>
    <w:rsid w:val="009E513F"/>
    <w:rsid w:val="009F472B"/>
    <w:rsid w:val="00A05337"/>
    <w:rsid w:val="00A70858"/>
    <w:rsid w:val="00AA7E7B"/>
    <w:rsid w:val="00AB7763"/>
    <w:rsid w:val="00AD70D6"/>
    <w:rsid w:val="00B1598B"/>
    <w:rsid w:val="00B46C3F"/>
    <w:rsid w:val="00B62096"/>
    <w:rsid w:val="00B65334"/>
    <w:rsid w:val="00B700A0"/>
    <w:rsid w:val="00B72E85"/>
    <w:rsid w:val="00BD6F13"/>
    <w:rsid w:val="00BE7C83"/>
    <w:rsid w:val="00BF1CFC"/>
    <w:rsid w:val="00BF34CE"/>
    <w:rsid w:val="00C02B5D"/>
    <w:rsid w:val="00C04408"/>
    <w:rsid w:val="00C06EC6"/>
    <w:rsid w:val="00C07050"/>
    <w:rsid w:val="00C62BB2"/>
    <w:rsid w:val="00CB4E88"/>
    <w:rsid w:val="00CC263D"/>
    <w:rsid w:val="00CD60F9"/>
    <w:rsid w:val="00CF3A3E"/>
    <w:rsid w:val="00D11A93"/>
    <w:rsid w:val="00D36F5C"/>
    <w:rsid w:val="00D455D6"/>
    <w:rsid w:val="00D8148F"/>
    <w:rsid w:val="00DB2A4C"/>
    <w:rsid w:val="00DC64D0"/>
    <w:rsid w:val="00E072B9"/>
    <w:rsid w:val="00E255C1"/>
    <w:rsid w:val="00E408BD"/>
    <w:rsid w:val="00E63B8A"/>
    <w:rsid w:val="00EA4413"/>
    <w:rsid w:val="00EC3A9D"/>
    <w:rsid w:val="00EC4A48"/>
    <w:rsid w:val="00ED2BA3"/>
    <w:rsid w:val="00F03D1F"/>
    <w:rsid w:val="00F15D81"/>
    <w:rsid w:val="00F229CF"/>
    <w:rsid w:val="00F23278"/>
    <w:rsid w:val="00F43525"/>
    <w:rsid w:val="00F65776"/>
    <w:rsid w:val="00F71FE6"/>
    <w:rsid w:val="00F84EF9"/>
    <w:rsid w:val="00FB7C92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2173"/>
  <w15:docId w15:val="{CBAE8BF2-3C5B-4F92-A441-512E4F8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BF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2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6352-0EC2-47FD-AA70-6438DE9C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 Александр Иванович</dc:creator>
  <cp:lastModifiedBy>HP</cp:lastModifiedBy>
  <cp:revision>2</cp:revision>
  <cp:lastPrinted>2019-03-19T13:56:00Z</cp:lastPrinted>
  <dcterms:created xsi:type="dcterms:W3CDTF">2020-03-10T11:34:00Z</dcterms:created>
  <dcterms:modified xsi:type="dcterms:W3CDTF">2020-03-10T11:34:00Z</dcterms:modified>
</cp:coreProperties>
</file>