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96D4" w14:textId="204872A7" w:rsidR="00B00895" w:rsidRPr="00B00895" w:rsidRDefault="00B00895" w:rsidP="00B00895">
      <w:pPr>
        <w:widowControl/>
        <w:spacing w:after="200" w:line="276" w:lineRule="auto"/>
        <w:ind w:left="-567" w:firstLine="567"/>
        <w:contextualSpacing/>
        <w:jc w:val="center"/>
        <w:rPr>
          <w:b/>
          <w:sz w:val="28"/>
          <w:szCs w:val="28"/>
          <w:lang w:val="ru-RU"/>
        </w:rPr>
      </w:pPr>
      <w:r w:rsidRPr="00B00895">
        <w:rPr>
          <w:b/>
          <w:noProof/>
          <w:sz w:val="28"/>
          <w:szCs w:val="28"/>
          <w:lang w:val="ru-RU" w:eastAsia="ru-RU"/>
        </w:rPr>
        <w:drawing>
          <wp:inline distT="0" distB="0" distL="0" distR="0" wp14:anchorId="5F830BE7" wp14:editId="2FF9E163">
            <wp:extent cx="628650" cy="838200"/>
            <wp:effectExtent l="0" t="0" r="0" b="0"/>
            <wp:docPr id="9040296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14:paraId="7DE31642" w14:textId="77777777" w:rsidR="00B00895" w:rsidRPr="00B00895" w:rsidRDefault="00B00895" w:rsidP="00B00895">
      <w:pPr>
        <w:widowControl/>
        <w:spacing w:after="200" w:line="276" w:lineRule="auto"/>
        <w:ind w:left="-567" w:firstLine="567"/>
        <w:contextualSpacing/>
        <w:jc w:val="center"/>
        <w:rPr>
          <w:b/>
          <w:sz w:val="28"/>
          <w:szCs w:val="28"/>
          <w:lang w:val="ru-RU"/>
        </w:rPr>
      </w:pPr>
      <w:r w:rsidRPr="00B00895">
        <w:rPr>
          <w:b/>
          <w:sz w:val="28"/>
          <w:szCs w:val="28"/>
          <w:lang w:val="ru-RU"/>
        </w:rPr>
        <w:t xml:space="preserve">КОНТРОЛЬНО-СЧЕТНАЯ ПАЛАТА </w:t>
      </w:r>
    </w:p>
    <w:p w14:paraId="0BD9DA9D" w14:textId="77777777" w:rsidR="00B00895" w:rsidRPr="00B00895" w:rsidRDefault="00B00895" w:rsidP="00B00895">
      <w:pPr>
        <w:widowControl/>
        <w:spacing w:after="200" w:line="276" w:lineRule="auto"/>
        <w:ind w:left="-567" w:firstLine="567"/>
        <w:contextualSpacing/>
        <w:jc w:val="center"/>
        <w:rPr>
          <w:b/>
          <w:sz w:val="28"/>
          <w:szCs w:val="28"/>
          <w:lang w:val="ru-RU"/>
        </w:rPr>
      </w:pPr>
      <w:r w:rsidRPr="00B00895">
        <w:rPr>
          <w:b/>
          <w:sz w:val="28"/>
          <w:szCs w:val="28"/>
          <w:lang w:val="ru-RU"/>
        </w:rPr>
        <w:t xml:space="preserve">СЕРГИЕВО-ПОСАДСКОГО ГОРОДСКОГО ОКРУГА </w:t>
      </w:r>
    </w:p>
    <w:p w14:paraId="46ABF8E7" w14:textId="3FA47D98" w:rsidR="00113C95" w:rsidRPr="00113C95" w:rsidRDefault="00B00895" w:rsidP="00B00895">
      <w:pPr>
        <w:widowControl/>
        <w:spacing w:after="200" w:line="276" w:lineRule="auto"/>
        <w:contextualSpacing/>
        <w:rPr>
          <w:rFonts w:ascii="Calibri" w:hAnsi="Calibri" w:cs="Calibri"/>
          <w:sz w:val="28"/>
          <w:szCs w:val="28"/>
          <w:lang w:val="ru-RU"/>
        </w:rPr>
      </w:pPr>
      <w:r w:rsidRPr="00B00895">
        <w:rPr>
          <w:b/>
          <w:sz w:val="28"/>
          <w:szCs w:val="28"/>
          <w:lang w:val="ru-RU"/>
        </w:rPr>
        <w:t>МОСКОВСКОЙ ОБЛАСТИ</w:t>
      </w:r>
    </w:p>
    <w:p w14:paraId="4E78947A" w14:textId="77777777" w:rsidR="00113C95" w:rsidRPr="00113C95" w:rsidRDefault="00113C95" w:rsidP="00113C95">
      <w:pPr>
        <w:widowControl/>
        <w:ind w:left="-709" w:right="-143"/>
        <w:contextualSpacing/>
        <w:jc w:val="center"/>
        <w:rPr>
          <w:rFonts w:eastAsia="Calibri"/>
          <w:sz w:val="28"/>
          <w:szCs w:val="28"/>
          <w:lang w:val="ru-RU"/>
        </w:rPr>
      </w:pPr>
      <w:r w:rsidRPr="00113C95">
        <w:rPr>
          <w:rFonts w:eastAsia="Calibri"/>
          <w:sz w:val="28"/>
          <w:szCs w:val="28"/>
          <w:lang w:val="ru-RU"/>
        </w:rPr>
        <w:t>СТАНДАРТ</w:t>
      </w:r>
    </w:p>
    <w:p w14:paraId="02E4EF01" w14:textId="77777777" w:rsidR="00113C95" w:rsidRPr="00113C95" w:rsidRDefault="00113C95" w:rsidP="00113C95">
      <w:pPr>
        <w:widowControl/>
        <w:ind w:left="-709" w:right="-143"/>
        <w:contextualSpacing/>
        <w:jc w:val="center"/>
        <w:rPr>
          <w:rFonts w:eastAsia="Calibri"/>
          <w:sz w:val="28"/>
          <w:szCs w:val="28"/>
          <w:lang w:val="ru-RU"/>
        </w:rPr>
      </w:pPr>
      <w:r w:rsidRPr="00113C95">
        <w:rPr>
          <w:rFonts w:eastAsia="Calibri"/>
          <w:sz w:val="28"/>
          <w:szCs w:val="28"/>
          <w:lang w:val="ru-RU"/>
        </w:rPr>
        <w:t>ВНЕШНЕГО МУНИЦИПАЛЬНОГО ФИНАНСОВОГО КОНТРОЛЯ</w:t>
      </w:r>
    </w:p>
    <w:p w14:paraId="4C8F4846" w14:textId="77777777" w:rsidR="00CF786B" w:rsidRDefault="00CF786B" w:rsidP="00CF786B">
      <w:pPr>
        <w:spacing w:line="360" w:lineRule="auto"/>
        <w:jc w:val="center"/>
        <w:rPr>
          <w:b/>
          <w:sz w:val="28"/>
          <w:szCs w:val="28"/>
          <w:lang w:val="ru-RU"/>
        </w:rPr>
      </w:pPr>
    </w:p>
    <w:p w14:paraId="2FD49021" w14:textId="531FB516" w:rsidR="00CF786B" w:rsidRPr="00163CC4" w:rsidRDefault="00A83005" w:rsidP="00E7622C">
      <w:pPr>
        <w:spacing w:line="276" w:lineRule="auto"/>
        <w:jc w:val="both"/>
        <w:rPr>
          <w:b/>
          <w:sz w:val="28"/>
          <w:szCs w:val="28"/>
          <w:lang w:val="ru-RU" w:eastAsia="ru-RU"/>
        </w:rPr>
      </w:pPr>
      <w:r w:rsidRPr="00163CC4">
        <w:rPr>
          <w:b/>
          <w:sz w:val="28"/>
          <w:szCs w:val="28"/>
          <w:lang w:val="ru-RU"/>
        </w:rPr>
        <w:t xml:space="preserve">      </w:t>
      </w:r>
      <w:r w:rsidR="00163CC4" w:rsidRPr="009C7FB9">
        <w:rPr>
          <w:b/>
          <w:sz w:val="28"/>
          <w:szCs w:val="28"/>
          <w:lang w:val="ru-RU" w:eastAsia="ru-RU"/>
        </w:rPr>
        <w:t>О</w:t>
      </w:r>
      <w:r w:rsidR="009C7FB9">
        <w:rPr>
          <w:b/>
          <w:sz w:val="28"/>
          <w:szCs w:val="28"/>
          <w:lang w:val="ru-RU" w:eastAsia="ru-RU"/>
        </w:rPr>
        <w:t>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02ECC9CB" w14:textId="473AC8CC" w:rsidR="00B00895" w:rsidRPr="00D16A31" w:rsidRDefault="00B00895" w:rsidP="00B00895">
      <w:pPr>
        <w:widowControl/>
        <w:ind w:left="-567"/>
        <w:contextualSpacing/>
        <w:jc w:val="center"/>
        <w:rPr>
          <w:sz w:val="28"/>
          <w:szCs w:val="28"/>
          <w:lang w:val="ru-RU" w:eastAsia="ru-RU"/>
        </w:rPr>
      </w:pPr>
      <w:bookmarkStart w:id="0" w:name="_Hlk150438347"/>
      <w:bookmarkStart w:id="1" w:name="_Hlk149828189"/>
      <w:r w:rsidRPr="00D16A31">
        <w:rPr>
          <w:sz w:val="28"/>
          <w:szCs w:val="28"/>
          <w:lang w:val="ru-RU" w:eastAsia="ru-RU"/>
        </w:rPr>
        <w:t xml:space="preserve">(начало действия: с </w:t>
      </w:r>
      <w:r w:rsidR="00D16A31" w:rsidRPr="00D16A31">
        <w:rPr>
          <w:sz w:val="28"/>
          <w:szCs w:val="28"/>
          <w:lang w:val="ru-RU" w:eastAsia="ru-RU"/>
        </w:rPr>
        <w:t>10</w:t>
      </w:r>
      <w:r w:rsidRPr="00D16A31">
        <w:rPr>
          <w:sz w:val="28"/>
          <w:szCs w:val="28"/>
          <w:lang w:val="ru-RU" w:eastAsia="ru-RU"/>
        </w:rPr>
        <w:t>.</w:t>
      </w:r>
      <w:r w:rsidR="00D16A31" w:rsidRPr="00D16A31">
        <w:rPr>
          <w:sz w:val="28"/>
          <w:szCs w:val="28"/>
          <w:lang w:val="ru-RU" w:eastAsia="ru-RU"/>
        </w:rPr>
        <w:t>11</w:t>
      </w:r>
      <w:r w:rsidRPr="00D16A31">
        <w:rPr>
          <w:sz w:val="28"/>
          <w:szCs w:val="28"/>
          <w:lang w:val="ru-RU" w:eastAsia="ru-RU"/>
        </w:rPr>
        <w:t>.2023)</w:t>
      </w:r>
    </w:p>
    <w:p w14:paraId="5106189B" w14:textId="77777777" w:rsidR="00B00895" w:rsidRPr="00D16A31" w:rsidRDefault="00B00895" w:rsidP="00B00895">
      <w:pPr>
        <w:widowControl/>
        <w:ind w:left="-567"/>
        <w:contextualSpacing/>
        <w:jc w:val="center"/>
        <w:rPr>
          <w:sz w:val="28"/>
          <w:szCs w:val="28"/>
          <w:lang w:val="ru-RU" w:eastAsia="ru-RU"/>
        </w:rPr>
      </w:pPr>
    </w:p>
    <w:p w14:paraId="71EAE46D" w14:textId="77777777" w:rsidR="00B00895" w:rsidRPr="00D16A31" w:rsidRDefault="00B00895" w:rsidP="00B00895">
      <w:pPr>
        <w:widowControl/>
        <w:ind w:left="-567"/>
        <w:contextualSpacing/>
        <w:jc w:val="center"/>
        <w:rPr>
          <w:sz w:val="28"/>
          <w:szCs w:val="28"/>
          <w:lang w:val="ru-RU" w:eastAsia="ru-RU"/>
        </w:rPr>
      </w:pPr>
    </w:p>
    <w:p w14:paraId="5B4A0C94" w14:textId="77777777" w:rsidR="00B00895" w:rsidRPr="00D16A31" w:rsidRDefault="00B00895" w:rsidP="00B00895">
      <w:pPr>
        <w:widowControl/>
        <w:ind w:left="-567"/>
        <w:contextualSpacing/>
        <w:jc w:val="center"/>
        <w:rPr>
          <w:b/>
          <w:sz w:val="32"/>
          <w:szCs w:val="32"/>
          <w:lang w:val="ru-RU" w:eastAsia="ru-RU"/>
        </w:rPr>
      </w:pPr>
    </w:p>
    <w:p w14:paraId="42D161A8" w14:textId="77777777" w:rsidR="00B00895" w:rsidRPr="00D16A31" w:rsidRDefault="00B00895" w:rsidP="00B00895">
      <w:pPr>
        <w:widowControl/>
        <w:contextualSpacing/>
        <w:rPr>
          <w:b/>
          <w:sz w:val="24"/>
          <w:szCs w:val="28"/>
          <w:lang w:val="ru-RU" w:eastAsia="zh-CN"/>
        </w:rPr>
      </w:pPr>
    </w:p>
    <w:p w14:paraId="759C4657" w14:textId="77777777" w:rsidR="00B00895" w:rsidRPr="00D16A31" w:rsidRDefault="00B00895" w:rsidP="00B00895">
      <w:pPr>
        <w:widowControl/>
        <w:ind w:left="6946" w:firstLine="144"/>
        <w:contextualSpacing/>
        <w:rPr>
          <w:sz w:val="28"/>
          <w:szCs w:val="24"/>
          <w:lang w:val="ru-RU" w:eastAsia="zh-CN"/>
        </w:rPr>
      </w:pPr>
      <w:r w:rsidRPr="00D16A31">
        <w:rPr>
          <w:sz w:val="24"/>
          <w:szCs w:val="24"/>
          <w:lang w:val="ru-RU" w:eastAsia="zh-CN"/>
        </w:rPr>
        <w:t xml:space="preserve">Утвержден </w:t>
      </w:r>
    </w:p>
    <w:p w14:paraId="07436F6B" w14:textId="77777777" w:rsidR="00B00895" w:rsidRPr="00D16A31" w:rsidRDefault="00B00895" w:rsidP="00B00895">
      <w:pPr>
        <w:widowControl/>
        <w:ind w:left="6237"/>
        <w:contextualSpacing/>
        <w:rPr>
          <w:sz w:val="24"/>
          <w:szCs w:val="24"/>
          <w:lang w:val="ru-RU" w:eastAsia="zh-CN"/>
        </w:rPr>
      </w:pPr>
      <w:r w:rsidRPr="00D16A31">
        <w:rPr>
          <w:sz w:val="24"/>
          <w:szCs w:val="24"/>
          <w:lang w:val="ru-RU" w:eastAsia="zh-CN"/>
        </w:rPr>
        <w:t>распоряжением</w:t>
      </w:r>
    </w:p>
    <w:p w14:paraId="4116206E" w14:textId="77777777" w:rsidR="00B00895" w:rsidRPr="00D16A31" w:rsidRDefault="00B00895" w:rsidP="00B00895">
      <w:pPr>
        <w:widowControl/>
        <w:ind w:left="6237"/>
        <w:contextualSpacing/>
        <w:rPr>
          <w:sz w:val="24"/>
          <w:szCs w:val="24"/>
          <w:lang w:val="ru-RU" w:eastAsia="zh-CN"/>
        </w:rPr>
      </w:pPr>
      <w:r w:rsidRPr="00D16A31">
        <w:rPr>
          <w:sz w:val="24"/>
          <w:szCs w:val="24"/>
          <w:lang w:val="ru-RU" w:eastAsia="zh-CN"/>
        </w:rPr>
        <w:t xml:space="preserve">Контрольно-счетной палаты </w:t>
      </w:r>
    </w:p>
    <w:p w14:paraId="08E6FD85" w14:textId="77777777" w:rsidR="00B00895" w:rsidRPr="00D16A31" w:rsidRDefault="00B00895" w:rsidP="00B00895">
      <w:pPr>
        <w:widowControl/>
        <w:ind w:left="6237"/>
        <w:contextualSpacing/>
        <w:rPr>
          <w:sz w:val="24"/>
          <w:szCs w:val="24"/>
          <w:lang w:val="ru-RU" w:eastAsia="zh-CN"/>
        </w:rPr>
      </w:pPr>
      <w:r w:rsidRPr="00D16A31">
        <w:rPr>
          <w:sz w:val="24"/>
          <w:szCs w:val="24"/>
          <w:lang w:val="ru-RU" w:eastAsia="zh-CN"/>
        </w:rPr>
        <w:t>Сергиево-Посадского городского округа</w:t>
      </w:r>
    </w:p>
    <w:p w14:paraId="20989DD4" w14:textId="1AFF8258" w:rsidR="00B00895" w:rsidRPr="00D16A31" w:rsidRDefault="00B00895" w:rsidP="00B00895">
      <w:pPr>
        <w:tabs>
          <w:tab w:val="left" w:pos="7371"/>
        </w:tabs>
        <w:ind w:left="6237"/>
        <w:rPr>
          <w:snapToGrid w:val="0"/>
          <w:sz w:val="24"/>
          <w:szCs w:val="24"/>
          <w:lang w:val="ru-RU" w:eastAsia="zh-CN"/>
        </w:rPr>
      </w:pPr>
      <w:r w:rsidRPr="00D16A31">
        <w:rPr>
          <w:snapToGrid w:val="0"/>
          <w:sz w:val="24"/>
          <w:szCs w:val="24"/>
          <w:lang w:val="ru-RU" w:eastAsia="zh-CN"/>
        </w:rPr>
        <w:t xml:space="preserve">от </w:t>
      </w:r>
      <w:r w:rsidR="00D16A31" w:rsidRPr="00D16A31">
        <w:rPr>
          <w:snapToGrid w:val="0"/>
          <w:sz w:val="24"/>
          <w:szCs w:val="24"/>
          <w:lang w:val="ru-RU" w:eastAsia="zh-CN"/>
        </w:rPr>
        <w:t>09</w:t>
      </w:r>
      <w:r w:rsidRPr="00D16A31">
        <w:rPr>
          <w:snapToGrid w:val="0"/>
          <w:sz w:val="24"/>
          <w:szCs w:val="24"/>
          <w:lang w:val="ru-RU" w:eastAsia="zh-CN"/>
        </w:rPr>
        <w:t>.1</w:t>
      </w:r>
      <w:r w:rsidR="00D16A31" w:rsidRPr="00D16A31">
        <w:rPr>
          <w:snapToGrid w:val="0"/>
          <w:sz w:val="24"/>
          <w:szCs w:val="24"/>
          <w:lang w:val="ru-RU" w:eastAsia="zh-CN"/>
        </w:rPr>
        <w:t>1</w:t>
      </w:r>
      <w:r w:rsidRPr="00D16A31">
        <w:rPr>
          <w:snapToGrid w:val="0"/>
          <w:sz w:val="24"/>
          <w:szCs w:val="24"/>
          <w:lang w:val="ru-RU" w:eastAsia="zh-CN"/>
        </w:rPr>
        <w:t>.2023 №</w:t>
      </w:r>
      <w:r w:rsidR="00D16A31" w:rsidRPr="00D16A31">
        <w:rPr>
          <w:snapToGrid w:val="0"/>
          <w:sz w:val="24"/>
          <w:szCs w:val="24"/>
          <w:lang w:val="ru-RU" w:eastAsia="zh-CN"/>
        </w:rPr>
        <w:t>62/23-РП</w:t>
      </w:r>
    </w:p>
    <w:p w14:paraId="19EB7E92" w14:textId="77777777" w:rsidR="00B00895" w:rsidRPr="00D16A31" w:rsidRDefault="00B00895" w:rsidP="00B00895">
      <w:pPr>
        <w:widowControl/>
        <w:kinsoku w:val="0"/>
        <w:overflowPunct w:val="0"/>
        <w:spacing w:after="120"/>
        <w:jc w:val="right"/>
        <w:rPr>
          <w:sz w:val="24"/>
          <w:szCs w:val="24"/>
          <w:lang w:val="ru-RU" w:eastAsia="zh-CN"/>
        </w:rPr>
      </w:pPr>
    </w:p>
    <w:p w14:paraId="7A63757C" w14:textId="77777777" w:rsidR="00B00895" w:rsidRPr="00D16A31" w:rsidRDefault="00B00895" w:rsidP="00B00895">
      <w:pPr>
        <w:widowControl/>
        <w:ind w:left="4962" w:firstLine="1275"/>
        <w:contextualSpacing/>
        <w:rPr>
          <w:sz w:val="24"/>
          <w:szCs w:val="28"/>
          <w:lang w:val="ru-RU" w:eastAsia="zh-CN"/>
        </w:rPr>
      </w:pPr>
    </w:p>
    <w:p w14:paraId="549F1D11" w14:textId="77777777" w:rsidR="00B00895" w:rsidRPr="00D16A31" w:rsidRDefault="00B00895" w:rsidP="00B00895">
      <w:pPr>
        <w:widowControl/>
        <w:ind w:left="-567" w:firstLine="567"/>
        <w:contextualSpacing/>
        <w:rPr>
          <w:sz w:val="24"/>
          <w:szCs w:val="28"/>
          <w:lang w:val="ru-RU" w:eastAsia="zh-CN"/>
        </w:rPr>
      </w:pP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p>
    <w:p w14:paraId="772AFB4D" w14:textId="77777777" w:rsidR="00B00895" w:rsidRPr="00D16A31" w:rsidRDefault="00B00895" w:rsidP="00B00895">
      <w:pPr>
        <w:widowControl/>
        <w:ind w:left="-567" w:firstLine="567"/>
        <w:contextualSpacing/>
        <w:rPr>
          <w:sz w:val="24"/>
          <w:szCs w:val="28"/>
          <w:lang w:val="ru-RU" w:eastAsia="zh-CN"/>
        </w:rPr>
      </w:pPr>
    </w:p>
    <w:p w14:paraId="46F7A8EA" w14:textId="77777777" w:rsidR="00B00895" w:rsidRPr="00D16A31" w:rsidRDefault="00B00895" w:rsidP="00B00895">
      <w:pPr>
        <w:widowControl/>
        <w:ind w:left="-567" w:firstLine="567"/>
        <w:contextualSpacing/>
        <w:rPr>
          <w:sz w:val="24"/>
          <w:szCs w:val="28"/>
          <w:lang w:val="ru-RU" w:eastAsia="zh-CN"/>
        </w:rPr>
      </w:pP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t xml:space="preserve">                         </w:t>
      </w:r>
      <w:r w:rsidRPr="00D16A31">
        <w:rPr>
          <w:sz w:val="24"/>
          <w:szCs w:val="28"/>
          <w:lang w:val="ru-RU" w:eastAsia="zh-CN"/>
        </w:rPr>
        <w:tab/>
        <w:t xml:space="preserve"> ОПУБЛИКОВАН</w:t>
      </w:r>
    </w:p>
    <w:p w14:paraId="2618013C" w14:textId="3582C1B4" w:rsidR="00B00895" w:rsidRPr="00B00895" w:rsidRDefault="00B00895" w:rsidP="00B00895">
      <w:pPr>
        <w:widowControl/>
        <w:ind w:left="-567" w:firstLine="567"/>
        <w:contextualSpacing/>
        <w:rPr>
          <w:sz w:val="24"/>
          <w:szCs w:val="28"/>
          <w:lang w:val="ru-RU" w:eastAsia="zh-CN"/>
        </w:rPr>
      </w:pP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r>
      <w:r w:rsidRPr="00D16A31">
        <w:rPr>
          <w:sz w:val="24"/>
          <w:szCs w:val="28"/>
          <w:lang w:val="ru-RU" w:eastAsia="zh-CN"/>
        </w:rPr>
        <w:tab/>
        <w:t>1</w:t>
      </w:r>
      <w:r w:rsidR="00D16A31" w:rsidRPr="00D16A31">
        <w:rPr>
          <w:sz w:val="24"/>
          <w:szCs w:val="28"/>
          <w:lang w:val="ru-RU" w:eastAsia="zh-CN"/>
        </w:rPr>
        <w:t>0</w:t>
      </w:r>
      <w:r w:rsidRPr="00D16A31">
        <w:rPr>
          <w:sz w:val="24"/>
          <w:szCs w:val="28"/>
          <w:lang w:val="ru-RU" w:eastAsia="zh-CN"/>
        </w:rPr>
        <w:t>.1</w:t>
      </w:r>
      <w:r w:rsidR="00D16A31" w:rsidRPr="00D16A31">
        <w:rPr>
          <w:sz w:val="24"/>
          <w:szCs w:val="28"/>
          <w:lang w:val="ru-RU" w:eastAsia="zh-CN"/>
        </w:rPr>
        <w:t>1</w:t>
      </w:r>
      <w:r w:rsidRPr="00D16A31">
        <w:rPr>
          <w:sz w:val="24"/>
          <w:szCs w:val="28"/>
          <w:lang w:val="ru-RU" w:eastAsia="zh-CN"/>
        </w:rPr>
        <w:t>.2023 года</w:t>
      </w:r>
    </w:p>
    <w:bookmarkEnd w:id="0"/>
    <w:p w14:paraId="01F427AD" w14:textId="77777777" w:rsidR="00B00895" w:rsidRPr="00B00895" w:rsidRDefault="00B00895" w:rsidP="00B00895">
      <w:pPr>
        <w:widowControl/>
        <w:ind w:left="-567" w:firstLine="567"/>
        <w:contextualSpacing/>
        <w:jc w:val="both"/>
        <w:rPr>
          <w:sz w:val="24"/>
          <w:szCs w:val="24"/>
          <w:lang w:val="ru-RU" w:eastAsia="ru-RU"/>
        </w:rPr>
      </w:pP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p>
    <w:p w14:paraId="0EA2D943" w14:textId="77777777" w:rsidR="00B00895" w:rsidRPr="00B00895" w:rsidRDefault="00B00895" w:rsidP="00B00895">
      <w:pPr>
        <w:widowControl/>
        <w:ind w:left="-567" w:firstLine="567"/>
        <w:contextualSpacing/>
        <w:jc w:val="both"/>
        <w:rPr>
          <w:sz w:val="24"/>
          <w:szCs w:val="24"/>
          <w:lang w:val="ru-RU" w:eastAsia="ru-RU"/>
        </w:rPr>
      </w:pPr>
    </w:p>
    <w:p w14:paraId="1875A8C6" w14:textId="77777777" w:rsidR="00B00895" w:rsidRPr="00B00895" w:rsidRDefault="00B00895" w:rsidP="00B00895">
      <w:pPr>
        <w:widowControl/>
        <w:ind w:left="-567" w:firstLine="567"/>
        <w:contextualSpacing/>
        <w:jc w:val="both"/>
        <w:rPr>
          <w:sz w:val="24"/>
          <w:szCs w:val="24"/>
          <w:lang w:val="ru-RU" w:eastAsia="ru-RU"/>
        </w:rPr>
      </w:pP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r w:rsidRPr="00B00895">
        <w:rPr>
          <w:sz w:val="24"/>
          <w:szCs w:val="24"/>
          <w:lang w:val="ru-RU" w:eastAsia="ru-RU"/>
        </w:rPr>
        <w:tab/>
      </w:r>
    </w:p>
    <w:p w14:paraId="74D87EB5" w14:textId="77777777" w:rsidR="00B00895" w:rsidRPr="00B00895" w:rsidRDefault="00B00895" w:rsidP="00B00895">
      <w:pPr>
        <w:widowControl/>
        <w:ind w:left="-567" w:firstLine="567"/>
        <w:contextualSpacing/>
        <w:jc w:val="both"/>
        <w:rPr>
          <w:sz w:val="24"/>
          <w:szCs w:val="24"/>
          <w:lang w:val="ru-RU" w:eastAsia="ru-RU"/>
        </w:rPr>
      </w:pPr>
    </w:p>
    <w:p w14:paraId="3081CA3C" w14:textId="77777777" w:rsidR="00B00895" w:rsidRPr="00B00895" w:rsidRDefault="00B00895" w:rsidP="00B00895">
      <w:pPr>
        <w:widowControl/>
        <w:ind w:left="-567" w:firstLine="567"/>
        <w:contextualSpacing/>
        <w:jc w:val="both"/>
        <w:rPr>
          <w:sz w:val="24"/>
          <w:szCs w:val="24"/>
          <w:lang w:val="ru-RU" w:eastAsia="ru-RU"/>
        </w:rPr>
      </w:pPr>
    </w:p>
    <w:p w14:paraId="0ED7E8F6" w14:textId="77777777" w:rsidR="00B00895" w:rsidRPr="00B00895" w:rsidRDefault="00B00895" w:rsidP="00B00895">
      <w:pPr>
        <w:widowControl/>
        <w:jc w:val="center"/>
        <w:rPr>
          <w:sz w:val="28"/>
          <w:szCs w:val="28"/>
          <w:lang w:val="ru-RU" w:eastAsia="ru-RU"/>
        </w:rPr>
      </w:pPr>
    </w:p>
    <w:p w14:paraId="0C10D6AC" w14:textId="77777777" w:rsidR="00B00895" w:rsidRPr="00B00895" w:rsidRDefault="00B00895" w:rsidP="00B00895">
      <w:pPr>
        <w:widowControl/>
        <w:jc w:val="center"/>
        <w:rPr>
          <w:sz w:val="28"/>
          <w:szCs w:val="28"/>
          <w:lang w:val="ru-RU" w:eastAsia="ru-RU"/>
        </w:rPr>
      </w:pPr>
    </w:p>
    <w:p w14:paraId="7D084BE3" w14:textId="77777777" w:rsidR="00B00895" w:rsidRPr="00B00895" w:rsidRDefault="00B00895" w:rsidP="00B00895">
      <w:pPr>
        <w:widowControl/>
        <w:jc w:val="center"/>
        <w:rPr>
          <w:sz w:val="28"/>
          <w:szCs w:val="28"/>
          <w:lang w:val="ru-RU" w:eastAsia="ru-RU"/>
        </w:rPr>
      </w:pPr>
      <w:r w:rsidRPr="00B00895">
        <w:rPr>
          <w:sz w:val="28"/>
          <w:szCs w:val="28"/>
          <w:lang w:val="ru-RU" w:eastAsia="ru-RU"/>
        </w:rPr>
        <w:t xml:space="preserve">Московская область </w:t>
      </w:r>
    </w:p>
    <w:p w14:paraId="425447A3" w14:textId="77777777" w:rsidR="00B00895" w:rsidRPr="00B00895" w:rsidRDefault="00B00895" w:rsidP="00B00895">
      <w:pPr>
        <w:widowControl/>
        <w:jc w:val="center"/>
        <w:rPr>
          <w:sz w:val="28"/>
          <w:szCs w:val="28"/>
          <w:lang w:val="ru-RU" w:eastAsia="ru-RU"/>
        </w:rPr>
      </w:pPr>
      <w:r w:rsidRPr="00B00895">
        <w:rPr>
          <w:sz w:val="28"/>
          <w:szCs w:val="28"/>
          <w:lang w:val="ru-RU" w:eastAsia="ru-RU"/>
        </w:rPr>
        <w:t>Сергиево-Посадский городской округ</w:t>
      </w:r>
    </w:p>
    <w:p w14:paraId="364D21F1" w14:textId="77777777" w:rsidR="00B00895" w:rsidRDefault="00B00895" w:rsidP="00B00895">
      <w:pPr>
        <w:widowControl/>
        <w:jc w:val="center"/>
        <w:rPr>
          <w:sz w:val="28"/>
          <w:szCs w:val="28"/>
          <w:lang w:val="ru-RU" w:eastAsia="ru-RU"/>
        </w:rPr>
      </w:pPr>
      <w:r w:rsidRPr="00B00895">
        <w:rPr>
          <w:sz w:val="28"/>
          <w:szCs w:val="28"/>
          <w:lang w:val="ru-RU" w:eastAsia="ru-RU"/>
        </w:rPr>
        <w:t xml:space="preserve"> 2023 год</w:t>
      </w:r>
    </w:p>
    <w:p w14:paraId="742C5416" w14:textId="77777777" w:rsidR="00B00895" w:rsidRPr="00B00895" w:rsidRDefault="00B00895" w:rsidP="00B00895">
      <w:pPr>
        <w:widowControl/>
        <w:jc w:val="center"/>
        <w:rPr>
          <w:sz w:val="24"/>
          <w:szCs w:val="24"/>
          <w:lang w:val="ru-RU" w:eastAsia="ru-RU"/>
        </w:rPr>
      </w:pPr>
    </w:p>
    <w:bookmarkEnd w:id="1"/>
    <w:p w14:paraId="42F1D53D" w14:textId="3D7274AC" w:rsidR="00F207F4" w:rsidRPr="00570B47" w:rsidRDefault="00F207F4" w:rsidP="00A445EE">
      <w:pPr>
        <w:jc w:val="center"/>
        <w:rPr>
          <w:b/>
          <w:sz w:val="28"/>
          <w:szCs w:val="28"/>
          <w:lang w:val="ru-RU" w:eastAsia="ru-RU"/>
        </w:rPr>
      </w:pPr>
      <w:r w:rsidRPr="00570B47">
        <w:rPr>
          <w:b/>
          <w:sz w:val="28"/>
          <w:szCs w:val="28"/>
          <w:lang w:val="ru-RU" w:eastAsia="ru-RU"/>
        </w:rPr>
        <w:lastRenderedPageBreak/>
        <w:t>СОДЕРЖАНИЕ</w:t>
      </w:r>
    </w:p>
    <w:p w14:paraId="528E56E8" w14:textId="158B6306" w:rsidR="00330F09" w:rsidRDefault="00330F09" w:rsidP="00A445EE">
      <w:pPr>
        <w:jc w:val="center"/>
        <w:rPr>
          <w:b/>
          <w:sz w:val="28"/>
          <w:szCs w:val="28"/>
          <w:lang w:val="ru-RU" w:eastAsia="ru-RU"/>
        </w:rPr>
      </w:pPr>
    </w:p>
    <w:tbl>
      <w:tblPr>
        <w:tblW w:w="0" w:type="auto"/>
        <w:tblLook w:val="04A0" w:firstRow="1" w:lastRow="0" w:firstColumn="1" w:lastColumn="0" w:noHBand="0" w:noVBand="1"/>
      </w:tblPr>
      <w:tblGrid>
        <w:gridCol w:w="8500"/>
        <w:gridCol w:w="710"/>
      </w:tblGrid>
      <w:tr w:rsidR="00113C95" w:rsidRPr="00113C95" w14:paraId="01870207" w14:textId="77777777" w:rsidTr="00B2348C">
        <w:tc>
          <w:tcPr>
            <w:tcW w:w="8500" w:type="dxa"/>
            <w:shd w:val="clear" w:color="auto" w:fill="auto"/>
          </w:tcPr>
          <w:p w14:paraId="16D03543" w14:textId="77777777" w:rsidR="00113C95" w:rsidRPr="00113C95" w:rsidRDefault="00113C95" w:rsidP="00113C95">
            <w:pPr>
              <w:widowControl/>
              <w:rPr>
                <w:b/>
                <w:sz w:val="28"/>
                <w:szCs w:val="28"/>
                <w:lang w:val="ru-RU"/>
              </w:rPr>
            </w:pPr>
            <w:r w:rsidRPr="00113C95">
              <w:rPr>
                <w:sz w:val="28"/>
                <w:szCs w:val="28"/>
                <w:lang w:val="ru-RU"/>
              </w:rPr>
              <w:t>1. Общие положения…………………………………………………….</w:t>
            </w:r>
          </w:p>
        </w:tc>
        <w:tc>
          <w:tcPr>
            <w:tcW w:w="710" w:type="dxa"/>
            <w:shd w:val="clear" w:color="auto" w:fill="auto"/>
          </w:tcPr>
          <w:p w14:paraId="4C9815BE" w14:textId="7106FC6A" w:rsidR="00113C95" w:rsidRPr="00113C95" w:rsidRDefault="008127C5" w:rsidP="00113C95">
            <w:pPr>
              <w:widowControl/>
              <w:jc w:val="center"/>
              <w:rPr>
                <w:bCs/>
                <w:sz w:val="28"/>
                <w:szCs w:val="28"/>
                <w:lang w:val="ru-RU"/>
              </w:rPr>
            </w:pPr>
            <w:r>
              <w:rPr>
                <w:bCs/>
                <w:sz w:val="28"/>
                <w:szCs w:val="28"/>
                <w:lang w:val="ru-RU"/>
              </w:rPr>
              <w:t>3</w:t>
            </w:r>
          </w:p>
        </w:tc>
      </w:tr>
      <w:tr w:rsidR="00113C95" w:rsidRPr="00113C95" w14:paraId="16D2E8BE" w14:textId="77777777" w:rsidTr="00B2348C">
        <w:trPr>
          <w:trHeight w:val="321"/>
        </w:trPr>
        <w:tc>
          <w:tcPr>
            <w:tcW w:w="8500" w:type="dxa"/>
            <w:shd w:val="clear" w:color="auto" w:fill="auto"/>
          </w:tcPr>
          <w:p w14:paraId="33657E84" w14:textId="2E2268CD" w:rsidR="00113C95" w:rsidRPr="00113C95" w:rsidRDefault="00113C95" w:rsidP="00113C95">
            <w:pPr>
              <w:widowControl/>
              <w:autoSpaceDE w:val="0"/>
              <w:autoSpaceDN w:val="0"/>
              <w:adjustRightInd w:val="0"/>
              <w:rPr>
                <w:rFonts w:eastAsia="Calibri"/>
                <w:b/>
                <w:color w:val="000000"/>
                <w:sz w:val="28"/>
                <w:szCs w:val="28"/>
                <w:lang w:val="ru-RU"/>
              </w:rPr>
            </w:pPr>
            <w:r w:rsidRPr="00113C95">
              <w:rPr>
                <w:rFonts w:eastAsia="Calibri"/>
                <w:sz w:val="28"/>
                <w:szCs w:val="28"/>
                <w:lang w:val="ru-RU"/>
              </w:rPr>
              <w:t xml:space="preserve">2. </w:t>
            </w:r>
            <w:r w:rsidRPr="00113C95">
              <w:rPr>
                <w:sz w:val="28"/>
                <w:lang w:val="ru-RU"/>
              </w:rPr>
              <w:t xml:space="preserve">Требования к содержанию и порядку организации проведения оценки реализуемости, рисков и результатов достижения целей </w:t>
            </w:r>
            <w:r w:rsidRPr="00113C95">
              <w:rPr>
                <w:sz w:val="28"/>
                <w:szCs w:val="28"/>
                <w:lang w:val="ru-RU"/>
              </w:rPr>
              <w:t>социально-экономического развития муниципального образования</w:t>
            </w:r>
            <w:r w:rsidRPr="00113C95">
              <w:rPr>
                <w:rFonts w:eastAsia="Calibri"/>
                <w:sz w:val="28"/>
                <w:szCs w:val="28"/>
                <w:lang w:val="ru-RU"/>
              </w:rPr>
              <w:t xml:space="preserve"> …………</w:t>
            </w:r>
            <w:r w:rsidR="00D43693">
              <w:rPr>
                <w:rFonts w:eastAsia="Calibri"/>
                <w:sz w:val="28"/>
                <w:szCs w:val="28"/>
                <w:lang w:val="ru-RU"/>
              </w:rPr>
              <w:t>…………………………………………………………………..</w:t>
            </w:r>
          </w:p>
        </w:tc>
        <w:tc>
          <w:tcPr>
            <w:tcW w:w="710" w:type="dxa"/>
            <w:shd w:val="clear" w:color="auto" w:fill="auto"/>
          </w:tcPr>
          <w:p w14:paraId="27ABDA06" w14:textId="77777777" w:rsidR="00113C95" w:rsidRDefault="00113C95" w:rsidP="00113C95">
            <w:pPr>
              <w:widowControl/>
              <w:jc w:val="center"/>
              <w:rPr>
                <w:bCs/>
                <w:sz w:val="28"/>
                <w:szCs w:val="28"/>
                <w:lang w:val="ru-RU"/>
              </w:rPr>
            </w:pPr>
          </w:p>
          <w:p w14:paraId="21368BFD" w14:textId="77777777" w:rsidR="008127C5" w:rsidRDefault="008127C5" w:rsidP="00113C95">
            <w:pPr>
              <w:widowControl/>
              <w:jc w:val="center"/>
              <w:rPr>
                <w:bCs/>
                <w:sz w:val="28"/>
                <w:szCs w:val="28"/>
                <w:lang w:val="ru-RU"/>
              </w:rPr>
            </w:pPr>
          </w:p>
          <w:p w14:paraId="0ECE61AA" w14:textId="77777777" w:rsidR="008127C5" w:rsidRDefault="008127C5" w:rsidP="00113C95">
            <w:pPr>
              <w:widowControl/>
              <w:jc w:val="center"/>
              <w:rPr>
                <w:bCs/>
                <w:sz w:val="28"/>
                <w:szCs w:val="28"/>
                <w:lang w:val="ru-RU"/>
              </w:rPr>
            </w:pPr>
          </w:p>
          <w:p w14:paraId="57B35BBB" w14:textId="1E856C69" w:rsidR="008127C5" w:rsidRPr="00113C95" w:rsidRDefault="008127C5" w:rsidP="00113C95">
            <w:pPr>
              <w:widowControl/>
              <w:jc w:val="center"/>
              <w:rPr>
                <w:bCs/>
                <w:sz w:val="28"/>
                <w:szCs w:val="28"/>
                <w:lang w:val="ru-RU"/>
              </w:rPr>
            </w:pPr>
            <w:r>
              <w:rPr>
                <w:bCs/>
                <w:sz w:val="28"/>
                <w:szCs w:val="28"/>
                <w:lang w:val="ru-RU"/>
              </w:rPr>
              <w:t>6</w:t>
            </w:r>
          </w:p>
        </w:tc>
      </w:tr>
      <w:tr w:rsidR="00113C95" w:rsidRPr="00113C95" w14:paraId="15AC9218" w14:textId="77777777" w:rsidTr="00B2348C">
        <w:tc>
          <w:tcPr>
            <w:tcW w:w="8500" w:type="dxa"/>
            <w:shd w:val="clear" w:color="auto" w:fill="auto"/>
          </w:tcPr>
          <w:p w14:paraId="34378E0D" w14:textId="52EF85E9" w:rsidR="00113C95" w:rsidRPr="00113C95" w:rsidRDefault="00113C95" w:rsidP="00113C95">
            <w:pPr>
              <w:widowControl/>
              <w:autoSpaceDE w:val="0"/>
              <w:autoSpaceDN w:val="0"/>
              <w:adjustRightInd w:val="0"/>
              <w:rPr>
                <w:rFonts w:eastAsia="Calibri"/>
                <w:b/>
                <w:color w:val="000000"/>
                <w:sz w:val="28"/>
                <w:szCs w:val="28"/>
                <w:lang w:val="ru-RU"/>
              </w:rPr>
            </w:pPr>
            <w:r w:rsidRPr="00113C95">
              <w:rPr>
                <w:rFonts w:eastAsia="Calibri"/>
                <w:sz w:val="28"/>
                <w:szCs w:val="28"/>
                <w:lang w:val="ru-RU"/>
              </w:rPr>
              <w:t xml:space="preserve">3. </w:t>
            </w:r>
            <w:r w:rsidRPr="00C16CDC">
              <w:rPr>
                <w:sz w:val="28"/>
              </w:rPr>
              <w:t>Оценка рисков</w:t>
            </w:r>
            <w:r w:rsidRPr="00113C95">
              <w:rPr>
                <w:rFonts w:eastAsia="Calibri"/>
                <w:bCs/>
                <w:sz w:val="28"/>
                <w:szCs w:val="28"/>
                <w:lang w:val="ru-RU"/>
              </w:rPr>
              <w:t xml:space="preserve"> </w:t>
            </w:r>
            <w:r w:rsidRPr="00113C95">
              <w:rPr>
                <w:rFonts w:eastAsia="Calibri"/>
                <w:sz w:val="28"/>
                <w:szCs w:val="28"/>
                <w:lang w:val="ru-RU"/>
              </w:rPr>
              <w:t>……………………</w:t>
            </w:r>
            <w:r w:rsidR="00D43693">
              <w:rPr>
                <w:rFonts w:eastAsia="Calibri"/>
                <w:sz w:val="28"/>
                <w:szCs w:val="28"/>
                <w:lang w:val="ru-RU"/>
              </w:rPr>
              <w:t>…………………………………...</w:t>
            </w:r>
          </w:p>
        </w:tc>
        <w:tc>
          <w:tcPr>
            <w:tcW w:w="710" w:type="dxa"/>
            <w:shd w:val="clear" w:color="auto" w:fill="auto"/>
          </w:tcPr>
          <w:p w14:paraId="52515812" w14:textId="38C140D0" w:rsidR="00113C95" w:rsidRPr="00113C95" w:rsidRDefault="008127C5" w:rsidP="00113C95">
            <w:pPr>
              <w:widowControl/>
              <w:jc w:val="center"/>
              <w:rPr>
                <w:bCs/>
                <w:sz w:val="28"/>
                <w:szCs w:val="28"/>
                <w:lang w:val="ru-RU"/>
              </w:rPr>
            </w:pPr>
            <w:r>
              <w:rPr>
                <w:bCs/>
                <w:sz w:val="28"/>
                <w:szCs w:val="28"/>
                <w:lang w:val="ru-RU"/>
              </w:rPr>
              <w:t>11</w:t>
            </w:r>
          </w:p>
        </w:tc>
      </w:tr>
      <w:tr w:rsidR="00113C95" w:rsidRPr="00113C95" w14:paraId="0D77EE9B" w14:textId="77777777" w:rsidTr="00B2348C">
        <w:tc>
          <w:tcPr>
            <w:tcW w:w="8500" w:type="dxa"/>
            <w:shd w:val="clear" w:color="auto" w:fill="auto"/>
          </w:tcPr>
          <w:p w14:paraId="186D573F" w14:textId="1D4B2929" w:rsidR="00D43693" w:rsidRPr="00113C95" w:rsidRDefault="00113C95" w:rsidP="00D43693">
            <w:pPr>
              <w:widowControl/>
              <w:autoSpaceDE w:val="0"/>
              <w:autoSpaceDN w:val="0"/>
              <w:adjustRightInd w:val="0"/>
              <w:rPr>
                <w:rFonts w:eastAsia="Calibri"/>
                <w:b/>
                <w:color w:val="000000"/>
                <w:sz w:val="28"/>
                <w:szCs w:val="28"/>
                <w:lang w:val="ru-RU"/>
              </w:rPr>
            </w:pPr>
            <w:r w:rsidRPr="00113C95">
              <w:rPr>
                <w:rFonts w:eastAsia="Calibri"/>
                <w:sz w:val="28"/>
                <w:szCs w:val="28"/>
                <w:lang w:val="ru-RU"/>
              </w:rPr>
              <w:t xml:space="preserve">4. </w:t>
            </w:r>
            <w:r w:rsidR="00D43693" w:rsidRPr="00D43693">
              <w:rPr>
                <w:sz w:val="28"/>
                <w:szCs w:val="28"/>
                <w:lang w:val="ru-RU"/>
              </w:rPr>
              <w:t>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r w:rsidR="00D43693" w:rsidRPr="00113C95">
              <w:rPr>
                <w:rFonts w:eastAsia="Calibri"/>
                <w:sz w:val="28"/>
                <w:szCs w:val="28"/>
                <w:lang w:val="ru-RU"/>
              </w:rPr>
              <w:t xml:space="preserve"> </w:t>
            </w:r>
            <w:r w:rsidRPr="00113C95">
              <w:rPr>
                <w:rFonts w:eastAsia="Calibri"/>
                <w:sz w:val="28"/>
                <w:szCs w:val="28"/>
                <w:lang w:val="ru-RU"/>
              </w:rPr>
              <w:t>………</w:t>
            </w:r>
            <w:r w:rsidR="00D43693">
              <w:rPr>
                <w:rFonts w:eastAsia="Calibri"/>
                <w:sz w:val="28"/>
                <w:szCs w:val="28"/>
                <w:lang w:val="ru-RU"/>
              </w:rPr>
              <w:t>………………………………….</w:t>
            </w:r>
            <w:r w:rsidRPr="00113C95">
              <w:rPr>
                <w:rFonts w:eastAsia="Calibri"/>
                <w:sz w:val="28"/>
                <w:szCs w:val="28"/>
                <w:lang w:val="ru-RU"/>
              </w:rPr>
              <w:t>.</w:t>
            </w:r>
          </w:p>
        </w:tc>
        <w:tc>
          <w:tcPr>
            <w:tcW w:w="710" w:type="dxa"/>
            <w:shd w:val="clear" w:color="auto" w:fill="auto"/>
          </w:tcPr>
          <w:p w14:paraId="007ABD11" w14:textId="68E044CD" w:rsidR="00113C95" w:rsidRDefault="00113C95" w:rsidP="00113C95">
            <w:pPr>
              <w:widowControl/>
              <w:jc w:val="center"/>
              <w:rPr>
                <w:bCs/>
                <w:sz w:val="28"/>
                <w:szCs w:val="28"/>
                <w:lang w:val="ru-RU"/>
              </w:rPr>
            </w:pPr>
          </w:p>
          <w:p w14:paraId="7EBC531F" w14:textId="19CDC69F" w:rsidR="008127C5" w:rsidRDefault="008127C5" w:rsidP="00113C95">
            <w:pPr>
              <w:widowControl/>
              <w:jc w:val="center"/>
              <w:rPr>
                <w:bCs/>
                <w:sz w:val="28"/>
                <w:szCs w:val="28"/>
                <w:lang w:val="ru-RU"/>
              </w:rPr>
            </w:pPr>
          </w:p>
          <w:p w14:paraId="06498D12" w14:textId="4EB58DB5" w:rsidR="008127C5" w:rsidRDefault="008127C5" w:rsidP="00113C95">
            <w:pPr>
              <w:widowControl/>
              <w:jc w:val="center"/>
              <w:rPr>
                <w:bCs/>
                <w:sz w:val="28"/>
                <w:szCs w:val="28"/>
                <w:lang w:val="ru-RU"/>
              </w:rPr>
            </w:pPr>
          </w:p>
          <w:p w14:paraId="35B8CC07" w14:textId="1863D5DA" w:rsidR="00D43693" w:rsidRPr="00113C95" w:rsidRDefault="008127C5" w:rsidP="008127C5">
            <w:pPr>
              <w:widowControl/>
              <w:jc w:val="center"/>
              <w:rPr>
                <w:bCs/>
                <w:sz w:val="28"/>
                <w:szCs w:val="28"/>
                <w:lang w:val="ru-RU"/>
              </w:rPr>
            </w:pPr>
            <w:r>
              <w:rPr>
                <w:bCs/>
                <w:sz w:val="28"/>
                <w:szCs w:val="28"/>
                <w:lang w:val="ru-RU"/>
              </w:rPr>
              <w:t>12</w:t>
            </w:r>
          </w:p>
        </w:tc>
      </w:tr>
      <w:tr w:rsidR="00D43693" w:rsidRPr="00113C95" w14:paraId="4702112E" w14:textId="77777777" w:rsidTr="00B2348C">
        <w:tc>
          <w:tcPr>
            <w:tcW w:w="8500" w:type="dxa"/>
            <w:shd w:val="clear" w:color="auto" w:fill="auto"/>
          </w:tcPr>
          <w:p w14:paraId="42CB3513" w14:textId="63C66727" w:rsidR="00D43693" w:rsidRPr="00113C95" w:rsidRDefault="00D43693" w:rsidP="00D43693">
            <w:pPr>
              <w:widowControl/>
              <w:autoSpaceDE w:val="0"/>
              <w:autoSpaceDN w:val="0"/>
              <w:adjustRightInd w:val="0"/>
              <w:rPr>
                <w:rFonts w:eastAsia="Calibri"/>
                <w:sz w:val="28"/>
                <w:szCs w:val="28"/>
                <w:lang w:val="ru-RU"/>
              </w:rPr>
            </w:pPr>
            <w:r>
              <w:rPr>
                <w:rFonts w:eastAsia="Calibri"/>
                <w:sz w:val="28"/>
                <w:szCs w:val="28"/>
                <w:lang w:val="ru-RU"/>
              </w:rPr>
              <w:t>4.1. Подготовительный этап……………………………………………..</w:t>
            </w:r>
          </w:p>
        </w:tc>
        <w:tc>
          <w:tcPr>
            <w:tcW w:w="710" w:type="dxa"/>
            <w:shd w:val="clear" w:color="auto" w:fill="auto"/>
          </w:tcPr>
          <w:p w14:paraId="08BFF40B" w14:textId="7BA0A202" w:rsidR="00D43693" w:rsidRDefault="008127C5" w:rsidP="00113C95">
            <w:pPr>
              <w:widowControl/>
              <w:jc w:val="center"/>
              <w:rPr>
                <w:bCs/>
                <w:sz w:val="28"/>
                <w:szCs w:val="28"/>
                <w:lang w:val="ru-RU"/>
              </w:rPr>
            </w:pPr>
            <w:r>
              <w:rPr>
                <w:bCs/>
                <w:sz w:val="28"/>
                <w:szCs w:val="28"/>
                <w:lang w:val="ru-RU"/>
              </w:rPr>
              <w:t>13</w:t>
            </w:r>
          </w:p>
        </w:tc>
      </w:tr>
      <w:tr w:rsidR="00D43693" w:rsidRPr="00113C95" w14:paraId="4B4B0E9B" w14:textId="77777777" w:rsidTr="00B2348C">
        <w:tc>
          <w:tcPr>
            <w:tcW w:w="8500" w:type="dxa"/>
            <w:shd w:val="clear" w:color="auto" w:fill="auto"/>
          </w:tcPr>
          <w:p w14:paraId="018AAB67" w14:textId="2860167F" w:rsidR="00D43693" w:rsidRDefault="00D43693" w:rsidP="00D43693">
            <w:pPr>
              <w:widowControl/>
              <w:autoSpaceDE w:val="0"/>
              <w:autoSpaceDN w:val="0"/>
              <w:adjustRightInd w:val="0"/>
              <w:rPr>
                <w:rFonts w:eastAsia="Calibri"/>
                <w:sz w:val="28"/>
                <w:szCs w:val="28"/>
                <w:lang w:val="ru-RU"/>
              </w:rPr>
            </w:pPr>
            <w:r>
              <w:rPr>
                <w:rFonts w:eastAsia="Calibri"/>
                <w:sz w:val="28"/>
                <w:szCs w:val="28"/>
                <w:lang w:val="ru-RU"/>
              </w:rPr>
              <w:t>4.2. Основной этап ………………………………………………………</w:t>
            </w:r>
          </w:p>
        </w:tc>
        <w:tc>
          <w:tcPr>
            <w:tcW w:w="710" w:type="dxa"/>
            <w:shd w:val="clear" w:color="auto" w:fill="auto"/>
          </w:tcPr>
          <w:p w14:paraId="3FDE395A" w14:textId="6D31BF36" w:rsidR="00D43693" w:rsidRDefault="008127C5" w:rsidP="00113C95">
            <w:pPr>
              <w:widowControl/>
              <w:jc w:val="center"/>
              <w:rPr>
                <w:bCs/>
                <w:sz w:val="28"/>
                <w:szCs w:val="28"/>
                <w:lang w:val="ru-RU"/>
              </w:rPr>
            </w:pPr>
            <w:r>
              <w:rPr>
                <w:bCs/>
                <w:sz w:val="28"/>
                <w:szCs w:val="28"/>
                <w:lang w:val="ru-RU"/>
              </w:rPr>
              <w:t>14</w:t>
            </w:r>
          </w:p>
        </w:tc>
      </w:tr>
      <w:tr w:rsidR="00D43693" w:rsidRPr="00113C95" w14:paraId="17A1F73D" w14:textId="77777777" w:rsidTr="00B2348C">
        <w:tc>
          <w:tcPr>
            <w:tcW w:w="8500" w:type="dxa"/>
            <w:shd w:val="clear" w:color="auto" w:fill="auto"/>
          </w:tcPr>
          <w:p w14:paraId="6942B53A" w14:textId="4F3EA74D" w:rsidR="00D43693" w:rsidRDefault="00D43693" w:rsidP="00D43693">
            <w:pPr>
              <w:widowControl/>
              <w:autoSpaceDE w:val="0"/>
              <w:autoSpaceDN w:val="0"/>
              <w:adjustRightInd w:val="0"/>
              <w:rPr>
                <w:rFonts w:eastAsia="Calibri"/>
                <w:sz w:val="28"/>
                <w:szCs w:val="28"/>
                <w:lang w:val="ru-RU"/>
              </w:rPr>
            </w:pPr>
            <w:r>
              <w:rPr>
                <w:rFonts w:eastAsia="Calibri"/>
                <w:sz w:val="28"/>
                <w:szCs w:val="28"/>
                <w:lang w:val="ru-RU"/>
              </w:rPr>
              <w:t>4.3. Заключительный этап……………………………………………….</w:t>
            </w:r>
          </w:p>
        </w:tc>
        <w:tc>
          <w:tcPr>
            <w:tcW w:w="710" w:type="dxa"/>
            <w:shd w:val="clear" w:color="auto" w:fill="auto"/>
          </w:tcPr>
          <w:p w14:paraId="3F2F60D1" w14:textId="076EDD5A" w:rsidR="00D43693" w:rsidRDefault="008127C5" w:rsidP="00113C95">
            <w:pPr>
              <w:widowControl/>
              <w:jc w:val="center"/>
              <w:rPr>
                <w:bCs/>
                <w:sz w:val="28"/>
                <w:szCs w:val="28"/>
                <w:lang w:val="ru-RU"/>
              </w:rPr>
            </w:pPr>
            <w:r>
              <w:rPr>
                <w:bCs/>
                <w:sz w:val="28"/>
                <w:szCs w:val="28"/>
                <w:lang w:val="ru-RU"/>
              </w:rPr>
              <w:t>16</w:t>
            </w:r>
          </w:p>
        </w:tc>
      </w:tr>
      <w:tr w:rsidR="00113C95" w:rsidRPr="00113C95" w14:paraId="037521FD" w14:textId="77777777" w:rsidTr="00B2348C">
        <w:tc>
          <w:tcPr>
            <w:tcW w:w="8500" w:type="dxa"/>
            <w:shd w:val="clear" w:color="auto" w:fill="auto"/>
          </w:tcPr>
          <w:p w14:paraId="4D095D6A" w14:textId="3DAC3E6D" w:rsidR="00113C95" w:rsidRPr="00113C95" w:rsidRDefault="00113C95" w:rsidP="00113C95">
            <w:pPr>
              <w:widowControl/>
              <w:autoSpaceDE w:val="0"/>
              <w:autoSpaceDN w:val="0"/>
              <w:adjustRightInd w:val="0"/>
              <w:rPr>
                <w:rFonts w:eastAsia="Calibri"/>
                <w:b/>
                <w:color w:val="000000"/>
                <w:sz w:val="28"/>
                <w:szCs w:val="28"/>
                <w:lang w:val="ru-RU"/>
              </w:rPr>
            </w:pPr>
          </w:p>
        </w:tc>
        <w:tc>
          <w:tcPr>
            <w:tcW w:w="710" w:type="dxa"/>
            <w:shd w:val="clear" w:color="auto" w:fill="auto"/>
          </w:tcPr>
          <w:p w14:paraId="7B5192AE" w14:textId="77777777" w:rsidR="00113C95" w:rsidRPr="00113C95" w:rsidRDefault="00113C95" w:rsidP="00113C95">
            <w:pPr>
              <w:widowControl/>
              <w:jc w:val="center"/>
              <w:rPr>
                <w:bCs/>
                <w:sz w:val="28"/>
                <w:szCs w:val="28"/>
                <w:lang w:val="ru-RU"/>
              </w:rPr>
            </w:pPr>
          </w:p>
        </w:tc>
      </w:tr>
      <w:tr w:rsidR="00D43693" w:rsidRPr="00113C95" w14:paraId="7E2F82EF" w14:textId="77777777" w:rsidTr="00B2348C">
        <w:tc>
          <w:tcPr>
            <w:tcW w:w="8500" w:type="dxa"/>
            <w:shd w:val="clear" w:color="auto" w:fill="auto"/>
          </w:tcPr>
          <w:p w14:paraId="6C6814A3" w14:textId="33C2EDB2" w:rsidR="00D43693" w:rsidRDefault="00D43693" w:rsidP="00D43693">
            <w:pPr>
              <w:rPr>
                <w:sz w:val="28"/>
                <w:szCs w:val="28"/>
                <w:shd w:val="clear" w:color="auto" w:fill="FFFFFF"/>
                <w:lang w:val="ru-RU"/>
              </w:rPr>
            </w:pPr>
            <w:r w:rsidRPr="00D43693">
              <w:rPr>
                <w:sz w:val="28"/>
                <w:szCs w:val="28"/>
                <w:lang w:val="ru-RU"/>
              </w:rPr>
              <w:t>Приложение 1</w:t>
            </w:r>
            <w:r>
              <w:rPr>
                <w:sz w:val="28"/>
                <w:szCs w:val="28"/>
                <w:lang w:val="ru-RU"/>
              </w:rPr>
              <w:t xml:space="preserve"> «</w:t>
            </w:r>
            <w:r w:rsidRPr="00D43693">
              <w:rPr>
                <w:sz w:val="28"/>
                <w:szCs w:val="28"/>
                <w:lang w:val="ru-RU"/>
              </w:rPr>
              <w:t>Примерный перечень показателей (</w:t>
            </w:r>
            <w:r w:rsidRPr="00D43693">
              <w:rPr>
                <w:sz w:val="28"/>
                <w:szCs w:val="28"/>
                <w:shd w:val="clear" w:color="auto" w:fill="FFFFFF"/>
                <w:lang w:val="ru-RU"/>
              </w:rPr>
              <w:t>индикаторов), отражающих достижение ожидаемых результатов социально-экономического развития муниципального образования</w:t>
            </w:r>
            <w:r>
              <w:rPr>
                <w:sz w:val="28"/>
                <w:szCs w:val="28"/>
                <w:shd w:val="clear" w:color="auto" w:fill="FFFFFF"/>
                <w:lang w:val="ru-RU"/>
              </w:rPr>
              <w:t>»……………</w:t>
            </w:r>
          </w:p>
          <w:p w14:paraId="7583E654" w14:textId="1A4BE39F" w:rsidR="00D43693" w:rsidRPr="00D43693" w:rsidRDefault="00D43693" w:rsidP="00D43693">
            <w:pPr>
              <w:rPr>
                <w:rFonts w:eastAsia="Calibri"/>
                <w:b/>
                <w:color w:val="000000"/>
                <w:sz w:val="28"/>
                <w:szCs w:val="28"/>
                <w:lang w:val="ru-RU"/>
              </w:rPr>
            </w:pPr>
          </w:p>
        </w:tc>
        <w:tc>
          <w:tcPr>
            <w:tcW w:w="710" w:type="dxa"/>
            <w:shd w:val="clear" w:color="auto" w:fill="auto"/>
          </w:tcPr>
          <w:p w14:paraId="68AF015F" w14:textId="77777777" w:rsidR="00D43693" w:rsidRDefault="00D43693" w:rsidP="00113C95">
            <w:pPr>
              <w:widowControl/>
              <w:jc w:val="center"/>
              <w:rPr>
                <w:bCs/>
                <w:sz w:val="28"/>
                <w:szCs w:val="28"/>
                <w:lang w:val="ru-RU"/>
              </w:rPr>
            </w:pPr>
          </w:p>
          <w:p w14:paraId="1EC16534" w14:textId="77777777" w:rsidR="008127C5" w:rsidRDefault="008127C5" w:rsidP="00113C95">
            <w:pPr>
              <w:widowControl/>
              <w:jc w:val="center"/>
              <w:rPr>
                <w:bCs/>
                <w:sz w:val="28"/>
                <w:szCs w:val="28"/>
                <w:lang w:val="ru-RU"/>
              </w:rPr>
            </w:pPr>
          </w:p>
          <w:p w14:paraId="60281EB9" w14:textId="47E2F5B4" w:rsidR="008127C5" w:rsidRPr="00113C95" w:rsidRDefault="008127C5" w:rsidP="00113C95">
            <w:pPr>
              <w:widowControl/>
              <w:jc w:val="center"/>
              <w:rPr>
                <w:bCs/>
                <w:sz w:val="28"/>
                <w:szCs w:val="28"/>
                <w:lang w:val="ru-RU"/>
              </w:rPr>
            </w:pPr>
            <w:r>
              <w:rPr>
                <w:bCs/>
                <w:sz w:val="28"/>
                <w:szCs w:val="28"/>
                <w:lang w:val="ru-RU"/>
              </w:rPr>
              <w:t>18</w:t>
            </w:r>
          </w:p>
        </w:tc>
      </w:tr>
      <w:tr w:rsidR="00D43693" w:rsidRPr="00113C95" w14:paraId="643237E6" w14:textId="77777777" w:rsidTr="00B2348C">
        <w:tc>
          <w:tcPr>
            <w:tcW w:w="8500" w:type="dxa"/>
            <w:shd w:val="clear" w:color="auto" w:fill="auto"/>
          </w:tcPr>
          <w:p w14:paraId="426BD2C6" w14:textId="77777777" w:rsidR="00D43693" w:rsidRDefault="00D43693" w:rsidP="00D43693">
            <w:pPr>
              <w:rPr>
                <w:sz w:val="28"/>
                <w:szCs w:val="28"/>
                <w:shd w:val="clear" w:color="auto" w:fill="FFFFFF"/>
                <w:lang w:val="ru-RU"/>
              </w:rPr>
            </w:pPr>
            <w:r w:rsidRPr="00D43693">
              <w:rPr>
                <w:sz w:val="28"/>
                <w:szCs w:val="28"/>
                <w:lang w:val="ru-RU"/>
              </w:rPr>
              <w:t>Приложение 2</w:t>
            </w:r>
            <w:r>
              <w:rPr>
                <w:sz w:val="28"/>
                <w:szCs w:val="28"/>
                <w:lang w:val="ru-RU"/>
              </w:rPr>
              <w:t xml:space="preserve"> «</w:t>
            </w:r>
            <w:r w:rsidRPr="00D43693">
              <w:rPr>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D43693">
              <w:rPr>
                <w:sz w:val="28"/>
                <w:szCs w:val="28"/>
                <w:shd w:val="clear" w:color="auto" w:fill="FFFFFF"/>
                <w:lang w:val="ru-RU"/>
              </w:rPr>
              <w:t>социально-экономического развития муниципального образования</w:t>
            </w:r>
            <w:r>
              <w:rPr>
                <w:sz w:val="28"/>
                <w:szCs w:val="28"/>
                <w:shd w:val="clear" w:color="auto" w:fill="FFFFFF"/>
                <w:lang w:val="ru-RU"/>
              </w:rPr>
              <w:t>» …………………………………………</w:t>
            </w:r>
          </w:p>
          <w:p w14:paraId="3642E5E8" w14:textId="5432F848" w:rsidR="00D43693" w:rsidRPr="00D43693" w:rsidRDefault="00D43693" w:rsidP="00D43693">
            <w:pPr>
              <w:rPr>
                <w:sz w:val="28"/>
                <w:szCs w:val="28"/>
                <w:lang w:val="ru-RU"/>
              </w:rPr>
            </w:pPr>
          </w:p>
        </w:tc>
        <w:tc>
          <w:tcPr>
            <w:tcW w:w="710" w:type="dxa"/>
            <w:shd w:val="clear" w:color="auto" w:fill="auto"/>
          </w:tcPr>
          <w:p w14:paraId="2DDE6281" w14:textId="77777777" w:rsidR="00D43693" w:rsidRDefault="00D43693" w:rsidP="00113C95">
            <w:pPr>
              <w:widowControl/>
              <w:jc w:val="center"/>
              <w:rPr>
                <w:bCs/>
                <w:sz w:val="28"/>
                <w:szCs w:val="28"/>
                <w:lang w:val="ru-RU"/>
              </w:rPr>
            </w:pPr>
          </w:p>
          <w:p w14:paraId="07EA2962" w14:textId="77777777" w:rsidR="008127C5" w:rsidRDefault="008127C5" w:rsidP="00113C95">
            <w:pPr>
              <w:widowControl/>
              <w:jc w:val="center"/>
              <w:rPr>
                <w:bCs/>
                <w:sz w:val="28"/>
                <w:szCs w:val="28"/>
                <w:lang w:val="ru-RU"/>
              </w:rPr>
            </w:pPr>
          </w:p>
          <w:p w14:paraId="336F31F4" w14:textId="77777777" w:rsidR="008127C5" w:rsidRDefault="008127C5" w:rsidP="00113C95">
            <w:pPr>
              <w:widowControl/>
              <w:jc w:val="center"/>
              <w:rPr>
                <w:bCs/>
                <w:sz w:val="28"/>
                <w:szCs w:val="28"/>
                <w:lang w:val="ru-RU"/>
              </w:rPr>
            </w:pPr>
          </w:p>
          <w:p w14:paraId="3F7AC707" w14:textId="5B5D2EF0" w:rsidR="008127C5" w:rsidRPr="00113C95" w:rsidRDefault="008127C5" w:rsidP="00113C95">
            <w:pPr>
              <w:widowControl/>
              <w:jc w:val="center"/>
              <w:rPr>
                <w:bCs/>
                <w:sz w:val="28"/>
                <w:szCs w:val="28"/>
                <w:lang w:val="ru-RU"/>
              </w:rPr>
            </w:pPr>
            <w:r>
              <w:rPr>
                <w:bCs/>
                <w:sz w:val="28"/>
                <w:szCs w:val="28"/>
                <w:lang w:val="ru-RU"/>
              </w:rPr>
              <w:t>20</w:t>
            </w:r>
          </w:p>
        </w:tc>
      </w:tr>
      <w:tr w:rsidR="00D43693" w:rsidRPr="00113C95" w14:paraId="642A2EBF" w14:textId="77777777" w:rsidTr="00B2348C">
        <w:tc>
          <w:tcPr>
            <w:tcW w:w="8500" w:type="dxa"/>
            <w:shd w:val="clear" w:color="auto" w:fill="auto"/>
          </w:tcPr>
          <w:p w14:paraId="6E8492D9" w14:textId="77777777" w:rsidR="00D43693" w:rsidRDefault="00D43693" w:rsidP="00D43693">
            <w:pPr>
              <w:rPr>
                <w:sz w:val="28"/>
                <w:szCs w:val="28"/>
                <w:shd w:val="clear" w:color="auto" w:fill="FFFFFF"/>
                <w:lang w:val="ru-RU"/>
              </w:rPr>
            </w:pPr>
            <w:r w:rsidRPr="00D43693">
              <w:rPr>
                <w:sz w:val="28"/>
                <w:szCs w:val="28"/>
                <w:lang w:val="ru-RU"/>
              </w:rPr>
              <w:t>Приложение 3</w:t>
            </w:r>
            <w:r>
              <w:rPr>
                <w:sz w:val="28"/>
                <w:szCs w:val="28"/>
                <w:lang w:val="ru-RU"/>
              </w:rPr>
              <w:t xml:space="preserve"> «</w:t>
            </w:r>
            <w:r w:rsidRPr="00D43693">
              <w:rPr>
                <w:sz w:val="28"/>
                <w:szCs w:val="28"/>
                <w:lang w:val="ru-RU"/>
              </w:rPr>
              <w:t xml:space="preserve">Примерный перечень муниципальных нормативных правовых актов, необходимых для  реализации стратегии </w:t>
            </w:r>
            <w:r w:rsidRPr="00D43693">
              <w:rPr>
                <w:sz w:val="28"/>
                <w:szCs w:val="28"/>
                <w:shd w:val="clear" w:color="auto" w:fill="FFFFFF"/>
                <w:lang w:val="ru-RU"/>
              </w:rPr>
              <w:t>социально-экономического развития муниципального образования</w:t>
            </w:r>
            <w:r>
              <w:rPr>
                <w:sz w:val="28"/>
                <w:szCs w:val="28"/>
                <w:shd w:val="clear" w:color="auto" w:fill="FFFFFF"/>
                <w:lang w:val="ru-RU"/>
              </w:rPr>
              <w:t>» …………...</w:t>
            </w:r>
          </w:p>
          <w:p w14:paraId="10C9A5C5" w14:textId="11791E1A" w:rsidR="00D43693" w:rsidRPr="00D43693" w:rsidRDefault="00D43693" w:rsidP="00D43693">
            <w:pPr>
              <w:rPr>
                <w:sz w:val="28"/>
                <w:szCs w:val="28"/>
                <w:lang w:val="ru-RU"/>
              </w:rPr>
            </w:pPr>
          </w:p>
        </w:tc>
        <w:tc>
          <w:tcPr>
            <w:tcW w:w="710" w:type="dxa"/>
            <w:shd w:val="clear" w:color="auto" w:fill="auto"/>
          </w:tcPr>
          <w:p w14:paraId="17D17C79" w14:textId="77777777" w:rsidR="00D43693" w:rsidRDefault="00D43693" w:rsidP="00113C95">
            <w:pPr>
              <w:widowControl/>
              <w:jc w:val="center"/>
              <w:rPr>
                <w:bCs/>
                <w:sz w:val="28"/>
                <w:szCs w:val="28"/>
                <w:lang w:val="ru-RU"/>
              </w:rPr>
            </w:pPr>
          </w:p>
          <w:p w14:paraId="67ECBCE4" w14:textId="77777777" w:rsidR="008127C5" w:rsidRDefault="008127C5" w:rsidP="00113C95">
            <w:pPr>
              <w:widowControl/>
              <w:jc w:val="center"/>
              <w:rPr>
                <w:bCs/>
                <w:sz w:val="28"/>
                <w:szCs w:val="28"/>
                <w:lang w:val="ru-RU"/>
              </w:rPr>
            </w:pPr>
          </w:p>
          <w:p w14:paraId="4D8C2F03" w14:textId="77777777" w:rsidR="008127C5" w:rsidRDefault="008127C5" w:rsidP="00113C95">
            <w:pPr>
              <w:widowControl/>
              <w:jc w:val="center"/>
              <w:rPr>
                <w:bCs/>
                <w:sz w:val="28"/>
                <w:szCs w:val="28"/>
                <w:lang w:val="ru-RU"/>
              </w:rPr>
            </w:pPr>
            <w:r>
              <w:rPr>
                <w:bCs/>
                <w:sz w:val="28"/>
                <w:szCs w:val="28"/>
                <w:lang w:val="ru-RU"/>
              </w:rPr>
              <w:t>21</w:t>
            </w:r>
          </w:p>
          <w:p w14:paraId="22E91DD5" w14:textId="43F29D5F" w:rsidR="008127C5" w:rsidRPr="00113C95" w:rsidRDefault="008127C5" w:rsidP="00113C95">
            <w:pPr>
              <w:widowControl/>
              <w:jc w:val="center"/>
              <w:rPr>
                <w:bCs/>
                <w:sz w:val="28"/>
                <w:szCs w:val="28"/>
                <w:lang w:val="ru-RU"/>
              </w:rPr>
            </w:pPr>
          </w:p>
        </w:tc>
      </w:tr>
      <w:tr w:rsidR="00113C95" w:rsidRPr="00113C95" w14:paraId="3E49733D" w14:textId="77777777" w:rsidTr="00B2348C">
        <w:tc>
          <w:tcPr>
            <w:tcW w:w="8500" w:type="dxa"/>
            <w:shd w:val="clear" w:color="auto" w:fill="auto"/>
          </w:tcPr>
          <w:p w14:paraId="7B89D8A3" w14:textId="4748641A" w:rsidR="00113C95" w:rsidRDefault="00D43693" w:rsidP="00D43693">
            <w:pPr>
              <w:rPr>
                <w:sz w:val="28"/>
                <w:szCs w:val="28"/>
                <w:lang w:val="ru-RU"/>
              </w:rPr>
            </w:pPr>
            <w:r w:rsidRPr="00D43693">
              <w:rPr>
                <w:sz w:val="28"/>
                <w:szCs w:val="28"/>
                <w:lang w:val="ru-RU"/>
              </w:rPr>
              <w:t>Приложение 4</w:t>
            </w:r>
            <w:r>
              <w:rPr>
                <w:sz w:val="28"/>
                <w:szCs w:val="28"/>
                <w:lang w:val="ru-RU"/>
              </w:rPr>
              <w:t xml:space="preserve"> «</w:t>
            </w:r>
            <w:r w:rsidRPr="00D43693">
              <w:rPr>
                <w:sz w:val="28"/>
                <w:szCs w:val="28"/>
                <w:lang w:val="ru-RU"/>
              </w:rPr>
              <w:t>Матрица подготовительного этапа стратегического аудита (матрица дизайна)</w:t>
            </w:r>
            <w:r>
              <w:rPr>
                <w:sz w:val="28"/>
                <w:szCs w:val="28"/>
                <w:lang w:val="ru-RU"/>
              </w:rPr>
              <w:t>» ……………………………………………..</w:t>
            </w:r>
          </w:p>
          <w:p w14:paraId="3F3516F5" w14:textId="77777777" w:rsidR="00D43693" w:rsidRPr="00D43693" w:rsidRDefault="00D43693" w:rsidP="00D43693">
            <w:pPr>
              <w:rPr>
                <w:rFonts w:eastAsia="Calibri"/>
                <w:sz w:val="28"/>
                <w:szCs w:val="28"/>
                <w:lang w:val="ru-RU"/>
              </w:rPr>
            </w:pPr>
          </w:p>
          <w:p w14:paraId="0D65060F" w14:textId="6E6D3D88" w:rsidR="00D43693" w:rsidRPr="00113C95" w:rsidRDefault="00D43693" w:rsidP="00D43693">
            <w:pPr>
              <w:rPr>
                <w:rFonts w:eastAsia="Calibri"/>
                <w:sz w:val="28"/>
                <w:szCs w:val="28"/>
                <w:lang w:val="ru-RU"/>
              </w:rPr>
            </w:pPr>
            <w:r w:rsidRPr="00D43693">
              <w:rPr>
                <w:sz w:val="28"/>
                <w:szCs w:val="28"/>
                <w:lang w:val="ru-RU"/>
              </w:rPr>
              <w:t>Приложение 5</w:t>
            </w:r>
            <w:r>
              <w:rPr>
                <w:sz w:val="28"/>
                <w:szCs w:val="28"/>
                <w:lang w:val="ru-RU"/>
              </w:rPr>
              <w:t xml:space="preserve"> «</w:t>
            </w:r>
            <w:r w:rsidRPr="00D43693">
              <w:rPr>
                <w:sz w:val="28"/>
                <w:szCs w:val="28"/>
                <w:lang w:val="ru-RU"/>
              </w:rPr>
              <w:t>Матрица результатов (по каждому вопросу мероприятия)</w:t>
            </w:r>
            <w:r>
              <w:rPr>
                <w:sz w:val="28"/>
                <w:szCs w:val="28"/>
                <w:lang w:val="ru-RU"/>
              </w:rPr>
              <w:t>»…………………………………………………………..</w:t>
            </w:r>
          </w:p>
        </w:tc>
        <w:tc>
          <w:tcPr>
            <w:tcW w:w="710" w:type="dxa"/>
            <w:shd w:val="clear" w:color="auto" w:fill="auto"/>
          </w:tcPr>
          <w:p w14:paraId="1DC007C6" w14:textId="77777777" w:rsidR="00113C95" w:rsidRDefault="00113C95" w:rsidP="00113C95">
            <w:pPr>
              <w:widowControl/>
              <w:jc w:val="center"/>
              <w:rPr>
                <w:bCs/>
                <w:sz w:val="28"/>
                <w:szCs w:val="28"/>
                <w:lang w:val="ru-RU"/>
              </w:rPr>
            </w:pPr>
          </w:p>
          <w:p w14:paraId="21A591E2" w14:textId="77777777" w:rsidR="00C315AD" w:rsidRDefault="00C315AD" w:rsidP="00113C95">
            <w:pPr>
              <w:widowControl/>
              <w:jc w:val="center"/>
              <w:rPr>
                <w:bCs/>
                <w:sz w:val="28"/>
                <w:szCs w:val="28"/>
                <w:lang w:val="ru-RU"/>
              </w:rPr>
            </w:pPr>
            <w:r>
              <w:rPr>
                <w:bCs/>
                <w:sz w:val="28"/>
                <w:szCs w:val="28"/>
                <w:lang w:val="ru-RU"/>
              </w:rPr>
              <w:t>23</w:t>
            </w:r>
          </w:p>
          <w:p w14:paraId="3C65B101" w14:textId="77777777" w:rsidR="00C315AD" w:rsidRDefault="00C315AD" w:rsidP="00113C95">
            <w:pPr>
              <w:widowControl/>
              <w:jc w:val="center"/>
              <w:rPr>
                <w:bCs/>
                <w:sz w:val="28"/>
                <w:szCs w:val="28"/>
                <w:lang w:val="ru-RU"/>
              </w:rPr>
            </w:pPr>
          </w:p>
          <w:p w14:paraId="6B699487" w14:textId="77777777" w:rsidR="00C315AD" w:rsidRDefault="00C315AD" w:rsidP="00113C95">
            <w:pPr>
              <w:widowControl/>
              <w:jc w:val="center"/>
              <w:rPr>
                <w:bCs/>
                <w:sz w:val="28"/>
                <w:szCs w:val="28"/>
                <w:lang w:val="ru-RU"/>
              </w:rPr>
            </w:pPr>
          </w:p>
          <w:p w14:paraId="77A634EE" w14:textId="1411DF51" w:rsidR="00C315AD" w:rsidRPr="00113C95" w:rsidRDefault="00C315AD" w:rsidP="00113C95">
            <w:pPr>
              <w:widowControl/>
              <w:jc w:val="center"/>
              <w:rPr>
                <w:bCs/>
                <w:sz w:val="28"/>
                <w:szCs w:val="28"/>
                <w:lang w:val="ru-RU"/>
              </w:rPr>
            </w:pPr>
            <w:r>
              <w:rPr>
                <w:bCs/>
                <w:sz w:val="28"/>
                <w:szCs w:val="28"/>
                <w:lang w:val="ru-RU"/>
              </w:rPr>
              <w:t>24</w:t>
            </w:r>
          </w:p>
        </w:tc>
      </w:tr>
      <w:tr w:rsidR="00D43693" w:rsidRPr="00113C95" w14:paraId="3826B153" w14:textId="77777777" w:rsidTr="00B2348C">
        <w:tc>
          <w:tcPr>
            <w:tcW w:w="8500" w:type="dxa"/>
            <w:shd w:val="clear" w:color="auto" w:fill="auto"/>
          </w:tcPr>
          <w:p w14:paraId="57B787D5" w14:textId="77777777" w:rsidR="00D43693" w:rsidRPr="00D43693" w:rsidRDefault="00D43693" w:rsidP="00D43693">
            <w:pPr>
              <w:rPr>
                <w:sz w:val="28"/>
                <w:szCs w:val="28"/>
                <w:lang w:val="ru-RU"/>
              </w:rPr>
            </w:pPr>
          </w:p>
        </w:tc>
        <w:tc>
          <w:tcPr>
            <w:tcW w:w="710" w:type="dxa"/>
            <w:shd w:val="clear" w:color="auto" w:fill="auto"/>
          </w:tcPr>
          <w:p w14:paraId="36E2DC35" w14:textId="77777777" w:rsidR="00D43693" w:rsidRPr="00113C95" w:rsidRDefault="00D43693" w:rsidP="00113C95">
            <w:pPr>
              <w:widowControl/>
              <w:jc w:val="center"/>
              <w:rPr>
                <w:bCs/>
                <w:sz w:val="28"/>
                <w:szCs w:val="28"/>
                <w:lang w:val="ru-RU"/>
              </w:rPr>
            </w:pPr>
          </w:p>
        </w:tc>
      </w:tr>
    </w:tbl>
    <w:p w14:paraId="1F62A82F" w14:textId="26DAE619" w:rsidR="00113C95" w:rsidRDefault="00113C95" w:rsidP="00A445EE">
      <w:pPr>
        <w:jc w:val="center"/>
        <w:rPr>
          <w:b/>
          <w:sz w:val="28"/>
          <w:szCs w:val="28"/>
          <w:lang w:val="ru-RU" w:eastAsia="ru-RU"/>
        </w:rPr>
      </w:pPr>
    </w:p>
    <w:p w14:paraId="36BA0A73" w14:textId="77777777" w:rsidR="00113C95" w:rsidRPr="00570B47" w:rsidRDefault="00113C95" w:rsidP="00113C95">
      <w:pPr>
        <w:rPr>
          <w:b/>
          <w:sz w:val="28"/>
          <w:szCs w:val="28"/>
          <w:lang w:val="ru-RU" w:eastAsia="ru-RU"/>
        </w:rPr>
      </w:pPr>
    </w:p>
    <w:p w14:paraId="6E6FEA01" w14:textId="56989DB2" w:rsidR="004555AD" w:rsidRDefault="004555AD" w:rsidP="00E25B85">
      <w:pPr>
        <w:pStyle w:val="53"/>
        <w:shd w:val="clear" w:color="auto" w:fill="auto"/>
        <w:spacing w:after="0" w:line="276" w:lineRule="auto"/>
        <w:jc w:val="center"/>
        <w:rPr>
          <w:b/>
          <w:spacing w:val="0"/>
          <w:sz w:val="28"/>
          <w:szCs w:val="28"/>
          <w:lang w:val="ru-RU"/>
        </w:rPr>
      </w:pPr>
      <w:bookmarkStart w:id="2" w:name="_TOC_250003"/>
    </w:p>
    <w:p w14:paraId="37E6974C" w14:textId="381E6635" w:rsidR="00D43693" w:rsidRDefault="00D43693" w:rsidP="00E25B85">
      <w:pPr>
        <w:pStyle w:val="53"/>
        <w:shd w:val="clear" w:color="auto" w:fill="auto"/>
        <w:spacing w:after="0" w:line="276" w:lineRule="auto"/>
        <w:jc w:val="center"/>
        <w:rPr>
          <w:b/>
          <w:spacing w:val="0"/>
          <w:sz w:val="28"/>
          <w:szCs w:val="28"/>
          <w:lang w:val="ru-RU"/>
        </w:rPr>
      </w:pPr>
    </w:p>
    <w:p w14:paraId="0143DC65" w14:textId="236AB9B4" w:rsidR="00D43693" w:rsidRDefault="00D43693" w:rsidP="00E25B85">
      <w:pPr>
        <w:pStyle w:val="53"/>
        <w:shd w:val="clear" w:color="auto" w:fill="auto"/>
        <w:spacing w:after="0" w:line="276" w:lineRule="auto"/>
        <w:jc w:val="center"/>
        <w:rPr>
          <w:b/>
          <w:spacing w:val="0"/>
          <w:sz w:val="28"/>
          <w:szCs w:val="28"/>
          <w:lang w:val="ru-RU"/>
        </w:rPr>
      </w:pPr>
    </w:p>
    <w:p w14:paraId="5062EBE8" w14:textId="7E010D7D" w:rsidR="00D43693" w:rsidRDefault="00D43693" w:rsidP="00E25B85">
      <w:pPr>
        <w:pStyle w:val="53"/>
        <w:shd w:val="clear" w:color="auto" w:fill="auto"/>
        <w:spacing w:after="0" w:line="276" w:lineRule="auto"/>
        <w:jc w:val="center"/>
        <w:rPr>
          <w:b/>
          <w:spacing w:val="0"/>
          <w:sz w:val="28"/>
          <w:szCs w:val="28"/>
          <w:lang w:val="ru-RU"/>
        </w:rPr>
      </w:pPr>
    </w:p>
    <w:p w14:paraId="096F73A4" w14:textId="7D686112" w:rsidR="00D43693" w:rsidRDefault="00D43693" w:rsidP="00E25B85">
      <w:pPr>
        <w:pStyle w:val="53"/>
        <w:shd w:val="clear" w:color="auto" w:fill="auto"/>
        <w:spacing w:after="0" w:line="276" w:lineRule="auto"/>
        <w:jc w:val="center"/>
        <w:rPr>
          <w:b/>
          <w:spacing w:val="0"/>
          <w:sz w:val="28"/>
          <w:szCs w:val="28"/>
          <w:lang w:val="ru-RU"/>
        </w:rPr>
      </w:pPr>
    </w:p>
    <w:p w14:paraId="2860FCA1" w14:textId="77777777" w:rsidR="007E41D3" w:rsidRDefault="007E41D3" w:rsidP="00E25B85">
      <w:pPr>
        <w:pStyle w:val="53"/>
        <w:shd w:val="clear" w:color="auto" w:fill="auto"/>
        <w:spacing w:after="0" w:line="276" w:lineRule="auto"/>
        <w:jc w:val="center"/>
        <w:rPr>
          <w:b/>
          <w:spacing w:val="0"/>
          <w:sz w:val="28"/>
          <w:szCs w:val="28"/>
          <w:lang w:val="ru-RU"/>
        </w:rPr>
      </w:pPr>
    </w:p>
    <w:p w14:paraId="0004644F" w14:textId="77777777" w:rsidR="00D43693" w:rsidRDefault="00D43693" w:rsidP="00E25B85">
      <w:pPr>
        <w:pStyle w:val="53"/>
        <w:shd w:val="clear" w:color="auto" w:fill="auto"/>
        <w:spacing w:after="0" w:line="276" w:lineRule="auto"/>
        <w:jc w:val="center"/>
        <w:rPr>
          <w:b/>
          <w:spacing w:val="0"/>
          <w:sz w:val="28"/>
          <w:szCs w:val="28"/>
          <w:lang w:val="ru-RU"/>
        </w:rPr>
      </w:pPr>
    </w:p>
    <w:p w14:paraId="4E47F32F" w14:textId="3F14BC35" w:rsidR="00551278" w:rsidRDefault="00A73BE7" w:rsidP="00E134BD">
      <w:pPr>
        <w:pStyle w:val="53"/>
        <w:numPr>
          <w:ilvl w:val="0"/>
          <w:numId w:val="41"/>
        </w:numPr>
        <w:shd w:val="clear" w:color="auto" w:fill="auto"/>
        <w:spacing w:after="0" w:line="240" w:lineRule="auto"/>
        <w:jc w:val="center"/>
        <w:rPr>
          <w:b/>
          <w:spacing w:val="0"/>
          <w:sz w:val="28"/>
          <w:szCs w:val="28"/>
          <w:lang w:val="ru-RU"/>
        </w:rPr>
      </w:pPr>
      <w:r w:rsidRPr="00570B47">
        <w:rPr>
          <w:b/>
          <w:spacing w:val="0"/>
          <w:sz w:val="28"/>
          <w:szCs w:val="28"/>
          <w:lang w:val="ru-RU"/>
        </w:rPr>
        <w:lastRenderedPageBreak/>
        <w:t>Общие положения</w:t>
      </w:r>
    </w:p>
    <w:p w14:paraId="39492CBD" w14:textId="77777777" w:rsidR="00277221" w:rsidRPr="00570B47" w:rsidRDefault="00277221" w:rsidP="0037329F">
      <w:pPr>
        <w:pStyle w:val="53"/>
        <w:shd w:val="clear" w:color="auto" w:fill="auto"/>
        <w:spacing w:after="0" w:line="240" w:lineRule="auto"/>
        <w:ind w:left="1211"/>
        <w:rPr>
          <w:spacing w:val="0"/>
          <w:sz w:val="16"/>
          <w:szCs w:val="16"/>
          <w:lang w:val="ru-RU"/>
        </w:rPr>
      </w:pPr>
    </w:p>
    <w:p w14:paraId="47462042" w14:textId="01EF1179" w:rsidR="00F825E9" w:rsidRPr="00D8329E" w:rsidRDefault="00551278" w:rsidP="0037329F">
      <w:pPr>
        <w:pStyle w:val="a5"/>
        <w:numPr>
          <w:ilvl w:val="1"/>
          <w:numId w:val="36"/>
        </w:numPr>
        <w:spacing w:before="0"/>
        <w:ind w:left="0" w:firstLine="709"/>
        <w:rPr>
          <w:sz w:val="28"/>
          <w:szCs w:val="28"/>
          <w:lang w:val="ru-RU"/>
        </w:rPr>
      </w:pPr>
      <w:bookmarkStart w:id="3" w:name="_GoBack"/>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bookmarkStart w:id="4" w:name="_Hlk150437998"/>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в пределах компетенции контрольно-счетного органа муниципального образования</w:t>
      </w:r>
      <w:bookmarkEnd w:id="4"/>
      <w:r w:rsidRPr="00D8329E">
        <w:rPr>
          <w:sz w:val="28"/>
          <w:szCs w:val="28"/>
          <w:lang w:val="ru-RU"/>
        </w:rPr>
        <w:t>»</w:t>
      </w:r>
      <w:bookmarkEnd w:id="3"/>
      <w:r w:rsidRPr="00D8329E">
        <w:rPr>
          <w:sz w:val="28"/>
          <w:szCs w:val="28"/>
          <w:lang w:val="ru-RU"/>
        </w:rPr>
        <w:t xml:space="preserve">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w:t>
      </w:r>
      <w:r w:rsidR="00E67224" w:rsidRPr="00E67224">
        <w:rPr>
          <w:sz w:val="28"/>
          <w:szCs w:val="28"/>
          <w:lang w:val="ru-RU" w:eastAsia="ru-RU"/>
        </w:rPr>
        <w:t xml:space="preserve">«О Контрольно-счетной палате </w:t>
      </w:r>
      <w:r w:rsidR="00B00895">
        <w:rPr>
          <w:sz w:val="28"/>
          <w:szCs w:val="28"/>
          <w:lang w:val="ru-RU" w:eastAsia="ru-RU"/>
        </w:rPr>
        <w:t>Сергиево-Посадского</w:t>
      </w:r>
      <w:r w:rsidR="00E67224" w:rsidRPr="00E67224">
        <w:rPr>
          <w:sz w:val="28"/>
          <w:szCs w:val="28"/>
          <w:lang w:val="ru-RU" w:eastAsia="ru-RU"/>
        </w:rPr>
        <w:t xml:space="preserve"> городского округа Московской области», утвержденного Решением Совета депутатов </w:t>
      </w:r>
      <w:r w:rsidR="00B00895">
        <w:rPr>
          <w:sz w:val="28"/>
          <w:szCs w:val="28"/>
          <w:lang w:val="ru-RU" w:eastAsia="ru-RU"/>
        </w:rPr>
        <w:t>Сергиево-Посадского</w:t>
      </w:r>
      <w:r w:rsidR="00E67224" w:rsidRPr="00E67224">
        <w:rPr>
          <w:sz w:val="28"/>
          <w:szCs w:val="28"/>
          <w:lang w:val="ru-RU" w:eastAsia="ru-RU"/>
        </w:rPr>
        <w:t xml:space="preserve"> городского округа Московской области </w:t>
      </w:r>
      <w:r w:rsidR="002C424F">
        <w:rPr>
          <w:sz w:val="28"/>
          <w:szCs w:val="28"/>
          <w:lang w:val="ru-RU" w:eastAsia="ru-RU"/>
        </w:rPr>
        <w:t>(далее – Положение о</w:t>
      </w:r>
      <w:r w:rsidR="002C424F" w:rsidRPr="002C424F">
        <w:rPr>
          <w:lang w:val="ru-RU"/>
        </w:rPr>
        <w:t xml:space="preserve"> </w:t>
      </w:r>
      <w:r w:rsidR="002C424F" w:rsidRPr="002C424F">
        <w:rPr>
          <w:sz w:val="28"/>
          <w:szCs w:val="28"/>
          <w:lang w:val="ru-RU" w:eastAsia="ru-RU"/>
        </w:rPr>
        <w:t>КСП городского округа</w:t>
      </w:r>
      <w:r w:rsidR="002C424F">
        <w:rPr>
          <w:sz w:val="28"/>
          <w:szCs w:val="28"/>
          <w:lang w:val="ru-RU" w:eastAsia="ru-RU"/>
        </w:rPr>
        <w:t>)</w:t>
      </w:r>
      <w:r w:rsidR="00BF3DCC" w:rsidRPr="00D8329E">
        <w:rPr>
          <w:sz w:val="28"/>
          <w:szCs w:val="28"/>
          <w:lang w:val="ru-RU"/>
        </w:rPr>
        <w:t>.</w:t>
      </w:r>
      <w:r w:rsidR="00151982" w:rsidRPr="00D8329E">
        <w:rPr>
          <w:sz w:val="28"/>
          <w:szCs w:val="28"/>
          <w:lang w:val="ru-RU"/>
        </w:rPr>
        <w:t xml:space="preserve"> </w:t>
      </w:r>
    </w:p>
    <w:p w14:paraId="68505665" w14:textId="1FC0BE2B" w:rsidR="007A6E3A" w:rsidRPr="00D8329E" w:rsidRDefault="007A6E3A" w:rsidP="0037329F">
      <w:pPr>
        <w:pStyle w:val="ConsPlusNormal"/>
        <w:widowControl/>
        <w:numPr>
          <w:ilvl w:val="1"/>
          <w:numId w:val="36"/>
        </w:numPr>
        <w:ind w:left="0" w:firstLine="709"/>
        <w:jc w:val="both"/>
        <w:rPr>
          <w:rFonts w:ascii="Times New Roman" w:hAnsi="Times New Roman" w:cs="Times New Roman"/>
          <w:sz w:val="28"/>
          <w:szCs w:val="28"/>
        </w:rPr>
      </w:pPr>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w:t>
      </w:r>
      <w:r w:rsidR="003D5613">
        <w:rPr>
          <w:rFonts w:ascii="Times New Roman" w:hAnsi="Times New Roman" w:cs="Times New Roman"/>
          <w:sz w:val="28"/>
          <w:szCs w:val="28"/>
        </w:rPr>
        <w:t>е</w:t>
      </w:r>
      <w:r w:rsidRPr="00D8329E">
        <w:rPr>
          <w:rFonts w:ascii="Times New Roman" w:hAnsi="Times New Roman" w:cs="Times New Roman"/>
          <w:sz w:val="28"/>
          <w:szCs w:val="28"/>
        </w:rPr>
        <w:t xml:space="preserve">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w:t>
      </w:r>
      <w:r w:rsidR="003D5613">
        <w:rPr>
          <w:rFonts w:ascii="Times New Roman" w:hAnsi="Times New Roman" w:cs="Times New Roman"/>
          <w:sz w:val="28"/>
          <w:szCs w:val="28"/>
        </w:rPr>
        <w:t>е</w:t>
      </w:r>
      <w:r w:rsidRPr="00D8329E">
        <w:rPr>
          <w:rFonts w:ascii="Times New Roman" w:hAnsi="Times New Roman" w:cs="Times New Roman"/>
          <w:sz w:val="28"/>
          <w:szCs w:val="28"/>
        </w:rPr>
        <w:t xml:space="preserve">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w:t>
      </w:r>
      <w:r w:rsidR="003D5613">
        <w:rPr>
          <w:rFonts w:ascii="Times New Roman" w:hAnsi="Times New Roman" w:cs="Times New Roman"/>
          <w:sz w:val="28"/>
          <w:szCs w:val="28"/>
        </w:rPr>
        <w:t>п</w:t>
      </w:r>
      <w:r w:rsidR="00D8329E">
        <w:rPr>
          <w:rFonts w:ascii="Times New Roman" w:hAnsi="Times New Roman" w:cs="Times New Roman"/>
          <w:sz w:val="28"/>
          <w:szCs w:val="28"/>
        </w:rPr>
        <w:t xml:space="preserve">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xml:space="preserve">» (утвержден постановлением Коллегии </w:t>
      </w:r>
      <w:r w:rsidR="003D5613">
        <w:rPr>
          <w:rFonts w:ascii="Times New Roman" w:hAnsi="Times New Roman" w:cs="Times New Roman"/>
          <w:sz w:val="28"/>
          <w:szCs w:val="28"/>
        </w:rPr>
        <w:t xml:space="preserve">Счетной палаты Российской Федерации </w:t>
      </w:r>
      <w:r w:rsidR="00D8329E">
        <w:rPr>
          <w:rFonts w:ascii="Times New Roman" w:hAnsi="Times New Roman" w:cs="Times New Roman"/>
          <w:sz w:val="28"/>
          <w:szCs w:val="28"/>
        </w:rPr>
        <w:t>от 10.11.2020 № 17ПК)</w:t>
      </w:r>
      <w:r w:rsidRPr="00D8329E">
        <w:rPr>
          <w:rFonts w:ascii="Times New Roman" w:hAnsi="Times New Roman" w:cs="Times New Roman"/>
          <w:sz w:val="28"/>
          <w:szCs w:val="28"/>
        </w:rPr>
        <w:t xml:space="preserve">. </w:t>
      </w:r>
    </w:p>
    <w:p w14:paraId="6D0F5966" w14:textId="1501C971" w:rsidR="007A6E3A" w:rsidRDefault="007A6E3A" w:rsidP="0037329F">
      <w:pPr>
        <w:pStyle w:val="a4"/>
        <w:widowControl/>
        <w:numPr>
          <w:ilvl w:val="1"/>
          <w:numId w:val="36"/>
        </w:numPr>
        <w:autoSpaceDE w:val="0"/>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00E134BD" w:rsidRPr="00E134BD">
        <w:rPr>
          <w:rFonts w:eastAsiaTheme="minorHAnsi"/>
          <w:lang w:val="ru-RU"/>
        </w:rPr>
        <w:t xml:space="preserve">Контрольно-счетной палаты </w:t>
      </w:r>
      <w:r w:rsidR="00B00895">
        <w:rPr>
          <w:rFonts w:eastAsiaTheme="minorHAnsi"/>
          <w:lang w:val="ru-RU"/>
        </w:rPr>
        <w:t>Сергиево-Посадского</w:t>
      </w:r>
      <w:r w:rsidR="00E134BD" w:rsidRPr="00E134BD">
        <w:rPr>
          <w:rFonts w:eastAsiaTheme="minorHAnsi"/>
          <w:lang w:val="ru-RU"/>
        </w:rPr>
        <w:t xml:space="preserve"> городского округа Московской области (далее — КСП городского округа)</w:t>
      </w:r>
      <w:r w:rsidR="00E134BD">
        <w:rPr>
          <w:rFonts w:eastAsiaTheme="minorHAnsi"/>
          <w:lang w:val="ru-RU"/>
        </w:rPr>
        <w:t xml:space="preserve"> </w:t>
      </w:r>
      <w:r w:rsidRPr="0092593C">
        <w:rPr>
          <w:lang w:val="ru-RU"/>
        </w:rPr>
        <w:t xml:space="preserve">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B00895">
        <w:rPr>
          <w:rFonts w:eastAsiaTheme="minorHAnsi" w:cstheme="minorBidi"/>
          <w:lang w:val="ru-RU"/>
        </w:rPr>
        <w:t>Сергиево-Посадского</w:t>
      </w:r>
      <w:r w:rsidR="003D5613" w:rsidRPr="003D5613">
        <w:rPr>
          <w:rFonts w:eastAsiaTheme="minorHAnsi" w:cstheme="minorBidi"/>
          <w:lang w:val="ru-RU"/>
        </w:rPr>
        <w:t xml:space="preserve"> городского округа Московской области</w:t>
      </w:r>
      <w:r w:rsidRPr="0092593C">
        <w:rPr>
          <w:lang w:val="ru-RU"/>
        </w:rPr>
        <w:t xml:space="preserve">, предусмотренных документами стратегического планирования </w:t>
      </w:r>
      <w:r w:rsidR="00D80B8E" w:rsidRPr="0092593C">
        <w:rPr>
          <w:lang w:val="ru-RU"/>
        </w:rPr>
        <w:t>муниципального образования.</w:t>
      </w:r>
    </w:p>
    <w:p w14:paraId="00E58FCD" w14:textId="25998B3B" w:rsidR="003948D8" w:rsidRPr="000109F6" w:rsidRDefault="003948D8" w:rsidP="0037329F">
      <w:pPr>
        <w:pStyle w:val="a4"/>
        <w:widowControl/>
        <w:numPr>
          <w:ilvl w:val="1"/>
          <w:numId w:val="36"/>
        </w:numPr>
        <w:autoSpaceDE w:val="0"/>
        <w:ind w:left="0" w:firstLine="709"/>
        <w:jc w:val="both"/>
        <w:rPr>
          <w:lang w:val="ru-RU"/>
        </w:rPr>
      </w:pPr>
      <w:r w:rsidRPr="003948D8">
        <w:rPr>
          <w:lang w:val="ru-RU"/>
        </w:rPr>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 xml:space="preserve">реализуемости, рисков и результатов достижения целей социально-экономического развития </w:t>
      </w:r>
      <w:r w:rsidR="00B00895">
        <w:rPr>
          <w:rFonts w:eastAsiaTheme="minorHAnsi" w:cstheme="minorBidi"/>
          <w:lang w:val="ru-RU"/>
        </w:rPr>
        <w:t>Сергиево-Посадского</w:t>
      </w:r>
      <w:r w:rsidR="002C424F" w:rsidRPr="002C424F">
        <w:rPr>
          <w:rFonts w:eastAsiaTheme="minorHAnsi" w:cstheme="minorBidi"/>
          <w:lang w:val="ru-RU"/>
        </w:rPr>
        <w:t xml:space="preserve"> городского округа </w:t>
      </w:r>
      <w:r w:rsidRPr="000109F6">
        <w:rPr>
          <w:rFonts w:eastAsiaTheme="minorHAnsi"/>
          <w:lang w:val="ru-RU"/>
        </w:rPr>
        <w:t>Московской области</w:t>
      </w:r>
      <w:r w:rsidRPr="000109F6">
        <w:rPr>
          <w:lang w:val="ru-RU"/>
        </w:rPr>
        <w:t>, предусмотренных документами 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14:paraId="60C677F4" w14:textId="4B7E0E0C" w:rsidR="00182735" w:rsidRPr="00E134BD" w:rsidRDefault="002C424F" w:rsidP="0037329F">
      <w:pPr>
        <w:widowControl/>
        <w:autoSpaceDE w:val="0"/>
        <w:autoSpaceDN w:val="0"/>
        <w:adjustRightInd w:val="0"/>
        <w:ind w:firstLine="540"/>
        <w:jc w:val="both"/>
        <w:rPr>
          <w:sz w:val="28"/>
          <w:szCs w:val="28"/>
          <w:lang w:val="ru-RU"/>
        </w:rPr>
      </w:pPr>
      <w:r>
        <w:rPr>
          <w:rFonts w:eastAsiaTheme="minorHAnsi"/>
          <w:sz w:val="28"/>
          <w:szCs w:val="28"/>
          <w:lang w:val="ru-RU"/>
        </w:rPr>
        <w:t xml:space="preserve">  </w:t>
      </w:r>
      <w:r w:rsidR="00183103" w:rsidRPr="009C3568">
        <w:rPr>
          <w:rFonts w:eastAsiaTheme="minorHAnsi"/>
          <w:sz w:val="28"/>
          <w:szCs w:val="28"/>
          <w:lang w:val="ru-RU"/>
        </w:rPr>
        <w:t>1.</w:t>
      </w:r>
      <w:r w:rsidR="009F655A" w:rsidRPr="009C3568">
        <w:rPr>
          <w:rFonts w:eastAsiaTheme="minorHAnsi"/>
          <w:sz w:val="28"/>
          <w:szCs w:val="28"/>
          <w:lang w:val="ru-RU"/>
        </w:rPr>
        <w:t>5</w:t>
      </w:r>
      <w:r w:rsidR="00183103"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E134BD">
        <w:rPr>
          <w:sz w:val="28"/>
          <w:szCs w:val="28"/>
          <w:lang w:val="ru-RU"/>
        </w:rPr>
        <w:t>:</w:t>
      </w:r>
    </w:p>
    <w:p w14:paraId="38F4A3C2" w14:textId="4319A10D" w:rsidR="00182735" w:rsidRPr="00182735" w:rsidRDefault="002C424F" w:rsidP="002C424F">
      <w:pPr>
        <w:pStyle w:val="a4"/>
        <w:widowControl/>
        <w:tabs>
          <w:tab w:val="left" w:pos="709"/>
        </w:tabs>
        <w:autoSpaceDE w:val="0"/>
        <w:ind w:firstLine="567"/>
        <w:jc w:val="both"/>
        <w:rPr>
          <w:lang w:val="ru-RU"/>
        </w:rPr>
      </w:pPr>
      <w:r>
        <w:rPr>
          <w:lang w:val="ru-RU"/>
        </w:rPr>
        <w:tab/>
        <w:t>оп</w:t>
      </w:r>
      <w:r w:rsidR="00182735" w:rsidRPr="00182735">
        <w:rPr>
          <w:lang w:val="ru-RU"/>
        </w:rPr>
        <w:t xml:space="preserve">ределение методики оценки </w:t>
      </w:r>
      <w:r w:rsidR="00182735"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182735" w:rsidRPr="00182735">
        <w:rPr>
          <w:lang w:val="ru-RU"/>
        </w:rPr>
        <w:t>;</w:t>
      </w:r>
    </w:p>
    <w:p w14:paraId="1C3B1455" w14:textId="77777777" w:rsidR="00D56796" w:rsidRPr="00182735" w:rsidRDefault="00182735" w:rsidP="002C424F">
      <w:pPr>
        <w:pStyle w:val="a4"/>
        <w:widowControl/>
        <w:tabs>
          <w:tab w:val="left" w:pos="1134"/>
        </w:tabs>
        <w:autoSpaceDE w:val="0"/>
        <w:ind w:firstLine="709"/>
        <w:jc w:val="both"/>
        <w:rPr>
          <w:lang w:val="ru-RU"/>
        </w:rPr>
      </w:pPr>
      <w:r w:rsidRPr="00182735">
        <w:rPr>
          <w:lang w:val="ru-RU"/>
        </w:rPr>
        <w:lastRenderedPageBreak/>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14:paraId="2187C5F7" w14:textId="7E40D773" w:rsidR="00D56796" w:rsidRPr="00182735" w:rsidRDefault="002C424F" w:rsidP="002C424F">
      <w:pPr>
        <w:pStyle w:val="a4"/>
        <w:widowControl/>
        <w:tabs>
          <w:tab w:val="left" w:pos="1134"/>
        </w:tabs>
        <w:autoSpaceDE w:val="0"/>
        <w:jc w:val="both"/>
        <w:rPr>
          <w:lang w:val="ru-RU"/>
        </w:rPr>
      </w:pPr>
      <w:r>
        <w:rPr>
          <w:lang w:val="ru-RU"/>
        </w:rPr>
        <w:tab/>
      </w:r>
      <w:r w:rsidR="00182735"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14:paraId="70C25A56" w14:textId="3ADFCA7E" w:rsidR="00B96DA3" w:rsidRPr="00B96DA3" w:rsidRDefault="00B96DA3" w:rsidP="0037329F">
      <w:pPr>
        <w:pStyle w:val="a4"/>
        <w:widowControl/>
        <w:numPr>
          <w:ilvl w:val="1"/>
          <w:numId w:val="40"/>
        </w:numPr>
        <w:autoSpaceDE w:val="0"/>
        <w:ind w:left="0" w:firstLine="709"/>
        <w:jc w:val="both"/>
        <w:rPr>
          <w:lang w:val="ru-RU"/>
        </w:rPr>
      </w:pPr>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B00895">
        <w:rPr>
          <w:rFonts w:eastAsiaTheme="minorHAnsi" w:cstheme="minorBidi"/>
          <w:lang w:val="ru-RU"/>
        </w:rPr>
        <w:t>Сергиево-Посадского</w:t>
      </w:r>
      <w:r w:rsidR="002C424F" w:rsidRPr="002C424F">
        <w:rPr>
          <w:rFonts w:eastAsiaTheme="minorHAnsi" w:cstheme="minorBidi"/>
          <w:lang w:val="ru-RU"/>
        </w:rPr>
        <w:t xml:space="preserve"> городского округа </w:t>
      </w:r>
      <w:r w:rsidRPr="0092593C">
        <w:rPr>
          <w:rFonts w:eastAsiaTheme="minorHAnsi" w:cstheme="minorBidi"/>
          <w:lang w:val="ru-RU"/>
        </w:rPr>
        <w:t>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 xml:space="preserve">сотрудники КСП городского округа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 планировании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w:t>
      </w:r>
      <w:r w:rsidR="009035D2" w:rsidRPr="009035D2">
        <w:rPr>
          <w:rFonts w:eastAsiaTheme="minorHAnsi" w:cstheme="minorBidi"/>
          <w:lang w:val="ru-RU"/>
        </w:rPr>
        <w:t>КСП городского округа</w:t>
      </w:r>
      <w:r w:rsidRPr="00B96DA3">
        <w:rPr>
          <w:lang w:val="ru-RU"/>
        </w:rPr>
        <w:t>, настоящим Стандартом и иными стандартами КСП городского округа.</w:t>
      </w:r>
    </w:p>
    <w:p w14:paraId="6B108BA0" w14:textId="77777777" w:rsidR="00B96DA3" w:rsidRPr="000330BD" w:rsidRDefault="00B96DA3" w:rsidP="0037329F">
      <w:pPr>
        <w:pStyle w:val="a4"/>
        <w:widowControl/>
        <w:numPr>
          <w:ilvl w:val="1"/>
          <w:numId w:val="40"/>
        </w:numPr>
        <w:autoSpaceDE w:val="0"/>
        <w:ind w:left="0" w:firstLine="709"/>
        <w:jc w:val="both"/>
        <w:rPr>
          <w:lang w:val="ru-RU"/>
        </w:rPr>
      </w:pPr>
      <w:r w:rsidRPr="00B96DA3">
        <w:rPr>
          <w:lang w:val="ru-RU"/>
        </w:rPr>
        <w:t xml:space="preserve">По вопросам, порядок решения которых не урегулирован настоящим Стандартом, решение принимается Председателем КСП городского </w:t>
      </w:r>
      <w:r w:rsidRPr="000330BD">
        <w:rPr>
          <w:lang w:val="ru-RU"/>
        </w:rPr>
        <w:t>округа и оформляется правовым актом контрольно-счетного органа.</w:t>
      </w:r>
    </w:p>
    <w:p w14:paraId="74C97906" w14:textId="6F522FC6" w:rsidR="00B96DA3" w:rsidRPr="000330BD" w:rsidRDefault="00B96DA3" w:rsidP="0037329F">
      <w:pPr>
        <w:pStyle w:val="a4"/>
        <w:widowControl/>
        <w:numPr>
          <w:ilvl w:val="1"/>
          <w:numId w:val="40"/>
        </w:numPr>
        <w:autoSpaceDE w:val="0"/>
        <w:ind w:left="0" w:firstLine="709"/>
        <w:jc w:val="both"/>
        <w:rPr>
          <w:lang w:val="ru-RU"/>
        </w:rPr>
      </w:pPr>
      <w:r w:rsidRPr="000330BD">
        <w:rPr>
          <w:lang w:val="ru-RU"/>
        </w:rPr>
        <w:t>Внесение изменений в настоящий Стандарт осуществляется распоряжением КСП городского округа.</w:t>
      </w:r>
    </w:p>
    <w:p w14:paraId="7034DDC7" w14:textId="77777777" w:rsidR="000330BD" w:rsidRPr="000330BD" w:rsidRDefault="000330BD" w:rsidP="0037329F">
      <w:pPr>
        <w:numPr>
          <w:ilvl w:val="1"/>
          <w:numId w:val="40"/>
        </w:numPr>
        <w:tabs>
          <w:tab w:val="left" w:pos="851"/>
          <w:tab w:val="left" w:pos="993"/>
        </w:tabs>
        <w:ind w:left="0" w:firstLine="709"/>
        <w:jc w:val="both"/>
        <w:rPr>
          <w:sz w:val="28"/>
          <w:szCs w:val="28"/>
          <w:lang w:val="ru-RU"/>
        </w:rPr>
      </w:pPr>
      <w:r w:rsidRPr="000330BD">
        <w:rPr>
          <w:sz w:val="28"/>
          <w:szCs w:val="28"/>
          <w:lang w:val="ru-RU"/>
        </w:rPr>
        <w:t xml:space="preserve">Стандарт является обязательным к применению должностными лицами КСП городского округа,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специалистами. </w:t>
      </w:r>
    </w:p>
    <w:p w14:paraId="372D0C36" w14:textId="5007970E" w:rsidR="006D4084" w:rsidRPr="00181E57" w:rsidRDefault="00B96DA3" w:rsidP="0037329F">
      <w:pPr>
        <w:pStyle w:val="a4"/>
        <w:widowControl/>
        <w:numPr>
          <w:ilvl w:val="1"/>
          <w:numId w:val="40"/>
        </w:numPr>
        <w:tabs>
          <w:tab w:val="left" w:pos="851"/>
          <w:tab w:val="left" w:pos="993"/>
        </w:tabs>
        <w:autoSpaceDE w:val="0"/>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 xml:space="preserve">и иных документов стратегического планирования </w:t>
      </w:r>
      <w:r w:rsidR="00B00895">
        <w:rPr>
          <w:lang w:val="ru-RU"/>
        </w:rPr>
        <w:t>Сергиево-Посадского</w:t>
      </w:r>
      <w:r w:rsidR="00DA7B07" w:rsidRPr="00DA7B07">
        <w:rPr>
          <w:lang w:val="ru-RU"/>
        </w:rPr>
        <w:t xml:space="preserve"> городского округа </w:t>
      </w:r>
      <w:r w:rsidR="006D4084" w:rsidRPr="00181E57">
        <w:rPr>
          <w:lang w:val="ru-RU"/>
        </w:rPr>
        <w:t>Московской области.</w:t>
      </w:r>
    </w:p>
    <w:p w14:paraId="563A4344" w14:textId="77777777" w:rsidR="005D6F79" w:rsidRPr="00181E57" w:rsidRDefault="005D6F79" w:rsidP="0037329F">
      <w:pPr>
        <w:pStyle w:val="a4"/>
        <w:widowControl/>
        <w:numPr>
          <w:ilvl w:val="1"/>
          <w:numId w:val="40"/>
        </w:numPr>
        <w:tabs>
          <w:tab w:val="left" w:pos="851"/>
          <w:tab w:val="left" w:pos="993"/>
        </w:tabs>
        <w:autoSpaceDE w:val="0"/>
        <w:ind w:left="0" w:firstLine="709"/>
        <w:jc w:val="both"/>
        <w:rPr>
          <w:lang w:val="ru-RU"/>
        </w:rPr>
      </w:pPr>
      <w:r w:rsidRPr="00181E57">
        <w:rPr>
          <w:lang w:val="ru-RU"/>
        </w:rPr>
        <w:t>Для целей настоящего Стандарта применяются следующие термины и определения:</w:t>
      </w:r>
    </w:p>
    <w:p w14:paraId="143364C4" w14:textId="268A40CA" w:rsidR="00181E57" w:rsidRPr="00181E57" w:rsidRDefault="00181E57" w:rsidP="0037329F">
      <w:pPr>
        <w:pStyle w:val="ConsPlusNormal"/>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181E57">
        <w:rPr>
          <w:rFonts w:ascii="Times New Roman" w:hAnsi="Times New Roman" w:cs="Times New Roman"/>
          <w:sz w:val="28"/>
          <w:szCs w:val="28"/>
        </w:rPr>
        <w:t xml:space="preserve">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14:paraId="12AD7D9C" w14:textId="528DA8FF" w:rsidR="005D6F79" w:rsidRPr="005D6F79" w:rsidRDefault="005D6F79" w:rsidP="0037329F">
      <w:pPr>
        <w:pStyle w:val="ConsPlusNormal"/>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181E57">
        <w:rPr>
          <w:rFonts w:ascii="Times New Roman" w:hAnsi="Times New Roman" w:cs="Times New Roman"/>
          <w:sz w:val="28"/>
          <w:szCs w:val="28"/>
        </w:rPr>
        <w:t xml:space="preserve">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w:t>
      </w:r>
      <w:r w:rsidRPr="00181E57">
        <w:rPr>
          <w:rFonts w:ascii="Times New Roman" w:hAnsi="Times New Roman" w:cs="Times New Roman"/>
          <w:sz w:val="28"/>
          <w:szCs w:val="28"/>
        </w:rPr>
        <w:lastRenderedPageBreak/>
        <w:t>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14:paraId="24B88B50" w14:textId="57BFFAC4" w:rsidR="005D6F79" w:rsidRP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 xml:space="preserve">КСП городского округа </w:t>
      </w:r>
      <w:r w:rsidRPr="005D6F79">
        <w:rPr>
          <w:rFonts w:ascii="Times New Roman" w:hAnsi="Times New Roman" w:cs="Times New Roman"/>
          <w:sz w:val="28"/>
          <w:szCs w:val="28"/>
        </w:rPr>
        <w:t xml:space="preserve">вправе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в пределах своих полномочий, установленных законодательством Российской Федерации;</w:t>
      </w:r>
    </w:p>
    <w:p w14:paraId="56C53408" w14:textId="6585B8CC" w:rsidR="005D6F79" w:rsidRP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фактическая деятельность участников стратегического управления в рамках реализации своих функций и полномочий;</w:t>
      </w:r>
    </w:p>
    <w:p w14:paraId="666A0B0B" w14:textId="3012BC69" w:rsid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программа)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14:paraId="0D3693AB" w14:textId="77777777" w:rsidR="00443D08" w:rsidRPr="000B3248" w:rsidRDefault="00443D08" w:rsidP="0037329F">
      <w:pPr>
        <w:widowControl/>
        <w:autoSpaceDE w:val="0"/>
        <w:autoSpaceDN w:val="0"/>
        <w:adjustRightInd w:val="0"/>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14:paraId="01CBC577" w14:textId="6801B468" w:rsidR="005D6F79" w:rsidRP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w:t>
      </w:r>
    </w:p>
    <w:p w14:paraId="01631E81" w14:textId="7E0EED7E" w:rsidR="005D6F79" w:rsidRP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группы граждан, организаций, потребности или 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14:paraId="5295FE27" w14:textId="4C5D050F" w:rsidR="005D6F79" w:rsidRP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14:paraId="5F43ECFC" w14:textId="67B3C92E" w:rsidR="005D6F79" w:rsidRP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конечный результат</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совокупность значимых изменений, возникающих у выгодоприобретателей после использования непосредственных результатов;</w:t>
      </w:r>
    </w:p>
    <w:p w14:paraId="4BE76FF0" w14:textId="4643F014" w:rsidR="005D6F79" w:rsidRDefault="005D6F79" w:rsidP="0037329F">
      <w:pPr>
        <w:pStyle w:val="ConsPlusNormal"/>
        <w:ind w:firstLine="709"/>
        <w:jc w:val="both"/>
        <w:rPr>
          <w:rFonts w:ascii="Times New Roman" w:hAnsi="Times New Roman" w:cs="Times New Roman"/>
          <w:sz w:val="28"/>
          <w:szCs w:val="28"/>
        </w:rPr>
      </w:pPr>
      <w:r w:rsidRPr="005D6F79">
        <w:rPr>
          <w:rFonts w:ascii="Times New Roman" w:hAnsi="Times New Roman" w:cs="Times New Roman"/>
          <w:i/>
          <w:sz w:val="28"/>
          <w:szCs w:val="28"/>
        </w:rPr>
        <w:t>итоговые эффекты</w:t>
      </w:r>
      <w:r w:rsidRPr="005D6F79">
        <w:rPr>
          <w:rFonts w:ascii="Times New Roman" w:hAnsi="Times New Roman" w:cs="Times New Roman"/>
          <w:sz w:val="28"/>
          <w:szCs w:val="28"/>
        </w:rPr>
        <w:t xml:space="preserve"> </w:t>
      </w:r>
      <w:r w:rsidR="00DA7B07" w:rsidRPr="00DA7B07">
        <w:rPr>
          <w:rFonts w:ascii="Times New Roman" w:hAnsi="Times New Roman" w:cs="Times New Roman"/>
          <w:sz w:val="28"/>
          <w:szCs w:val="28"/>
        </w:rPr>
        <w:t>—</w:t>
      </w:r>
      <w:r w:rsidRPr="005D6F79">
        <w:rPr>
          <w:rFonts w:ascii="Times New Roman" w:hAnsi="Times New Roman" w:cs="Times New Roman"/>
          <w:sz w:val="28"/>
          <w:szCs w:val="28"/>
        </w:rPr>
        <w:t xml:space="preserve"> планируемые или фактические средне- и </w:t>
      </w:r>
      <w:r w:rsidRPr="005D6F79">
        <w:rPr>
          <w:rFonts w:ascii="Times New Roman" w:hAnsi="Times New Roman" w:cs="Times New Roman"/>
          <w:sz w:val="28"/>
          <w:szCs w:val="28"/>
        </w:rPr>
        <w:lastRenderedPageBreak/>
        <w:t>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14:paraId="08BE35B7" w14:textId="30A71C41" w:rsidR="001F231F" w:rsidRPr="000B3248" w:rsidRDefault="001F231F" w:rsidP="0037329F">
      <w:pPr>
        <w:pStyle w:val="ConsPlusNormal"/>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w:t>
      </w:r>
      <w:r w:rsidR="00DA7B07" w:rsidRPr="00DA7B07">
        <w:rPr>
          <w:rFonts w:ascii="Times New Roman" w:hAnsi="Times New Roman" w:cs="Times New Roman"/>
          <w:sz w:val="28"/>
          <w:szCs w:val="28"/>
          <w:shd w:val="clear" w:color="auto" w:fill="FFFFFF"/>
        </w:rPr>
        <w:t>—</w:t>
      </w:r>
      <w:r w:rsidRPr="000B3248">
        <w:rPr>
          <w:rFonts w:ascii="Times New Roman" w:hAnsi="Times New Roman" w:cs="Times New Roman"/>
          <w:sz w:val="28"/>
          <w:szCs w:val="28"/>
          <w:shd w:val="clear" w:color="auto" w:fill="FFFFFF"/>
        </w:rPr>
        <w:t xml:space="preserve"> период, следующий за текущим годом, продолжительностью от трех до шести лет включительно;</w:t>
      </w:r>
    </w:p>
    <w:p w14:paraId="041F53B3" w14:textId="09CB04E9" w:rsidR="001836DE" w:rsidRPr="000B3248" w:rsidRDefault="001836DE" w:rsidP="0037329F">
      <w:pPr>
        <w:pStyle w:val="ConsPlusNormal"/>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w:t>
      </w:r>
      <w:r w:rsidR="00DA7B07" w:rsidRPr="00DA7B07">
        <w:rPr>
          <w:rFonts w:ascii="Times New Roman" w:hAnsi="Times New Roman" w:cs="Times New Roman"/>
          <w:sz w:val="28"/>
          <w:szCs w:val="28"/>
          <w:shd w:val="clear" w:color="auto" w:fill="FFFFFF"/>
        </w:rPr>
        <w:t>—</w:t>
      </w:r>
      <w:r w:rsidRPr="000B3248">
        <w:rPr>
          <w:rFonts w:ascii="Times New Roman" w:hAnsi="Times New Roman" w:cs="Times New Roman"/>
          <w:sz w:val="28"/>
          <w:szCs w:val="28"/>
          <w:shd w:val="clear" w:color="auto" w:fill="FFFFFF"/>
        </w:rPr>
        <w:t xml:space="preserve"> период, следующий за текущим годом, продолжительностью более шести лет.</w:t>
      </w:r>
    </w:p>
    <w:p w14:paraId="40DA9F91" w14:textId="77777777" w:rsidR="00263B1B" w:rsidRPr="00570B47" w:rsidRDefault="00263B1B" w:rsidP="0037329F">
      <w:pPr>
        <w:pStyle w:val="a4"/>
        <w:jc w:val="both"/>
        <w:rPr>
          <w:sz w:val="16"/>
          <w:szCs w:val="16"/>
          <w:lang w:val="ru-RU"/>
        </w:rPr>
      </w:pPr>
    </w:p>
    <w:bookmarkEnd w:id="2"/>
    <w:p w14:paraId="1E285798" w14:textId="77777777" w:rsidR="009810E5" w:rsidRPr="009810E5" w:rsidRDefault="009810E5" w:rsidP="0037329F">
      <w:pPr>
        <w:pStyle w:val="20"/>
        <w:numPr>
          <w:ilvl w:val="0"/>
          <w:numId w:val="40"/>
        </w:numPr>
        <w:ind w:left="0" w:firstLine="0"/>
        <w:rPr>
          <w:lang w:val="ru-RU"/>
        </w:rPr>
      </w:pPr>
      <w:r w:rsidRPr="009810E5">
        <w:rPr>
          <w:lang w:val="ru-RU"/>
        </w:rPr>
        <w:t xml:space="preserve">Требования к </w:t>
      </w:r>
      <w:r w:rsidR="003F2673">
        <w:rPr>
          <w:lang w:val="ru-RU"/>
        </w:rPr>
        <w:t xml:space="preserve">содержанию и </w:t>
      </w:r>
      <w:r w:rsidRPr="009810E5">
        <w:rPr>
          <w:lang w:val="ru-RU"/>
        </w:rPr>
        <w:t xml:space="preserve">порядку организации </w:t>
      </w:r>
      <w:r w:rsidR="003F2673">
        <w:rPr>
          <w:lang w:val="ru-RU"/>
        </w:rPr>
        <w:t xml:space="preserve">проведения </w:t>
      </w:r>
      <w:r w:rsidRPr="009810E5">
        <w:rPr>
          <w:rStyle w:val="FontStyle13"/>
          <w:b/>
          <w:sz w:val="28"/>
          <w:szCs w:val="28"/>
          <w:lang w:val="ru-RU"/>
        </w:rPr>
        <w:t>оценки</w:t>
      </w:r>
      <w:r w:rsidRPr="009810E5">
        <w:rPr>
          <w:rStyle w:val="FontStyle13"/>
          <w:sz w:val="28"/>
          <w:szCs w:val="28"/>
          <w:lang w:val="ru-RU"/>
        </w:rPr>
        <w:t xml:space="preserve"> </w:t>
      </w:r>
      <w:r w:rsidRPr="009810E5">
        <w:rPr>
          <w:lang w:val="ru-RU"/>
        </w:rPr>
        <w:t xml:space="preserve">реализуемости, рисков и результатов достижения целей </w:t>
      </w:r>
      <w:r w:rsidR="0029604A">
        <w:rPr>
          <w:lang w:val="ru-RU"/>
        </w:rPr>
        <w:t>социально-экономического развития муниципального образования</w:t>
      </w:r>
    </w:p>
    <w:p w14:paraId="0CB51480" w14:textId="77777777" w:rsidR="00074C04" w:rsidRPr="00570B47" w:rsidRDefault="00074C04" w:rsidP="0037329F">
      <w:pPr>
        <w:pStyle w:val="a4"/>
        <w:rPr>
          <w:sz w:val="16"/>
          <w:szCs w:val="16"/>
          <w:lang w:val="ru-RU"/>
        </w:rPr>
      </w:pPr>
    </w:p>
    <w:p w14:paraId="19E02168" w14:textId="41624A1D" w:rsidR="00C43FC8" w:rsidRPr="00C43FC8" w:rsidRDefault="00C43FC8" w:rsidP="0037329F">
      <w:pPr>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 xml:space="preserve">реализуемости, рисков и результатов достижения целей социально-экономического развития </w:t>
      </w:r>
      <w:r w:rsidR="00B00895">
        <w:rPr>
          <w:rFonts w:eastAsiaTheme="minorHAnsi" w:cstheme="minorBidi"/>
          <w:sz w:val="28"/>
          <w:szCs w:val="28"/>
          <w:lang w:val="ru-RU"/>
        </w:rPr>
        <w:t>Сергиево-Посадского</w:t>
      </w:r>
      <w:r w:rsidR="002B69EB" w:rsidRPr="002B69EB">
        <w:rPr>
          <w:rFonts w:eastAsiaTheme="minorHAnsi" w:cstheme="minorBidi"/>
          <w:sz w:val="28"/>
          <w:szCs w:val="28"/>
          <w:lang w:val="ru-RU"/>
        </w:rPr>
        <w:t xml:space="preserve"> городского округа </w:t>
      </w:r>
      <w:r w:rsidRPr="00C43FC8">
        <w:rPr>
          <w:rFonts w:eastAsiaTheme="minorHAnsi" w:cstheme="minorBidi"/>
          <w:sz w:val="28"/>
          <w:szCs w:val="28"/>
          <w:lang w:val="ru-RU"/>
        </w:rPr>
        <w:t>Московской области</w:t>
      </w:r>
      <w:r>
        <w:rPr>
          <w:rFonts w:eastAsiaTheme="minorHAnsi" w:cstheme="minorBidi"/>
          <w:sz w:val="28"/>
          <w:szCs w:val="28"/>
          <w:lang w:val="ru-RU"/>
        </w:rPr>
        <w:t xml:space="preserve"> </w:t>
      </w:r>
      <w:r w:rsidRPr="00C43FC8">
        <w:rPr>
          <w:sz w:val="28"/>
          <w:szCs w:val="28"/>
          <w:lang w:val="ru-RU"/>
        </w:rPr>
        <w:t xml:space="preserve">проводятся на основании плана работы КСП городского округа на текущий год. </w:t>
      </w:r>
    </w:p>
    <w:p w14:paraId="466E6162" w14:textId="77777777" w:rsidR="00C43FC8" w:rsidRPr="00C43FC8" w:rsidRDefault="00C43FC8" w:rsidP="0037329F">
      <w:pPr>
        <w:ind w:firstLine="709"/>
        <w:jc w:val="both"/>
        <w:rPr>
          <w:sz w:val="28"/>
          <w:szCs w:val="28"/>
          <w:lang w:val="ru-RU"/>
        </w:rPr>
      </w:pPr>
      <w:r w:rsidRPr="00C43FC8">
        <w:rPr>
          <w:sz w:val="28"/>
          <w:szCs w:val="28"/>
          <w:lang w:val="ru-RU"/>
        </w:rPr>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 xml:space="preserve">мероприятия являются должностные лица КСП городского округа. </w:t>
      </w:r>
    </w:p>
    <w:p w14:paraId="139AB4D6" w14:textId="77777777" w:rsidR="00C43FC8" w:rsidRPr="00C43FC8" w:rsidRDefault="00C43FC8" w:rsidP="0037329F">
      <w:pPr>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непосредственное его проведение осуществляются в соответствии со С</w:t>
      </w:r>
      <w:r w:rsidR="004E11C1">
        <w:rPr>
          <w:sz w:val="28"/>
          <w:szCs w:val="28"/>
          <w:lang w:val="ru-RU"/>
        </w:rPr>
        <w:t xml:space="preserve">ВМФК </w:t>
      </w:r>
      <w:r w:rsidRPr="00C43FC8">
        <w:rPr>
          <w:sz w:val="28"/>
          <w:szCs w:val="28"/>
          <w:lang w:val="ru-RU"/>
        </w:rPr>
        <w:t>«Общие правила проведения контрольного мероприятия»</w:t>
      </w:r>
      <w:r w:rsidR="004E11C1">
        <w:rPr>
          <w:sz w:val="28"/>
          <w:szCs w:val="28"/>
          <w:lang w:val="ru-RU"/>
        </w:rPr>
        <w:t xml:space="preserve"> или соответственно со </w:t>
      </w:r>
      <w:r w:rsidR="004E11C1" w:rsidRPr="00C43FC8">
        <w:rPr>
          <w:sz w:val="28"/>
          <w:szCs w:val="28"/>
          <w:lang w:val="ru-RU"/>
        </w:rPr>
        <w:t>С</w:t>
      </w:r>
      <w:r w:rsidR="004E11C1">
        <w:rPr>
          <w:sz w:val="28"/>
          <w:szCs w:val="28"/>
          <w:lang w:val="ru-RU"/>
        </w:rPr>
        <w:t xml:space="preserve">ВМФК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14:paraId="31182D1E" w14:textId="77777777" w:rsidR="00D41C7D" w:rsidRPr="00D41C7D" w:rsidRDefault="00D41C7D" w:rsidP="0037329F">
      <w:pPr>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контрольного мероприятия»</w:t>
      </w:r>
      <w:r>
        <w:rPr>
          <w:sz w:val="28"/>
          <w:szCs w:val="28"/>
          <w:lang w:val="ru-RU"/>
        </w:rPr>
        <w:t xml:space="preserve"> или соответственно 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14:paraId="0787944B" w14:textId="3DEDB9F4" w:rsidR="00A437D7" w:rsidRPr="00CF50EA" w:rsidRDefault="00D41C7D" w:rsidP="0037329F">
      <w:pPr>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14:paraId="7750C427" w14:textId="46F6549D" w:rsidR="009F655A" w:rsidRPr="000109F6" w:rsidRDefault="009F655A" w:rsidP="0037329F">
      <w:pPr>
        <w:widowControl/>
        <w:autoSpaceDE w:val="0"/>
        <w:autoSpaceDN w:val="0"/>
        <w:adjustRightInd w:val="0"/>
        <w:ind w:firstLine="709"/>
        <w:jc w:val="both"/>
        <w:rPr>
          <w:rFonts w:eastAsiaTheme="minorHAnsi"/>
          <w:sz w:val="28"/>
          <w:szCs w:val="28"/>
          <w:lang w:val="ru-RU"/>
        </w:rPr>
      </w:pPr>
      <w:r w:rsidRPr="00CF50EA">
        <w:rPr>
          <w:rFonts w:eastAsiaTheme="minorHAnsi"/>
          <w:sz w:val="28"/>
          <w:szCs w:val="28"/>
          <w:lang w:val="ru-RU"/>
        </w:rPr>
        <w:t>2.5.1.</w:t>
      </w:r>
      <w:r w:rsidR="008A77A2">
        <w:rPr>
          <w:rFonts w:eastAsiaTheme="minorHAnsi"/>
          <w:sz w:val="28"/>
          <w:szCs w:val="28"/>
          <w:lang w:val="ru-RU"/>
        </w:rPr>
        <w:t xml:space="preserve"> </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14:paraId="7082143C"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Pr>
          <w:rFonts w:eastAsiaTheme="minorHAnsi"/>
          <w:sz w:val="28"/>
          <w:szCs w:val="28"/>
          <w:lang w:val="ru-RU"/>
        </w:rPr>
        <w:lastRenderedPageBreak/>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14:paraId="494F3C9B"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14:paraId="7FD4D50E"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sidRPr="000109F6">
        <w:rPr>
          <w:rFonts w:eastAsiaTheme="minorHAnsi"/>
          <w:sz w:val="28"/>
          <w:szCs w:val="28"/>
          <w:lang w:val="ru-RU"/>
        </w:rPr>
        <w:t>оценку достижения (возможности достижения) по итогам реализации муниципальной программы намеченных конечных результатов;</w:t>
      </w:r>
    </w:p>
    <w:p w14:paraId="22FE769E"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sidRPr="000109F6">
        <w:rPr>
          <w:rFonts w:eastAsiaTheme="minorHAnsi"/>
          <w:sz w:val="28"/>
          <w:szCs w:val="28"/>
          <w:lang w:val="ru-RU"/>
        </w:rPr>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14:paraId="1719610B"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14:paraId="43ACAE13"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14:paraId="529EE8E4"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Цели или вопросы </w:t>
      </w:r>
      <w:r>
        <w:rPr>
          <w:rFonts w:eastAsiaTheme="minorHAnsi"/>
          <w:sz w:val="28"/>
          <w:szCs w:val="28"/>
          <w:lang w:val="ru-RU"/>
        </w:rPr>
        <w:t xml:space="preserve">мероприятия </w:t>
      </w:r>
      <w:r w:rsidRPr="000109F6">
        <w:rPr>
          <w:rFonts w:eastAsiaTheme="minorHAnsi"/>
          <w:sz w:val="28"/>
          <w:szCs w:val="28"/>
          <w:lang w:val="ru-RU"/>
        </w:rPr>
        <w:t xml:space="preserve">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взаимодополняемость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w:t>
      </w:r>
      <w:r w:rsidRPr="000109F6">
        <w:rPr>
          <w:rFonts w:eastAsiaTheme="minorHAnsi"/>
          <w:sz w:val="28"/>
          <w:szCs w:val="28"/>
          <w:lang w:val="ru-RU"/>
        </w:rPr>
        <w:lastRenderedPageBreak/>
        <w:t xml:space="preserve">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с учетом специфики сферы (предметной области), в которой осуществляет свою деятельность объект аудита (контроля).</w:t>
      </w:r>
    </w:p>
    <w:p w14:paraId="35595270" w14:textId="77777777" w:rsidR="009F655A" w:rsidRPr="000109F6" w:rsidRDefault="009F655A" w:rsidP="0037329F">
      <w:pPr>
        <w:widowControl/>
        <w:autoSpaceDE w:val="0"/>
        <w:autoSpaceDN w:val="0"/>
        <w:adjustRightInd w:val="0"/>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14:paraId="3EBC63D6" w14:textId="77777777" w:rsidR="00A91B80" w:rsidRDefault="00D41C7D" w:rsidP="0037329F">
      <w:pPr>
        <w:ind w:firstLine="709"/>
        <w:jc w:val="both"/>
        <w:rPr>
          <w:sz w:val="28"/>
          <w:szCs w:val="28"/>
          <w:lang w:val="ru-RU"/>
        </w:rPr>
      </w:pPr>
      <w:r w:rsidRPr="00D41C7D">
        <w:rPr>
          <w:sz w:val="28"/>
          <w:szCs w:val="28"/>
          <w:lang w:val="ru-RU"/>
        </w:rPr>
        <w:t xml:space="preserve">2.6. Предметом контрольного </w:t>
      </w:r>
      <w:r w:rsidR="004C2AB4">
        <w:rPr>
          <w:sz w:val="28"/>
          <w:szCs w:val="28"/>
          <w:lang w:val="ru-RU"/>
        </w:rPr>
        <w:t xml:space="preserve">или экспертно-аналитического </w:t>
      </w:r>
      <w:r w:rsidRPr="00D41C7D">
        <w:rPr>
          <w:sz w:val="28"/>
          <w:szCs w:val="28"/>
          <w:lang w:val="ru-RU"/>
        </w:rPr>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14:paraId="5C4ED7B7" w14:textId="77777777" w:rsidR="003F2673" w:rsidRPr="003F2673" w:rsidRDefault="003F2673" w:rsidP="003732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14:paraId="57B6728D" w14:textId="77777777" w:rsidR="003F2673" w:rsidRPr="003F2673" w:rsidRDefault="003F2673" w:rsidP="0037329F">
      <w:pPr>
        <w:pStyle w:val="ConsPlusNormal"/>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14:paraId="0D557AB8" w14:textId="77777777" w:rsidR="003F2673" w:rsidRPr="00380745" w:rsidRDefault="003F2673" w:rsidP="0037329F">
      <w:pPr>
        <w:pStyle w:val="ConsPlusNormal"/>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14:paraId="2351A31C" w14:textId="77777777" w:rsidR="003F2673" w:rsidRPr="00380745" w:rsidRDefault="003F2673" w:rsidP="0037329F">
      <w:pPr>
        <w:pStyle w:val="ConsPlusNormal"/>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14:paraId="0DEB40D7" w14:textId="77777777" w:rsidR="00380745" w:rsidRPr="0061412F" w:rsidRDefault="00380745" w:rsidP="0037329F">
      <w:pPr>
        <w:pStyle w:val="ConsPlusNormal"/>
        <w:ind w:firstLine="709"/>
        <w:jc w:val="both"/>
        <w:rPr>
          <w:rFonts w:ascii="Times New Roman" w:hAnsi="Times New Roman" w:cs="Times New Roman"/>
          <w:sz w:val="28"/>
          <w:szCs w:val="28"/>
        </w:rPr>
      </w:pPr>
      <w:r w:rsidRPr="0061412F">
        <w:rPr>
          <w:rFonts w:ascii="Times New Roman" w:hAnsi="Times New Roman" w:cs="Times New Roman"/>
          <w:sz w:val="28"/>
          <w:szCs w:val="28"/>
        </w:rPr>
        <w:t>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14:paraId="15233F84" w14:textId="77777777" w:rsidR="0061412F" w:rsidRDefault="0061412F" w:rsidP="0037329F">
      <w:pPr>
        <w:pStyle w:val="ConsPlusNormal"/>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14:paraId="04486267" w14:textId="77777777" w:rsidR="002A6E32" w:rsidRPr="002A6E32" w:rsidRDefault="002A6E32" w:rsidP="0037329F">
      <w:pPr>
        <w:pStyle w:val="ConsPlusNormal"/>
        <w:ind w:firstLine="709"/>
        <w:jc w:val="both"/>
        <w:rPr>
          <w:rFonts w:ascii="Times New Roman" w:hAnsi="Times New Roman" w:cs="Times New Roman"/>
          <w:sz w:val="28"/>
          <w:szCs w:val="28"/>
        </w:rPr>
      </w:pPr>
      <w:r w:rsidRPr="002A6E32">
        <w:rPr>
          <w:rFonts w:ascii="Times New Roman" w:hAnsi="Times New Roman" w:cs="Times New Roman"/>
          <w:sz w:val="28"/>
          <w:szCs w:val="28"/>
        </w:rPr>
        <w:lastRenderedPageBreak/>
        <w:t>2.9.1. Особенности сбора аудиторских доказательств базируются на следующих принципах:</w:t>
      </w:r>
    </w:p>
    <w:p w14:paraId="67F3CCC7" w14:textId="2008AD04" w:rsidR="002A6E32" w:rsidRPr="00615D04" w:rsidRDefault="002A6E32" w:rsidP="0037329F">
      <w:pPr>
        <w:pStyle w:val="ConsPlusNormal"/>
        <w:ind w:firstLine="709"/>
        <w:jc w:val="both"/>
        <w:rPr>
          <w:rFonts w:ascii="Times New Roman" w:hAnsi="Times New Roman" w:cs="Times New Roman"/>
          <w:sz w:val="28"/>
          <w:szCs w:val="28"/>
        </w:rPr>
      </w:pPr>
      <w:r w:rsidRPr="002A6E32">
        <w:rPr>
          <w:rFonts w:ascii="Times New Roman" w:hAnsi="Times New Roman" w:cs="Times New Roman"/>
          <w:sz w:val="28"/>
          <w:szCs w:val="28"/>
        </w:rPr>
        <w:t xml:space="preserve">преобладание </w:t>
      </w:r>
      <w:r w:rsidRPr="00615D04">
        <w:rPr>
          <w:rFonts w:ascii="Times New Roman" w:hAnsi="Times New Roman" w:cs="Times New Roman"/>
          <w:sz w:val="28"/>
          <w:szCs w:val="28"/>
        </w:rPr>
        <w:t>аналитических доказательств</w:t>
      </w:r>
      <w:r w:rsidR="00615D04" w:rsidRPr="00615D04">
        <w:rPr>
          <w:rFonts w:ascii="Times New Roman" w:hAnsi="Times New Roman" w:cs="Times New Roman"/>
          <w:sz w:val="28"/>
          <w:szCs w:val="28"/>
        </w:rPr>
        <w:t xml:space="preserve"> </w:t>
      </w:r>
      <w:hyperlink w:anchor="P326" w:history="1">
        <w:r w:rsidR="00615D04" w:rsidRPr="00615D04">
          <w:rPr>
            <w:rFonts w:ascii="Times New Roman" w:hAnsi="Times New Roman" w:cs="Times New Roman"/>
            <w:sz w:val="28"/>
            <w:szCs w:val="28"/>
          </w:rPr>
          <w:t>(приложение № 1,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2,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3)</w:t>
        </w:r>
      </w:hyperlink>
      <w:r w:rsidRPr="00615D04">
        <w:rPr>
          <w:rFonts w:ascii="Times New Roman" w:hAnsi="Times New Roman" w:cs="Times New Roman"/>
          <w:sz w:val="28"/>
          <w:szCs w:val="28"/>
        </w:rPr>
        <w:t>;</w:t>
      </w:r>
    </w:p>
    <w:p w14:paraId="0F03D373" w14:textId="0D3FC5D2"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широкое вовлечение органов и организаций, внешних экспертов для получения аудиторских доказательств;</w:t>
      </w:r>
    </w:p>
    <w:p w14:paraId="20D39E7F" w14:textId="22841414"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воспроизводимость аудиторских доказательств, то есть можно ожидать, что другие </w:t>
      </w:r>
      <w:bookmarkStart w:id="5" w:name="_Hlk130379451"/>
      <w:r w:rsidR="008A77A2">
        <w:rPr>
          <w:rFonts w:ascii="Times New Roman" w:hAnsi="Times New Roman" w:cs="Times New Roman"/>
          <w:sz w:val="28"/>
          <w:szCs w:val="28"/>
        </w:rPr>
        <w:t>должностные лица КСП городского округа</w:t>
      </w:r>
      <w:r w:rsidRPr="00615D04">
        <w:rPr>
          <w:rFonts w:ascii="Times New Roman" w:hAnsi="Times New Roman" w:cs="Times New Roman"/>
          <w:sz w:val="28"/>
          <w:szCs w:val="28"/>
        </w:rPr>
        <w:t xml:space="preserve"> </w:t>
      </w:r>
      <w:bookmarkEnd w:id="5"/>
      <w:r w:rsidRPr="00615D04">
        <w:rPr>
          <w:rFonts w:ascii="Times New Roman" w:hAnsi="Times New Roman" w:cs="Times New Roman"/>
          <w:sz w:val="28"/>
          <w:szCs w:val="28"/>
        </w:rPr>
        <w:t>получат аналогичные аудиторские доказательства и сделают аналогичные выводы.</w:t>
      </w:r>
    </w:p>
    <w:p w14:paraId="71743F0E" w14:textId="598B62B6"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2.9.2. Определение на основе профессионального суждения </w:t>
      </w:r>
      <w:r w:rsidR="008A77A2">
        <w:rPr>
          <w:rFonts w:ascii="Times New Roman" w:hAnsi="Times New Roman" w:cs="Times New Roman"/>
          <w:sz w:val="28"/>
          <w:szCs w:val="28"/>
        </w:rPr>
        <w:t>должностного лица КСП городского округа</w:t>
      </w:r>
      <w:r w:rsidRPr="00615D04">
        <w:rPr>
          <w:rFonts w:ascii="Times New Roman" w:hAnsi="Times New Roman" w:cs="Times New Roman"/>
          <w:sz w:val="28"/>
          <w:szCs w:val="28"/>
        </w:rPr>
        <w:t xml:space="preserve">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14:paraId="13A402E3" w14:textId="48B1C97F"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2.9.3. Определение на основе профессионального суждения </w:t>
      </w:r>
      <w:r w:rsidR="008A77A2">
        <w:rPr>
          <w:rFonts w:ascii="Times New Roman" w:hAnsi="Times New Roman" w:cs="Times New Roman"/>
          <w:sz w:val="28"/>
          <w:szCs w:val="28"/>
        </w:rPr>
        <w:t>должностного лица КСП городского округа</w:t>
      </w:r>
      <w:r w:rsidRPr="00615D04">
        <w:rPr>
          <w:rFonts w:ascii="Times New Roman" w:hAnsi="Times New Roman" w:cs="Times New Roman"/>
          <w:sz w:val="28"/>
          <w:szCs w:val="28"/>
        </w:rPr>
        <w:t xml:space="preserve"> того, что аудиторские доказательства являются надлежащими, включает оценку уместности, надежности и валидности доказательств:</w:t>
      </w:r>
    </w:p>
    <w:p w14:paraId="160F6940" w14:textId="051913DF"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14:paraId="68458B39" w14:textId="038FC3A6"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14:paraId="4EFAF4C7" w14:textId="75388652"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валидность означает обоснованность и пригодность применения методик и результатов исследования к конкретным условиям</w:t>
      </w:r>
      <w:r w:rsidR="00477337" w:rsidRPr="00615D04">
        <w:rPr>
          <w:rFonts w:ascii="Times New Roman" w:hAnsi="Times New Roman" w:cs="Times New Roman"/>
          <w:sz w:val="28"/>
          <w:szCs w:val="28"/>
        </w:rPr>
        <w:t xml:space="preserve"> в рамках проводимого мероприятия</w:t>
      </w:r>
      <w:r w:rsidRPr="00615D04">
        <w:rPr>
          <w:rFonts w:ascii="Times New Roman" w:hAnsi="Times New Roman" w:cs="Times New Roman"/>
          <w:sz w:val="28"/>
          <w:szCs w:val="28"/>
        </w:rPr>
        <w:t>.</w:t>
      </w:r>
    </w:p>
    <w:p w14:paraId="0C8D65CA" w14:textId="77777777"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2.9.4.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14:paraId="2786B4A6" w14:textId="77777777"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14:paraId="75CD1BF8" w14:textId="77777777"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2.9.6. Следующие подходы могут быть использованы при оценке достаточности доказательств:</w:t>
      </w:r>
    </w:p>
    <w:p w14:paraId="58B6E6DD" w14:textId="701D98BF"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14:paraId="7BC38A2B" w14:textId="6FCC281D"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наличие большого количества аудиторских доказательств не </w:t>
      </w:r>
      <w:r w:rsidRPr="00615D04">
        <w:rPr>
          <w:rFonts w:ascii="Times New Roman" w:hAnsi="Times New Roman" w:cs="Times New Roman"/>
          <w:sz w:val="28"/>
          <w:szCs w:val="28"/>
        </w:rPr>
        <w:lastRenderedPageBreak/>
        <w:t>компенсирует недостаток уместности, валидности или надежности;</w:t>
      </w:r>
    </w:p>
    <w:p w14:paraId="17988451" w14:textId="5ACFB633"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14:paraId="5118D218" w14:textId="77777777"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2.9.7.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14:paraId="4040C52D" w14:textId="6D192F4B" w:rsidR="002A6E32" w:rsidRPr="00615D04"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свидетельства в письменной форме являются более надежными, чем исключительно устные;</w:t>
      </w:r>
    </w:p>
    <w:p w14:paraId="0FD91CC0" w14:textId="5906907A" w:rsidR="002A6E32" w:rsidRPr="00477337" w:rsidRDefault="002A6E32" w:rsidP="0037329F">
      <w:pPr>
        <w:pStyle w:val="ConsPlusNormal"/>
        <w:ind w:firstLine="709"/>
        <w:jc w:val="both"/>
        <w:rPr>
          <w:rFonts w:ascii="Times New Roman" w:hAnsi="Times New Roman" w:cs="Times New Roman"/>
          <w:sz w:val="28"/>
          <w:szCs w:val="28"/>
        </w:rPr>
      </w:pPr>
      <w:r w:rsidRPr="00615D04">
        <w:rPr>
          <w:rFonts w:ascii="Times New Roman" w:hAnsi="Times New Roman" w:cs="Times New Roman"/>
          <w:sz w:val="28"/>
          <w:szCs w:val="28"/>
        </w:rPr>
        <w:t>доказательства, основанные на</w:t>
      </w:r>
      <w:r w:rsidRPr="00477337">
        <w:rPr>
          <w:rFonts w:ascii="Times New Roman" w:hAnsi="Times New Roman" w:cs="Times New Roman"/>
          <w:sz w:val="28"/>
          <w:szCs w:val="28"/>
        </w:rPr>
        <w:t xml:space="preserve"> серии интервью, являются более надежными, чем доказательства, основанные на основе одного или нескольких интервью с несколькими респондентами;</w:t>
      </w:r>
    </w:p>
    <w:p w14:paraId="1730BD95" w14:textId="45BF7FB8" w:rsidR="002A6E32" w:rsidRPr="00477337" w:rsidRDefault="002A6E32" w:rsidP="0037329F">
      <w:pPr>
        <w:pStyle w:val="ConsPlusNormal"/>
        <w:ind w:firstLine="709"/>
        <w:jc w:val="both"/>
        <w:rPr>
          <w:rFonts w:ascii="Times New Roman" w:hAnsi="Times New Roman" w:cs="Times New Roman"/>
          <w:sz w:val="28"/>
          <w:szCs w:val="28"/>
        </w:rPr>
      </w:pPr>
      <w:r w:rsidRPr="00477337">
        <w:rPr>
          <w:rFonts w:ascii="Times New Roman" w:hAnsi="Times New Roman" w:cs="Times New Roman"/>
          <w:sz w:val="28"/>
          <w:szCs w:val="28"/>
        </w:rPr>
        <w:t>свидетельства являются более надежными, если они получены в условиях, когда опрашиваемые могут высказываться свободно;</w:t>
      </w:r>
    </w:p>
    <w:p w14:paraId="43E5A9B6" w14:textId="5C4711E7" w:rsidR="002A6E32" w:rsidRPr="00477337" w:rsidRDefault="002A6E32" w:rsidP="0037329F">
      <w:pPr>
        <w:pStyle w:val="ConsPlusNormal"/>
        <w:ind w:firstLine="709"/>
        <w:jc w:val="both"/>
        <w:rPr>
          <w:rFonts w:ascii="Times New Roman" w:hAnsi="Times New Roman" w:cs="Times New Roman"/>
          <w:sz w:val="28"/>
          <w:szCs w:val="28"/>
        </w:rPr>
      </w:pPr>
      <w:r w:rsidRPr="00477337">
        <w:rPr>
          <w:rFonts w:ascii="Times New Roman" w:hAnsi="Times New Roman" w:cs="Times New Roman"/>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14:paraId="5CAC87E1" w14:textId="233D2333" w:rsidR="002A6E32" w:rsidRPr="00940FD2" w:rsidRDefault="002A6E32" w:rsidP="0037329F">
      <w:pPr>
        <w:pStyle w:val="ConsPlusNormal"/>
        <w:ind w:firstLine="709"/>
        <w:jc w:val="both"/>
        <w:rPr>
          <w:rFonts w:ascii="Times New Roman" w:hAnsi="Times New Roman" w:cs="Times New Roman"/>
          <w:sz w:val="28"/>
          <w:szCs w:val="28"/>
        </w:rPr>
      </w:pPr>
      <w:r w:rsidRPr="00940FD2">
        <w:rPr>
          <w:rFonts w:ascii="Times New Roman" w:hAnsi="Times New Roman" w:cs="Times New Roman"/>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14:paraId="61E597A1" w14:textId="64B6C43C" w:rsidR="002A6E32" w:rsidRPr="00940FD2" w:rsidRDefault="002A6E32" w:rsidP="0037329F">
      <w:pPr>
        <w:pStyle w:val="ConsPlusNormal"/>
        <w:ind w:firstLine="709"/>
        <w:jc w:val="both"/>
        <w:rPr>
          <w:rFonts w:ascii="Times New Roman" w:hAnsi="Times New Roman" w:cs="Times New Roman"/>
          <w:sz w:val="28"/>
          <w:szCs w:val="28"/>
        </w:rPr>
      </w:pPr>
      <w:r w:rsidRPr="00940FD2">
        <w:rPr>
          <w:rFonts w:ascii="Times New Roman" w:hAnsi="Times New Roman" w:cs="Times New Roman"/>
          <w:sz w:val="28"/>
          <w:szCs w:val="28"/>
        </w:rPr>
        <w:t>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14:paraId="3FF6F3F9" w14:textId="6C3E0CEB" w:rsidR="00940FD2" w:rsidRPr="00940FD2" w:rsidRDefault="00940FD2" w:rsidP="0037329F">
      <w:pPr>
        <w:pStyle w:val="ConsPlusNormal"/>
        <w:ind w:firstLine="709"/>
        <w:jc w:val="both"/>
        <w:rPr>
          <w:rFonts w:ascii="Times New Roman" w:hAnsi="Times New Roman" w:cs="Times New Roman"/>
          <w:sz w:val="28"/>
          <w:szCs w:val="28"/>
        </w:rPr>
      </w:pPr>
      <w:r w:rsidRPr="00940FD2">
        <w:rPr>
          <w:rFonts w:ascii="Times New Roman" w:hAnsi="Times New Roman" w:cs="Times New Roman"/>
          <w:sz w:val="28"/>
          <w:szCs w:val="28"/>
        </w:rPr>
        <w:t>2.9.8. В случае</w:t>
      </w:r>
      <w:r>
        <w:rPr>
          <w:rFonts w:ascii="Times New Roman" w:hAnsi="Times New Roman" w:cs="Times New Roman"/>
          <w:sz w:val="28"/>
          <w:szCs w:val="28"/>
        </w:rPr>
        <w:t>,</w:t>
      </w:r>
      <w:r w:rsidRPr="00940FD2">
        <w:rPr>
          <w:rFonts w:ascii="Times New Roman" w:hAnsi="Times New Roman" w:cs="Times New Roman"/>
          <w:sz w:val="28"/>
          <w:szCs w:val="28"/>
        </w:rPr>
        <w:t xml:space="preserve"> когда для получения достаточных и надлежащих аудиторских доказательств необходимы специальные знания, навыки и опыт, которыми не владеют </w:t>
      </w:r>
      <w:r w:rsidR="00F13C5C">
        <w:rPr>
          <w:rFonts w:ascii="Times New Roman" w:hAnsi="Times New Roman" w:cs="Times New Roman"/>
          <w:sz w:val="28"/>
          <w:szCs w:val="28"/>
        </w:rPr>
        <w:t>должностные лица</w:t>
      </w:r>
      <w:r w:rsidRPr="00940FD2">
        <w:rPr>
          <w:rFonts w:ascii="Times New Roman" w:hAnsi="Times New Roman" w:cs="Times New Roman"/>
          <w:sz w:val="28"/>
          <w:szCs w:val="28"/>
        </w:rPr>
        <w:t xml:space="preserve"> и иные сотрудники КСП городского округа, руководитель мероприятия по согласованию с Председателем КСП городского округа может привлечь к работе экспертов из широкого круга областей, в том числе экономистов, эконометристов, статистиков, социологов, политологов, экспертов в предметных областях, специалистов по оценке проектов и программ и других специалистов.</w:t>
      </w:r>
    </w:p>
    <w:p w14:paraId="7FFA744A" w14:textId="77777777" w:rsidR="006E7D00" w:rsidRPr="00482E72" w:rsidRDefault="00940FD2" w:rsidP="0037329F">
      <w:pPr>
        <w:pStyle w:val="ConsPlusNormal"/>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940FD2">
        <w:rPr>
          <w:rFonts w:ascii="Times New Roman" w:hAnsi="Times New Roman" w:cs="Times New Roman"/>
          <w:sz w:val="28"/>
          <w:szCs w:val="28"/>
        </w:rPr>
        <w:t xml:space="preserve">контрольного или экспертно-аналитического мероприятия </w:t>
      </w:r>
      <w:r w:rsidR="00482E72" w:rsidRPr="00940FD2">
        <w:rPr>
          <w:rFonts w:ascii="Times New Roman" w:hAnsi="Times New Roman" w:cs="Times New Roman"/>
          <w:sz w:val="28"/>
          <w:szCs w:val="28"/>
        </w:rPr>
        <w:t>важно соблюдат</w:t>
      </w:r>
      <w:r w:rsidR="00E166CA">
        <w:rPr>
          <w:rFonts w:ascii="Times New Roman" w:hAnsi="Times New Roman" w:cs="Times New Roman"/>
          <w:sz w:val="28"/>
          <w:szCs w:val="28"/>
        </w:rPr>
        <w:t xml:space="preserve">ь принцип существенности – это </w:t>
      </w:r>
      <w:r w:rsidR="006E7D00" w:rsidRPr="00940FD2">
        <w:rPr>
          <w:rFonts w:ascii="Times New Roman" w:hAnsi="Times New Roman" w:cs="Times New Roman"/>
          <w:sz w:val="28"/>
          <w:szCs w:val="28"/>
        </w:rPr>
        <w:t>уровень важности и значительности вопросов, выводов, результатов, а также 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14:paraId="464C3D1C" w14:textId="77777777" w:rsidR="006E7D00" w:rsidRPr="00482E72" w:rsidRDefault="006E7D00" w:rsidP="0037329F">
      <w:pPr>
        <w:pStyle w:val="ConsPlusNormal"/>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14:paraId="75D12952" w14:textId="77777777" w:rsidR="006E7D00" w:rsidRPr="00482E72" w:rsidRDefault="006E7D00" w:rsidP="0037329F">
      <w:pPr>
        <w:pStyle w:val="ConsPlusNormal"/>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иным </w:t>
      </w:r>
      <w:r w:rsidRPr="00482E72">
        <w:rPr>
          <w:rFonts w:ascii="Times New Roman" w:hAnsi="Times New Roman" w:cs="Times New Roman"/>
          <w:sz w:val="28"/>
          <w:szCs w:val="28"/>
        </w:rPr>
        <w:t xml:space="preserve">заинтересованным органам и организациям по итогам мероприятий, определяет востребованность, а также вероятность их практического </w:t>
      </w:r>
      <w:r w:rsidRPr="00482E72">
        <w:rPr>
          <w:rFonts w:ascii="Times New Roman" w:hAnsi="Times New Roman" w:cs="Times New Roman"/>
          <w:sz w:val="28"/>
          <w:szCs w:val="28"/>
        </w:rPr>
        <w:lastRenderedPageBreak/>
        <w:t>применения адресатом в работе, в том числе предполагающего изменение конкретных управленческих решений или процедур их принятия.</w:t>
      </w:r>
    </w:p>
    <w:p w14:paraId="742B19EF" w14:textId="77777777" w:rsidR="006E7D00" w:rsidRPr="00482E72" w:rsidRDefault="006E7D00" w:rsidP="0037329F">
      <w:pPr>
        <w:pStyle w:val="ConsPlusNormal"/>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14:paraId="348EDC70" w14:textId="77777777" w:rsidR="006E7D00" w:rsidRPr="00482E72" w:rsidRDefault="006E7D00" w:rsidP="0037329F">
      <w:pPr>
        <w:pStyle w:val="ConsPlusNormal"/>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14:paraId="67AB7CD7" w14:textId="23827587" w:rsidR="00336123" w:rsidRDefault="006152EB" w:rsidP="003732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На всех этапах </w:t>
      </w:r>
      <w:r w:rsidRPr="00482E72">
        <w:rPr>
          <w:rFonts w:ascii="Times New Roman" w:hAnsi="Times New Roman" w:cs="Times New Roman"/>
          <w:sz w:val="28"/>
          <w:szCs w:val="28"/>
        </w:rPr>
        <w:t xml:space="preserve">контрольного или экспертно-аналитического мероприятия </w:t>
      </w:r>
      <w:r>
        <w:rPr>
          <w:rFonts w:ascii="Times New Roman" w:hAnsi="Times New Roman" w:cs="Times New Roman"/>
          <w:sz w:val="28"/>
          <w:szCs w:val="28"/>
        </w:rPr>
        <w:t xml:space="preserve">руководитель мероприятия (во взаимодействии с составом рабочей группы) должен просчитывать </w:t>
      </w:r>
      <w:r w:rsidR="004D11F3">
        <w:rPr>
          <w:rFonts w:ascii="Times New Roman" w:hAnsi="Times New Roman" w:cs="Times New Roman"/>
          <w:sz w:val="28"/>
          <w:szCs w:val="28"/>
        </w:rPr>
        <w:t xml:space="preserve">аудиторские </w:t>
      </w:r>
      <w:r>
        <w:rPr>
          <w:rFonts w:ascii="Times New Roman" w:hAnsi="Times New Roman" w:cs="Times New Roman"/>
          <w:sz w:val="28"/>
          <w:szCs w:val="28"/>
        </w:rPr>
        <w:t xml:space="preserve">риски, связанные с вероятностью </w:t>
      </w:r>
      <w:r w:rsidR="00336123" w:rsidRPr="006152EB">
        <w:rPr>
          <w:rFonts w:ascii="Times New Roman" w:hAnsi="Times New Roman" w:cs="Times New Roman"/>
          <w:sz w:val="28"/>
          <w:szCs w:val="28"/>
        </w:rPr>
        <w:t>того, что сформулированные в отчете</w:t>
      </w:r>
      <w:r w:rsidRPr="006152EB">
        <w:rPr>
          <w:rFonts w:ascii="Times New Roman" w:hAnsi="Times New Roman" w:cs="Times New Roman"/>
          <w:sz w:val="28"/>
          <w:szCs w:val="28"/>
        </w:rPr>
        <w:t xml:space="preserve"> (акте, заключении)</w:t>
      </w:r>
      <w:r w:rsidR="00336123" w:rsidRPr="006152EB">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
    <w:p w14:paraId="38E1413D" w14:textId="77777777" w:rsidR="004D11F3" w:rsidRPr="006152EB" w:rsidRDefault="004D11F3" w:rsidP="003732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Существует аудиторский </w:t>
      </w:r>
      <w:r w:rsidRPr="006152EB">
        <w:rPr>
          <w:rFonts w:ascii="Times New Roman" w:hAnsi="Times New Roman" w:cs="Times New Roman"/>
          <w:sz w:val="28"/>
          <w:szCs w:val="28"/>
        </w:rPr>
        <w:t>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14:paraId="349081AD" w14:textId="776400CA" w:rsidR="00336123" w:rsidRDefault="00336123" w:rsidP="0037329F">
      <w:pPr>
        <w:pStyle w:val="ConsPlusNormal"/>
        <w:ind w:firstLine="709"/>
        <w:jc w:val="both"/>
        <w:rPr>
          <w:rFonts w:ascii="Times New Roman" w:hAnsi="Times New Roman" w:cs="Times New Roman"/>
          <w:sz w:val="28"/>
          <w:szCs w:val="28"/>
        </w:rPr>
      </w:pPr>
      <w:r w:rsidRPr="006152EB">
        <w:rPr>
          <w:rFonts w:ascii="Times New Roman" w:hAnsi="Times New Roman" w:cs="Times New Roman"/>
          <w:sz w:val="28"/>
          <w:szCs w:val="28"/>
        </w:rPr>
        <w:t>2.</w:t>
      </w:r>
      <w:r w:rsidR="004D11F3">
        <w:rPr>
          <w:rFonts w:ascii="Times New Roman" w:hAnsi="Times New Roman" w:cs="Times New Roman"/>
          <w:sz w:val="28"/>
          <w:szCs w:val="28"/>
        </w:rPr>
        <w:t>11</w:t>
      </w:r>
      <w:r w:rsidRPr="006152EB">
        <w:rPr>
          <w:rFonts w:ascii="Times New Roman" w:hAnsi="Times New Roman" w:cs="Times New Roman"/>
          <w:sz w:val="28"/>
          <w:szCs w:val="28"/>
        </w:rPr>
        <w:t>.</w:t>
      </w:r>
      <w:r w:rsidR="004D11F3">
        <w:rPr>
          <w:rFonts w:ascii="Times New Roman" w:hAnsi="Times New Roman" w:cs="Times New Roman"/>
          <w:sz w:val="28"/>
          <w:szCs w:val="28"/>
        </w:rPr>
        <w:t>2</w:t>
      </w:r>
      <w:r w:rsidRPr="006152EB">
        <w:rPr>
          <w:rFonts w:ascii="Times New Roman" w:hAnsi="Times New Roman" w:cs="Times New Roman"/>
          <w:sz w:val="28"/>
          <w:szCs w:val="28"/>
        </w:rPr>
        <w:t xml:space="preserve">.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w:t>
      </w:r>
      <w:r w:rsidR="00F13C5C">
        <w:rPr>
          <w:rFonts w:ascii="Times New Roman" w:hAnsi="Times New Roman" w:cs="Times New Roman"/>
          <w:sz w:val="28"/>
          <w:szCs w:val="28"/>
        </w:rPr>
        <w:t>должностных лиц КСП городского округа</w:t>
      </w:r>
      <w:r w:rsidRPr="006152EB">
        <w:rPr>
          <w:rFonts w:ascii="Times New Roman" w:hAnsi="Times New Roman" w:cs="Times New Roman"/>
          <w:sz w:val="28"/>
          <w:szCs w:val="28"/>
        </w:rPr>
        <w:t xml:space="preserve"> или привлечения внешних экспертов, изменения методов для получения аудиторских доказательств.</w:t>
      </w:r>
    </w:p>
    <w:p w14:paraId="26CB8C63" w14:textId="77777777" w:rsidR="003F2673" w:rsidRPr="004A7558" w:rsidRDefault="003F2673" w:rsidP="0037329F">
      <w:pPr>
        <w:ind w:firstLine="709"/>
        <w:jc w:val="both"/>
        <w:rPr>
          <w:sz w:val="28"/>
          <w:szCs w:val="28"/>
          <w:lang w:val="ru-RU" w:eastAsia="ru-RU"/>
        </w:rPr>
      </w:pPr>
    </w:p>
    <w:p w14:paraId="69D570D4" w14:textId="77777777" w:rsidR="004A7558" w:rsidRPr="004A7558" w:rsidRDefault="004A7558" w:rsidP="0037329F">
      <w:pPr>
        <w:pStyle w:val="ConsPlusTitle"/>
        <w:ind w:firstLine="709"/>
        <w:jc w:val="center"/>
        <w:outlineLvl w:val="2"/>
        <w:rPr>
          <w:rFonts w:ascii="Times New Roman" w:hAnsi="Times New Roman" w:cs="Times New Roman"/>
          <w:sz w:val="28"/>
          <w:szCs w:val="28"/>
        </w:rPr>
      </w:pPr>
      <w:r w:rsidRPr="004A7558">
        <w:rPr>
          <w:rFonts w:ascii="Times New Roman" w:hAnsi="Times New Roman" w:cs="Times New Roman"/>
          <w:sz w:val="28"/>
          <w:szCs w:val="28"/>
        </w:rPr>
        <w:t>3. Оценка рисков</w:t>
      </w:r>
    </w:p>
    <w:p w14:paraId="3C565E11" w14:textId="77777777" w:rsidR="004A7558" w:rsidRPr="004A7558" w:rsidRDefault="004A7558" w:rsidP="0037329F">
      <w:pPr>
        <w:pStyle w:val="ConsPlusNormal"/>
        <w:ind w:firstLine="709"/>
        <w:jc w:val="both"/>
        <w:rPr>
          <w:rFonts w:ascii="Times New Roman" w:hAnsi="Times New Roman" w:cs="Times New Roman"/>
          <w:sz w:val="28"/>
          <w:szCs w:val="28"/>
        </w:rPr>
      </w:pPr>
    </w:p>
    <w:p w14:paraId="58637EFA"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14:paraId="7C0B1DA0"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14:paraId="517C770A"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lastRenderedPageBreak/>
        <w:t>3.3. Целями оценки рисков являются:</w:t>
      </w:r>
    </w:p>
    <w:p w14:paraId="2EEF9479" w14:textId="6B471EC4"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14:paraId="381FB7A1" w14:textId="5E335F95"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14:paraId="33D474E1" w14:textId="77A3A349"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14:paraId="7894A9F6" w14:textId="58A95FDB"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14:paraId="7A49347B"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14:paraId="656F4519"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14:paraId="78BAB801"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14:paraId="2E31FC18" w14:textId="64F6B5BE"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3) приор</w:t>
      </w:r>
      <w:r w:rsidR="00DC5512">
        <w:rPr>
          <w:rFonts w:ascii="Times New Roman" w:hAnsi="Times New Roman" w:cs="Times New Roman"/>
          <w:sz w:val="28"/>
          <w:szCs w:val="28"/>
        </w:rPr>
        <w:t>и</w:t>
      </w:r>
      <w:r w:rsidRPr="004A7558">
        <w:rPr>
          <w:rFonts w:ascii="Times New Roman" w:hAnsi="Times New Roman" w:cs="Times New Roman"/>
          <w:sz w:val="28"/>
          <w:szCs w:val="28"/>
        </w:rPr>
        <w:t>тизация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14:paraId="4EA0F6C4" w14:textId="77777777" w:rsidR="004A7558" w:rsidRPr="004A7558" w:rsidRDefault="004A7558" w:rsidP="0037329F">
      <w:pPr>
        <w:pStyle w:val="ConsPlusNormal"/>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3.5. По рискам, для которых признано целесообразным воздействие на риск, 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14:paraId="10279313" w14:textId="77777777" w:rsidR="003F2673" w:rsidRPr="004A7558" w:rsidRDefault="003F2673" w:rsidP="0037329F">
      <w:pPr>
        <w:ind w:firstLine="709"/>
        <w:jc w:val="both"/>
        <w:rPr>
          <w:sz w:val="28"/>
          <w:szCs w:val="28"/>
          <w:lang w:val="ru-RU" w:eastAsia="ru-RU"/>
        </w:rPr>
      </w:pPr>
    </w:p>
    <w:p w14:paraId="530E574E" w14:textId="77777777" w:rsidR="0007058E" w:rsidRPr="0007058E" w:rsidRDefault="0007058E" w:rsidP="0037329F">
      <w:pPr>
        <w:pStyle w:val="ConsPlusTitle"/>
        <w:ind w:firstLine="709"/>
        <w:jc w:val="center"/>
        <w:outlineLvl w:val="1"/>
        <w:rPr>
          <w:rFonts w:ascii="Times New Roman" w:hAnsi="Times New Roman" w:cs="Times New Roman"/>
          <w:sz w:val="28"/>
          <w:szCs w:val="28"/>
        </w:rPr>
      </w:pPr>
      <w:r w:rsidRPr="0007058E">
        <w:rPr>
          <w:rFonts w:ascii="Times New Roman" w:hAnsi="Times New Roman" w:cs="Times New Roman"/>
          <w:sz w:val="28"/>
          <w:szCs w:val="28"/>
        </w:rPr>
        <w:t>4. Этапы проведения контрольных</w:t>
      </w:r>
    </w:p>
    <w:p w14:paraId="68382C11" w14:textId="77777777" w:rsidR="0007058E" w:rsidRDefault="0007058E" w:rsidP="0037329F">
      <w:pPr>
        <w:pStyle w:val="ConsPlusTitle"/>
        <w:ind w:firstLine="709"/>
        <w:jc w:val="center"/>
        <w:rPr>
          <w:rFonts w:ascii="Times New Roman" w:hAnsi="Times New Roman" w:cs="Times New Roman"/>
          <w:sz w:val="28"/>
          <w:szCs w:val="28"/>
        </w:rPr>
      </w:pPr>
      <w:r w:rsidRPr="0007058E">
        <w:rPr>
          <w:rFonts w:ascii="Times New Roman" w:hAnsi="Times New Roman" w:cs="Times New Roman"/>
          <w:sz w:val="28"/>
          <w:szCs w:val="28"/>
        </w:rPr>
        <w:t xml:space="preserve">и экспертно-аналитических мероприятий </w:t>
      </w:r>
      <w:r>
        <w:rPr>
          <w:rFonts w:ascii="Times New Roman" w:hAnsi="Times New Roman" w:cs="Times New Roman"/>
          <w:sz w:val="28"/>
          <w:szCs w:val="28"/>
        </w:rPr>
        <w:t>п</w:t>
      </w:r>
      <w:r w:rsidRPr="0007058E">
        <w:rPr>
          <w:rFonts w:ascii="Times New Roman" w:hAnsi="Times New Roman" w:cs="Times New Roman"/>
          <w:sz w:val="28"/>
          <w:szCs w:val="28"/>
        </w:rPr>
        <w:t>о вопросу оценки реализуемости, рисков и результатов достижения целей социально-экономического развития муниципального образования</w:t>
      </w:r>
    </w:p>
    <w:p w14:paraId="4DFF751F" w14:textId="77777777" w:rsidR="0007058E" w:rsidRPr="0007058E" w:rsidRDefault="0007058E" w:rsidP="0037329F">
      <w:pPr>
        <w:pStyle w:val="ConsPlusTitle"/>
        <w:ind w:firstLine="709"/>
        <w:jc w:val="center"/>
        <w:rPr>
          <w:rFonts w:ascii="Times New Roman" w:hAnsi="Times New Roman" w:cs="Times New Roman"/>
          <w:sz w:val="28"/>
          <w:szCs w:val="28"/>
        </w:rPr>
      </w:pPr>
    </w:p>
    <w:p w14:paraId="5C3D0425"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w:t>
      </w:r>
      <w:r w:rsidRPr="0007058E">
        <w:rPr>
          <w:rFonts w:ascii="Times New Roman" w:hAnsi="Times New Roman" w:cs="Times New Roman"/>
          <w:sz w:val="28"/>
          <w:szCs w:val="28"/>
        </w:rPr>
        <w:lastRenderedPageBreak/>
        <w:t>этапа:</w:t>
      </w:r>
    </w:p>
    <w:p w14:paraId="2BD4F023"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14:paraId="230D2963"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14:paraId="4AF9770F" w14:textId="77777777" w:rsid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14:paraId="5F5947D9" w14:textId="77777777" w:rsidR="0007058E" w:rsidRPr="0007058E" w:rsidRDefault="0007058E" w:rsidP="0037329F">
      <w:pPr>
        <w:pStyle w:val="ConsPlusNormal"/>
        <w:ind w:firstLine="709"/>
        <w:jc w:val="both"/>
        <w:rPr>
          <w:rFonts w:ascii="Times New Roman" w:hAnsi="Times New Roman" w:cs="Times New Roman"/>
          <w:sz w:val="28"/>
          <w:szCs w:val="28"/>
        </w:rPr>
      </w:pPr>
    </w:p>
    <w:p w14:paraId="7F264205" w14:textId="77777777" w:rsidR="0007058E" w:rsidRPr="0007058E" w:rsidRDefault="0007058E" w:rsidP="0037329F">
      <w:pPr>
        <w:pStyle w:val="ConsPlusTitle"/>
        <w:ind w:firstLine="709"/>
        <w:jc w:val="center"/>
        <w:outlineLvl w:val="2"/>
        <w:rPr>
          <w:rFonts w:ascii="Times New Roman" w:hAnsi="Times New Roman" w:cs="Times New Roman"/>
          <w:sz w:val="28"/>
          <w:szCs w:val="28"/>
        </w:rPr>
      </w:pPr>
      <w:r w:rsidRPr="0007058E">
        <w:rPr>
          <w:rFonts w:ascii="Times New Roman" w:hAnsi="Times New Roman" w:cs="Times New Roman"/>
          <w:sz w:val="28"/>
          <w:szCs w:val="28"/>
        </w:rPr>
        <w:t>4.1. Подготовительный этап</w:t>
      </w:r>
    </w:p>
    <w:p w14:paraId="79BFB31F" w14:textId="77777777" w:rsidR="0007058E" w:rsidRPr="00342F00" w:rsidRDefault="0007058E" w:rsidP="0037329F">
      <w:pPr>
        <w:pStyle w:val="ConsPlusNormal"/>
        <w:ind w:firstLine="709"/>
        <w:jc w:val="both"/>
        <w:rPr>
          <w:rFonts w:ascii="Times New Roman" w:hAnsi="Times New Roman" w:cs="Times New Roman"/>
          <w:sz w:val="16"/>
          <w:szCs w:val="16"/>
        </w:rPr>
      </w:pPr>
    </w:p>
    <w:p w14:paraId="4A47AF76" w14:textId="77777777" w:rsidR="004555AD" w:rsidRPr="004555AD" w:rsidRDefault="0007058E" w:rsidP="0037329F">
      <w:pPr>
        <w:widowControl/>
        <w:ind w:firstLine="709"/>
        <w:contextualSpacing/>
        <w:jc w:val="both"/>
        <w:rPr>
          <w:lang w:val="ru-RU"/>
        </w:rPr>
      </w:pPr>
      <w:bookmarkStart w:id="6" w:name="P249"/>
      <w:bookmarkEnd w:id="6"/>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14:paraId="3B231DCE" w14:textId="639F6C38" w:rsidR="0007058E" w:rsidRPr="00F12F2C"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w:t>
      </w:r>
      <w:r w:rsidR="00342F00" w:rsidRPr="00342F00">
        <w:rPr>
          <w:rFonts w:ascii="Times New Roman" w:hAnsi="Times New Roman" w:cs="Times New Roman"/>
          <w:sz w:val="28"/>
          <w:szCs w:val="28"/>
        </w:rPr>
        <w:t>—</w:t>
      </w:r>
      <w:r w:rsidRPr="0007058E">
        <w:rPr>
          <w:rFonts w:ascii="Times New Roman" w:hAnsi="Times New Roman" w:cs="Times New Roman"/>
          <w:sz w:val="28"/>
          <w:szCs w:val="28"/>
        </w:rPr>
        <w:t xml:space="preserve"> матрица дизайна), где определяются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14:paraId="4D3B3CCE"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4.1.2. Надлежащ</w:t>
      </w:r>
      <w:r w:rsidR="00D625C9">
        <w:rPr>
          <w:rFonts w:ascii="Times New Roman" w:hAnsi="Times New Roman" w:cs="Times New Roman"/>
          <w:sz w:val="28"/>
          <w:szCs w:val="28"/>
        </w:rPr>
        <w:t xml:space="preserve">е собранная и оформленная в виде матрицы дизайна информация </w:t>
      </w:r>
      <w:r w:rsidRPr="0007058E">
        <w:rPr>
          <w:rFonts w:ascii="Times New Roman" w:hAnsi="Times New Roman" w:cs="Times New Roman"/>
          <w:sz w:val="28"/>
          <w:szCs w:val="28"/>
        </w:rPr>
        <w:t>отвечает следующим требованиям:</w:t>
      </w:r>
    </w:p>
    <w:p w14:paraId="749883EC"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14:paraId="1A09F3D1"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14:paraId="0ADB4ECE"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вписывается в текущие ограничения по времени, трудовым и иным ресурсам;</w:t>
      </w:r>
    </w:p>
    <w:p w14:paraId="1A6AD8F4"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14:paraId="1011D140"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Валидация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иные сотрудники </w:t>
      </w:r>
      <w:r w:rsidR="00D625C9">
        <w:rPr>
          <w:rFonts w:ascii="Times New Roman" w:hAnsi="Times New Roman" w:cs="Times New Roman"/>
          <w:sz w:val="28"/>
          <w:szCs w:val="28"/>
        </w:rPr>
        <w:t>КСП городского округа</w:t>
      </w:r>
      <w:r w:rsidRPr="0007058E">
        <w:rPr>
          <w:rFonts w:ascii="Times New Roman" w:hAnsi="Times New Roman" w:cs="Times New Roman"/>
          <w:sz w:val="28"/>
          <w:szCs w:val="28"/>
        </w:rPr>
        <w:t>, научные организации, внешние эксперты. Валидация матрицы дизайна проводится в целях:</w:t>
      </w:r>
    </w:p>
    <w:p w14:paraId="1695381A"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проверки качества выбранных методов, включая проверку доступности и надежности источников информации и данных, приоритизацию вопросов и гипотез;</w:t>
      </w:r>
    </w:p>
    <w:p w14:paraId="75960B98"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14:paraId="1847B15E"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тестирование матрицы дизайна для снижения рисков недостижения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14:paraId="116C3366"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14:paraId="7EFC9822"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предварительной оценки потенциальной доказанности всей цепочки элементов матрицы дизайна от цели до рекомендаций;</w:t>
      </w:r>
    </w:p>
    <w:p w14:paraId="3B654684"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14:paraId="374EFAAA"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4.1.5. Особое значение на этом этапе имеют анализ доступности (включая 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
    <w:p w14:paraId="6BF314E3" w14:textId="1C5A1BF1"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4.1.6. Уточненная и дополненная по итогам валидации и тестирования матрица дизайна включается в рабочую документацию, на ее основе разрабатываются программа проведения мероприятия (далее </w:t>
      </w:r>
      <w:r w:rsidR="00342F00" w:rsidRPr="00342F00">
        <w:rPr>
          <w:rFonts w:ascii="Times New Roman" w:hAnsi="Times New Roman" w:cs="Times New Roman"/>
          <w:sz w:val="28"/>
          <w:szCs w:val="28"/>
        </w:rPr>
        <w:t>—</w:t>
      </w:r>
      <w:r w:rsidRPr="0007058E">
        <w:rPr>
          <w:rFonts w:ascii="Times New Roman" w:hAnsi="Times New Roman" w:cs="Times New Roman"/>
          <w:sz w:val="28"/>
          <w:szCs w:val="28"/>
        </w:rPr>
        <w:t xml:space="preserve"> программа 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14:paraId="67752D17" w14:textId="77777777"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4.1.7. При формировании и утверждении программы мероприятия осуществляются подготовка и утверждение рабочего плана проведения мероприятия.</w:t>
      </w:r>
      <w:r w:rsidR="00F12F2C" w:rsidRPr="0007058E">
        <w:rPr>
          <w:rFonts w:ascii="Times New Roman" w:hAnsi="Times New Roman" w:cs="Times New Roman"/>
          <w:sz w:val="28"/>
          <w:szCs w:val="28"/>
        </w:rPr>
        <w:t xml:space="preserve"> </w:t>
      </w:r>
    </w:p>
    <w:p w14:paraId="154FC976" w14:textId="528FF310" w:rsidR="0007058E" w:rsidRPr="0007058E" w:rsidRDefault="0007058E" w:rsidP="0037329F">
      <w:pPr>
        <w:pStyle w:val="ConsPlusNormal"/>
        <w:ind w:firstLine="709"/>
        <w:jc w:val="both"/>
        <w:rPr>
          <w:rFonts w:ascii="Times New Roman" w:hAnsi="Times New Roman" w:cs="Times New Roman"/>
          <w:sz w:val="28"/>
          <w:szCs w:val="28"/>
        </w:rPr>
      </w:pPr>
      <w:r w:rsidRPr="0007058E">
        <w:rPr>
          <w:rFonts w:ascii="Times New Roman" w:hAnsi="Times New Roman" w:cs="Times New Roman"/>
          <w:sz w:val="28"/>
          <w:szCs w:val="28"/>
        </w:rPr>
        <w:t>4.1.8. Программа мероприятия формиру</w:t>
      </w:r>
      <w:r w:rsidR="00BE5B78">
        <w:rPr>
          <w:rFonts w:ascii="Times New Roman" w:hAnsi="Times New Roman" w:cs="Times New Roman"/>
          <w:sz w:val="28"/>
          <w:szCs w:val="28"/>
        </w:rPr>
        <w:t>е</w:t>
      </w:r>
      <w:r w:rsidRPr="0007058E">
        <w:rPr>
          <w:rFonts w:ascii="Times New Roman" w:hAnsi="Times New Roman" w:cs="Times New Roman"/>
          <w:sz w:val="28"/>
          <w:szCs w:val="28"/>
        </w:rPr>
        <w:t xml:space="preserve">т подробный план действий для каждого </w:t>
      </w:r>
      <w:r w:rsidR="00BE5B78">
        <w:rPr>
          <w:rFonts w:ascii="Times New Roman" w:hAnsi="Times New Roman" w:cs="Times New Roman"/>
          <w:sz w:val="28"/>
          <w:szCs w:val="28"/>
        </w:rPr>
        <w:t>должностного лица КСП городского округа</w:t>
      </w:r>
      <w:r w:rsidRPr="0007058E">
        <w:rPr>
          <w:rFonts w:ascii="Times New Roman" w:hAnsi="Times New Roman" w:cs="Times New Roman"/>
          <w:sz w:val="28"/>
          <w:szCs w:val="28"/>
        </w:rPr>
        <w:t>, определя</w:t>
      </w:r>
      <w:r w:rsidR="00BE5B78">
        <w:rPr>
          <w:rFonts w:ascii="Times New Roman" w:hAnsi="Times New Roman" w:cs="Times New Roman"/>
          <w:sz w:val="28"/>
          <w:szCs w:val="28"/>
        </w:rPr>
        <w:t>е</w:t>
      </w:r>
      <w:r w:rsidRPr="0007058E">
        <w:rPr>
          <w:rFonts w:ascii="Times New Roman" w:hAnsi="Times New Roman" w:cs="Times New Roman"/>
          <w:sz w:val="28"/>
          <w:szCs w:val="28"/>
        </w:rPr>
        <w:t>т потребность во внешних экспертах и в иных привлекаемых ресурсах. Программа мероприятия явля</w:t>
      </w:r>
      <w:r w:rsidR="00BE5B78">
        <w:rPr>
          <w:rFonts w:ascii="Times New Roman" w:hAnsi="Times New Roman" w:cs="Times New Roman"/>
          <w:sz w:val="28"/>
          <w:szCs w:val="28"/>
        </w:rPr>
        <w:t>е</w:t>
      </w:r>
      <w:r w:rsidRPr="0007058E">
        <w:rPr>
          <w:rFonts w:ascii="Times New Roman" w:hAnsi="Times New Roman" w:cs="Times New Roman"/>
          <w:sz w:val="28"/>
          <w:szCs w:val="28"/>
        </w:rPr>
        <w:t>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Pr>
          <w:rFonts w:ascii="Times New Roman" w:hAnsi="Times New Roman" w:cs="Times New Roman"/>
          <w:sz w:val="28"/>
          <w:szCs w:val="28"/>
        </w:rPr>
        <w:t xml:space="preserve"> мероприятия</w:t>
      </w:r>
      <w:r w:rsidRPr="0007058E">
        <w:rPr>
          <w:rFonts w:ascii="Times New Roman" w:hAnsi="Times New Roman" w:cs="Times New Roman"/>
          <w:sz w:val="28"/>
          <w:szCs w:val="28"/>
        </w:rPr>
        <w:t>.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14:paraId="30F0823E" w14:textId="77777777" w:rsidR="0007058E" w:rsidRPr="00342F00" w:rsidRDefault="0007058E" w:rsidP="0037329F">
      <w:pPr>
        <w:pStyle w:val="ConsPlusNormal"/>
        <w:jc w:val="both"/>
        <w:rPr>
          <w:color w:val="943634" w:themeColor="accent2" w:themeShade="BF"/>
          <w:sz w:val="16"/>
          <w:szCs w:val="16"/>
        </w:rPr>
      </w:pPr>
    </w:p>
    <w:p w14:paraId="15C15E37" w14:textId="77777777" w:rsidR="0007058E" w:rsidRPr="00C3754A" w:rsidRDefault="0007058E" w:rsidP="0037329F">
      <w:pPr>
        <w:pStyle w:val="ConsPlusTitle"/>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4.2. Основной этап</w:t>
      </w:r>
    </w:p>
    <w:p w14:paraId="364827B7" w14:textId="77777777" w:rsidR="0007058E" w:rsidRPr="007E41D3" w:rsidRDefault="0007058E" w:rsidP="0037329F">
      <w:pPr>
        <w:pStyle w:val="ConsPlusNormal"/>
        <w:ind w:firstLine="709"/>
        <w:jc w:val="both"/>
        <w:rPr>
          <w:rFonts w:ascii="Times New Roman" w:hAnsi="Times New Roman" w:cs="Times New Roman"/>
          <w:sz w:val="28"/>
          <w:szCs w:val="28"/>
        </w:rPr>
      </w:pPr>
    </w:p>
    <w:p w14:paraId="0928791E"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14:paraId="70BB1B02"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w:t>
      </w:r>
      <w:r w:rsidRPr="00C3754A">
        <w:rPr>
          <w:rFonts w:ascii="Times New Roman" w:hAnsi="Times New Roman" w:cs="Times New Roman"/>
          <w:sz w:val="28"/>
          <w:szCs w:val="28"/>
        </w:rPr>
        <w:lastRenderedPageBreak/>
        <w:t>обработки и интерпретации данных (информации) в целях всестороннего независимого подтверждения результатов (метод триангуляции).</w:t>
      </w:r>
    </w:p>
    <w:p w14:paraId="550814E2" w14:textId="583137BF"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w:t>
      </w:r>
      <w:r w:rsidR="00342F00" w:rsidRPr="00342F00">
        <w:rPr>
          <w:rFonts w:ascii="Times New Roman" w:hAnsi="Times New Roman" w:cs="Times New Roman"/>
          <w:sz w:val="28"/>
          <w:szCs w:val="28"/>
        </w:rPr>
        <w:t>—</w:t>
      </w:r>
      <w:r w:rsidRPr="00C3754A">
        <w:rPr>
          <w:rFonts w:ascii="Times New Roman" w:hAnsi="Times New Roman" w:cs="Times New Roman"/>
          <w:sz w:val="28"/>
          <w:szCs w:val="28"/>
        </w:rPr>
        <w:t xml:space="preserve"> матрица результатов), представляющей собой элемент рабочей документации для сбора основных составляющих частей отчета в структурированном виде.</w:t>
      </w:r>
    </w:p>
    <w:p w14:paraId="3216175E" w14:textId="07643903" w:rsidR="0007058E" w:rsidRPr="00CF50EA" w:rsidRDefault="0007058E" w:rsidP="0037329F">
      <w:pPr>
        <w:pStyle w:val="ConsPlusNormal"/>
        <w:ind w:firstLine="709"/>
        <w:jc w:val="both"/>
        <w:rPr>
          <w:rFonts w:ascii="Times New Roman" w:hAnsi="Times New Roman" w:cs="Times New Roman"/>
          <w:sz w:val="28"/>
          <w:szCs w:val="28"/>
        </w:rPr>
      </w:pPr>
      <w:bookmarkStart w:id="7" w:name="P277"/>
      <w:bookmarkEnd w:id="7"/>
      <w:r w:rsidRPr="00C3754A">
        <w:rPr>
          <w:rFonts w:ascii="Times New Roman" w:hAnsi="Times New Roman" w:cs="Times New Roman"/>
          <w:sz w:val="28"/>
          <w:szCs w:val="28"/>
        </w:rPr>
        <w:t xml:space="preserve">4.2.4. Матрица результатов позволяет </w:t>
      </w:r>
      <w:r w:rsidR="000B7CFF">
        <w:rPr>
          <w:rFonts w:ascii="Times New Roman" w:hAnsi="Times New Roman" w:cs="Times New Roman"/>
          <w:sz w:val="28"/>
          <w:szCs w:val="28"/>
        </w:rPr>
        <w:t xml:space="preserve">рабочей </w:t>
      </w:r>
      <w:r w:rsidRPr="00C3754A">
        <w:rPr>
          <w:rFonts w:ascii="Times New Roman" w:hAnsi="Times New Roman" w:cs="Times New Roman"/>
          <w:sz w:val="28"/>
          <w:szCs w:val="28"/>
        </w:rPr>
        <w:t xml:space="preserve">группе, внешним экспертам и другим заинтересованным сторонам сформировать единое 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14:paraId="148B2EE4"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14:paraId="3A92AE14"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14:paraId="282D1985"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4.2.7. Валидация матрицы результатов проводится по аналогии с валидацией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14:paraId="6538DE81"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14:paraId="51BCD6E0"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14:paraId="548C2B50"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предварительного изучения предмета стратегического аудита;</w:t>
      </w:r>
    </w:p>
    <w:p w14:paraId="20667109"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формирования доказательств, подтверждающих результаты и обосновывающих выводы и предложения (рекомендации);</w:t>
      </w:r>
    </w:p>
    <w:p w14:paraId="150B1900" w14:textId="246256F3"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обоснования ответов </w:t>
      </w:r>
      <w:r w:rsidR="00B00895" w:rsidRPr="00C3754A">
        <w:rPr>
          <w:rFonts w:ascii="Times New Roman" w:hAnsi="Times New Roman" w:cs="Times New Roman"/>
          <w:sz w:val="28"/>
          <w:szCs w:val="28"/>
        </w:rPr>
        <w:t>на запросы,</w:t>
      </w:r>
      <w:r w:rsidRPr="00C3754A">
        <w:rPr>
          <w:rFonts w:ascii="Times New Roman" w:hAnsi="Times New Roman" w:cs="Times New Roman"/>
          <w:sz w:val="28"/>
          <w:szCs w:val="28"/>
        </w:rPr>
        <w:t xml:space="preserve"> заинтересованных в результатах мероприятия сторон;</w:t>
      </w:r>
    </w:p>
    <w:p w14:paraId="65CAC75A"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обеспечения качества стратегического аудита и возможности контроля качества, включая валидацию на основе консультативной группы внешних экспертов (панели);</w:t>
      </w:r>
    </w:p>
    <w:p w14:paraId="2F4EA3EF"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14:paraId="76F3D24D" w14:textId="2AFDCF4B"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4.2.10. При проведении стратегического аудита </w:t>
      </w:r>
      <w:r w:rsidR="00DE3AA1">
        <w:rPr>
          <w:rFonts w:ascii="Times New Roman" w:hAnsi="Times New Roman" w:cs="Times New Roman"/>
          <w:sz w:val="28"/>
          <w:szCs w:val="28"/>
        </w:rPr>
        <w:t xml:space="preserve">должностные лица КСП </w:t>
      </w:r>
      <w:r w:rsidR="00DE3AA1">
        <w:rPr>
          <w:rFonts w:ascii="Times New Roman" w:hAnsi="Times New Roman" w:cs="Times New Roman"/>
          <w:sz w:val="28"/>
          <w:szCs w:val="28"/>
        </w:rPr>
        <w:lastRenderedPageBreak/>
        <w:t>городского округа</w:t>
      </w:r>
      <w:r w:rsidRPr="00C3754A">
        <w:rPr>
          <w:rFonts w:ascii="Times New Roman" w:hAnsi="Times New Roman" w:cs="Times New Roman"/>
          <w:sz w:val="28"/>
          <w:szCs w:val="28"/>
        </w:rPr>
        <w:t xml:space="preserve">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14:paraId="02D7C2F2"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14:paraId="2A5E71D7" w14:textId="1643A064" w:rsidR="0007058E" w:rsidRDefault="0007058E" w:rsidP="0037329F">
      <w:pPr>
        <w:pStyle w:val="ConsPlusNormal"/>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14:paraId="686CCDF5" w14:textId="77777777" w:rsidR="00342F00" w:rsidRPr="00C3754A" w:rsidRDefault="00342F00" w:rsidP="0037329F">
      <w:pPr>
        <w:pStyle w:val="ConsPlusNormal"/>
        <w:ind w:firstLine="709"/>
        <w:jc w:val="both"/>
        <w:rPr>
          <w:rFonts w:ascii="Times New Roman" w:hAnsi="Times New Roman" w:cs="Times New Roman"/>
          <w:sz w:val="28"/>
          <w:szCs w:val="28"/>
        </w:rPr>
      </w:pPr>
    </w:p>
    <w:p w14:paraId="76F4FABC" w14:textId="77777777" w:rsidR="0007058E" w:rsidRPr="00C3754A" w:rsidRDefault="0007058E" w:rsidP="0037329F">
      <w:pPr>
        <w:pStyle w:val="ConsPlusTitle"/>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4.3. Заключительный этап</w:t>
      </w:r>
    </w:p>
    <w:p w14:paraId="2F43EC11" w14:textId="77777777" w:rsidR="0007058E" w:rsidRPr="007E41D3" w:rsidRDefault="0007058E" w:rsidP="0037329F">
      <w:pPr>
        <w:pStyle w:val="ConsPlusNormal"/>
        <w:ind w:firstLine="709"/>
        <w:jc w:val="both"/>
        <w:rPr>
          <w:rFonts w:ascii="Times New Roman" w:hAnsi="Times New Roman" w:cs="Times New Roman"/>
          <w:sz w:val="28"/>
          <w:szCs w:val="28"/>
        </w:rPr>
      </w:pPr>
    </w:p>
    <w:p w14:paraId="5BC4260F"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14:paraId="0EF4FE25"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результатам которых предусмотрено оформление заключений.</w:t>
      </w:r>
    </w:p>
    <w:p w14:paraId="67C68C1C" w14:textId="0B933D0D"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4.3.2. </w:t>
      </w:r>
      <w:r w:rsidR="00B60868">
        <w:rPr>
          <w:rFonts w:ascii="Times New Roman" w:hAnsi="Times New Roman" w:cs="Times New Roman"/>
          <w:sz w:val="28"/>
          <w:szCs w:val="28"/>
        </w:rPr>
        <w:t>Должностное лицо КСП городского округа</w:t>
      </w:r>
      <w:r w:rsidRPr="00C3754A">
        <w:rPr>
          <w:rFonts w:ascii="Times New Roman" w:hAnsi="Times New Roman" w:cs="Times New Roman"/>
          <w:sz w:val="28"/>
          <w:szCs w:val="28"/>
        </w:rPr>
        <w:t xml:space="preserve"> при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должн</w:t>
      </w:r>
      <w:r w:rsidR="00B60868">
        <w:rPr>
          <w:rFonts w:ascii="Times New Roman" w:hAnsi="Times New Roman" w:cs="Times New Roman"/>
          <w:sz w:val="28"/>
          <w:szCs w:val="28"/>
        </w:rPr>
        <w:t>о</w:t>
      </w:r>
      <w:r w:rsidRPr="00C3754A">
        <w:rPr>
          <w:rFonts w:ascii="Times New Roman" w:hAnsi="Times New Roman" w:cs="Times New Roman"/>
          <w:sz w:val="28"/>
          <w:szCs w:val="28"/>
        </w:rPr>
        <w:t xml:space="preserve">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14:paraId="46F9F0A1" w14:textId="77777777" w:rsidR="0007058E" w:rsidRPr="00C3754A" w:rsidRDefault="0007058E" w:rsidP="0037329F">
      <w:pPr>
        <w:pStyle w:val="ConsPlusNormal"/>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14:paraId="7D911DE3"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lastRenderedPageBreak/>
        <w:t>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14:paraId="43347FA8" w14:textId="7546A45C"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 достигал</w:t>
      </w:r>
      <w:r w:rsidR="00B60868">
        <w:rPr>
          <w:rFonts w:ascii="Times New Roman" w:hAnsi="Times New Roman" w:cs="Times New Roman"/>
          <w:sz w:val="28"/>
          <w:szCs w:val="28"/>
        </w:rPr>
        <w:t>ись</w:t>
      </w:r>
      <w:r w:rsidRPr="00C3754A">
        <w:rPr>
          <w:rFonts w:ascii="Times New Roman" w:hAnsi="Times New Roman" w:cs="Times New Roman"/>
          <w:sz w:val="28"/>
          <w:szCs w:val="28"/>
        </w:rPr>
        <w:t xml:space="preserve"> цели стратегического аудита.</w:t>
      </w:r>
    </w:p>
    <w:p w14:paraId="501222FA"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14:paraId="62D4AD94"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14:paraId="14140207"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14:paraId="5E9E724D" w14:textId="77777777" w:rsidR="0007058E" w:rsidRPr="00C3754A" w:rsidRDefault="0007058E" w:rsidP="0037329F">
      <w:pPr>
        <w:pStyle w:val="ConsPlusNormal"/>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14:paraId="653C5205" w14:textId="77777777" w:rsidR="007E41D3" w:rsidRDefault="007E41D3" w:rsidP="00342F00">
      <w:pPr>
        <w:ind w:left="5245"/>
        <w:jc w:val="right"/>
        <w:rPr>
          <w:bCs/>
          <w:sz w:val="24"/>
          <w:szCs w:val="24"/>
          <w:lang w:val="ru-RU"/>
        </w:rPr>
      </w:pPr>
    </w:p>
    <w:p w14:paraId="2AF464B1" w14:textId="77777777" w:rsidR="007E41D3" w:rsidRDefault="007E41D3" w:rsidP="00342F00">
      <w:pPr>
        <w:ind w:left="5245"/>
        <w:jc w:val="right"/>
        <w:rPr>
          <w:bCs/>
          <w:sz w:val="24"/>
          <w:szCs w:val="24"/>
          <w:lang w:val="ru-RU"/>
        </w:rPr>
      </w:pPr>
    </w:p>
    <w:p w14:paraId="102C2ABC" w14:textId="77777777" w:rsidR="007E41D3" w:rsidRDefault="007E41D3" w:rsidP="00342F00">
      <w:pPr>
        <w:ind w:left="5245"/>
        <w:jc w:val="right"/>
        <w:rPr>
          <w:bCs/>
          <w:sz w:val="24"/>
          <w:szCs w:val="24"/>
          <w:lang w:val="ru-RU"/>
        </w:rPr>
      </w:pPr>
    </w:p>
    <w:p w14:paraId="2CE684F3" w14:textId="77777777" w:rsidR="007E41D3" w:rsidRDefault="007E41D3" w:rsidP="00342F00">
      <w:pPr>
        <w:ind w:left="5245"/>
        <w:jc w:val="right"/>
        <w:rPr>
          <w:bCs/>
          <w:sz w:val="24"/>
          <w:szCs w:val="24"/>
          <w:lang w:val="ru-RU"/>
        </w:rPr>
      </w:pPr>
    </w:p>
    <w:p w14:paraId="3619843F" w14:textId="77777777" w:rsidR="007E41D3" w:rsidRDefault="007E41D3" w:rsidP="00342F00">
      <w:pPr>
        <w:ind w:left="5245"/>
        <w:jc w:val="right"/>
        <w:rPr>
          <w:bCs/>
          <w:sz w:val="24"/>
          <w:szCs w:val="24"/>
          <w:lang w:val="ru-RU"/>
        </w:rPr>
      </w:pPr>
    </w:p>
    <w:p w14:paraId="0D97B8CC" w14:textId="77777777" w:rsidR="007E41D3" w:rsidRDefault="007E41D3" w:rsidP="00342F00">
      <w:pPr>
        <w:ind w:left="5245"/>
        <w:jc w:val="right"/>
        <w:rPr>
          <w:bCs/>
          <w:sz w:val="24"/>
          <w:szCs w:val="24"/>
          <w:lang w:val="ru-RU"/>
        </w:rPr>
      </w:pPr>
    </w:p>
    <w:p w14:paraId="5EA902CC" w14:textId="77777777" w:rsidR="007E41D3" w:rsidRDefault="007E41D3" w:rsidP="00342F00">
      <w:pPr>
        <w:ind w:left="5245"/>
        <w:jc w:val="right"/>
        <w:rPr>
          <w:bCs/>
          <w:sz w:val="24"/>
          <w:szCs w:val="24"/>
          <w:lang w:val="ru-RU"/>
        </w:rPr>
      </w:pPr>
    </w:p>
    <w:p w14:paraId="073E7C54" w14:textId="77777777" w:rsidR="007E41D3" w:rsidRDefault="007E41D3" w:rsidP="00342F00">
      <w:pPr>
        <w:ind w:left="5245"/>
        <w:jc w:val="right"/>
        <w:rPr>
          <w:bCs/>
          <w:sz w:val="24"/>
          <w:szCs w:val="24"/>
          <w:lang w:val="ru-RU"/>
        </w:rPr>
      </w:pPr>
    </w:p>
    <w:p w14:paraId="07839D97" w14:textId="77777777" w:rsidR="007E41D3" w:rsidRDefault="007E41D3" w:rsidP="00342F00">
      <w:pPr>
        <w:ind w:left="5245"/>
        <w:jc w:val="right"/>
        <w:rPr>
          <w:bCs/>
          <w:sz w:val="24"/>
          <w:szCs w:val="24"/>
          <w:lang w:val="ru-RU"/>
        </w:rPr>
      </w:pPr>
    </w:p>
    <w:p w14:paraId="6A52E6C8" w14:textId="77777777" w:rsidR="007E41D3" w:rsidRDefault="007E41D3" w:rsidP="00342F00">
      <w:pPr>
        <w:ind w:left="5245"/>
        <w:jc w:val="right"/>
        <w:rPr>
          <w:bCs/>
          <w:sz w:val="24"/>
          <w:szCs w:val="24"/>
          <w:lang w:val="ru-RU"/>
        </w:rPr>
      </w:pPr>
    </w:p>
    <w:p w14:paraId="22F75DAD" w14:textId="77777777" w:rsidR="007E41D3" w:rsidRDefault="007E41D3" w:rsidP="00342F00">
      <w:pPr>
        <w:ind w:left="5245"/>
        <w:jc w:val="right"/>
        <w:rPr>
          <w:bCs/>
          <w:sz w:val="24"/>
          <w:szCs w:val="24"/>
          <w:lang w:val="ru-RU"/>
        </w:rPr>
      </w:pPr>
    </w:p>
    <w:p w14:paraId="2AF9045E" w14:textId="77777777" w:rsidR="007E41D3" w:rsidRDefault="007E41D3" w:rsidP="00342F00">
      <w:pPr>
        <w:ind w:left="5245"/>
        <w:jc w:val="right"/>
        <w:rPr>
          <w:bCs/>
          <w:sz w:val="24"/>
          <w:szCs w:val="24"/>
          <w:lang w:val="ru-RU"/>
        </w:rPr>
      </w:pPr>
    </w:p>
    <w:p w14:paraId="04A01614" w14:textId="77777777" w:rsidR="007E41D3" w:rsidRDefault="007E41D3" w:rsidP="00342F00">
      <w:pPr>
        <w:ind w:left="5245"/>
        <w:jc w:val="right"/>
        <w:rPr>
          <w:bCs/>
          <w:sz w:val="24"/>
          <w:szCs w:val="24"/>
          <w:lang w:val="ru-RU"/>
        </w:rPr>
      </w:pPr>
    </w:p>
    <w:p w14:paraId="7F946210" w14:textId="77777777" w:rsidR="007E41D3" w:rsidRDefault="007E41D3" w:rsidP="00342F00">
      <w:pPr>
        <w:ind w:left="5245"/>
        <w:jc w:val="right"/>
        <w:rPr>
          <w:bCs/>
          <w:sz w:val="24"/>
          <w:szCs w:val="24"/>
          <w:lang w:val="ru-RU"/>
        </w:rPr>
      </w:pPr>
    </w:p>
    <w:p w14:paraId="0F4843C2" w14:textId="77777777" w:rsidR="007E41D3" w:rsidRDefault="007E41D3" w:rsidP="00342F00">
      <w:pPr>
        <w:ind w:left="5245"/>
        <w:jc w:val="right"/>
        <w:rPr>
          <w:bCs/>
          <w:sz w:val="24"/>
          <w:szCs w:val="24"/>
          <w:lang w:val="ru-RU"/>
        </w:rPr>
      </w:pPr>
    </w:p>
    <w:p w14:paraId="020C171C" w14:textId="77777777" w:rsidR="007E41D3" w:rsidRDefault="007E41D3" w:rsidP="00342F00">
      <w:pPr>
        <w:ind w:left="5245"/>
        <w:jc w:val="right"/>
        <w:rPr>
          <w:bCs/>
          <w:sz w:val="24"/>
          <w:szCs w:val="24"/>
          <w:lang w:val="ru-RU"/>
        </w:rPr>
      </w:pPr>
    </w:p>
    <w:p w14:paraId="256F1E95" w14:textId="77777777" w:rsidR="007E41D3" w:rsidRDefault="007E41D3" w:rsidP="00342F00">
      <w:pPr>
        <w:ind w:left="5245"/>
        <w:jc w:val="right"/>
        <w:rPr>
          <w:bCs/>
          <w:sz w:val="24"/>
          <w:szCs w:val="24"/>
          <w:lang w:val="ru-RU"/>
        </w:rPr>
      </w:pPr>
    </w:p>
    <w:p w14:paraId="7C06A58D" w14:textId="77777777" w:rsidR="007E41D3" w:rsidRDefault="007E41D3" w:rsidP="00342F00">
      <w:pPr>
        <w:ind w:left="5245"/>
        <w:jc w:val="right"/>
        <w:rPr>
          <w:bCs/>
          <w:sz w:val="24"/>
          <w:szCs w:val="24"/>
          <w:lang w:val="ru-RU"/>
        </w:rPr>
      </w:pPr>
    </w:p>
    <w:p w14:paraId="6AC818E6" w14:textId="77777777" w:rsidR="007E41D3" w:rsidRDefault="007E41D3" w:rsidP="00342F00">
      <w:pPr>
        <w:ind w:left="5245"/>
        <w:jc w:val="right"/>
        <w:rPr>
          <w:bCs/>
          <w:sz w:val="24"/>
          <w:szCs w:val="24"/>
          <w:lang w:val="ru-RU"/>
        </w:rPr>
      </w:pPr>
    </w:p>
    <w:p w14:paraId="7C0543EA" w14:textId="77777777" w:rsidR="007E41D3" w:rsidRDefault="007E41D3" w:rsidP="00342F00">
      <w:pPr>
        <w:ind w:left="5245"/>
        <w:jc w:val="right"/>
        <w:rPr>
          <w:bCs/>
          <w:sz w:val="24"/>
          <w:szCs w:val="24"/>
          <w:lang w:val="ru-RU"/>
        </w:rPr>
      </w:pPr>
    </w:p>
    <w:p w14:paraId="5A48785D" w14:textId="77777777" w:rsidR="007E41D3" w:rsidRDefault="007E41D3" w:rsidP="00342F00">
      <w:pPr>
        <w:ind w:left="5245"/>
        <w:jc w:val="right"/>
        <w:rPr>
          <w:bCs/>
          <w:sz w:val="24"/>
          <w:szCs w:val="24"/>
          <w:lang w:val="ru-RU"/>
        </w:rPr>
      </w:pPr>
    </w:p>
    <w:p w14:paraId="5D27DB46" w14:textId="77777777" w:rsidR="007E41D3" w:rsidRDefault="007E41D3" w:rsidP="00342F00">
      <w:pPr>
        <w:ind w:left="5245"/>
        <w:jc w:val="right"/>
        <w:rPr>
          <w:bCs/>
          <w:sz w:val="24"/>
          <w:szCs w:val="24"/>
          <w:lang w:val="ru-RU"/>
        </w:rPr>
      </w:pPr>
    </w:p>
    <w:p w14:paraId="60786B19" w14:textId="77777777" w:rsidR="007E41D3" w:rsidRDefault="007E41D3" w:rsidP="00342F00">
      <w:pPr>
        <w:ind w:left="5245"/>
        <w:jc w:val="right"/>
        <w:rPr>
          <w:bCs/>
          <w:sz w:val="24"/>
          <w:szCs w:val="24"/>
          <w:lang w:val="ru-RU"/>
        </w:rPr>
      </w:pPr>
    </w:p>
    <w:p w14:paraId="6329D532" w14:textId="77777777" w:rsidR="007E41D3" w:rsidRDefault="007E41D3" w:rsidP="00342F00">
      <w:pPr>
        <w:ind w:left="5245"/>
        <w:jc w:val="right"/>
        <w:rPr>
          <w:bCs/>
          <w:sz w:val="24"/>
          <w:szCs w:val="24"/>
          <w:lang w:val="ru-RU"/>
        </w:rPr>
      </w:pPr>
    </w:p>
    <w:p w14:paraId="21BC5477" w14:textId="77777777" w:rsidR="007E41D3" w:rsidRDefault="007E41D3" w:rsidP="00342F00">
      <w:pPr>
        <w:ind w:left="5245"/>
        <w:jc w:val="right"/>
        <w:rPr>
          <w:bCs/>
          <w:sz w:val="24"/>
          <w:szCs w:val="24"/>
          <w:lang w:val="ru-RU"/>
        </w:rPr>
      </w:pPr>
    </w:p>
    <w:p w14:paraId="11A25762" w14:textId="416586B1" w:rsidR="00105D61" w:rsidRPr="00105D61" w:rsidRDefault="00105D61" w:rsidP="00342F00">
      <w:pPr>
        <w:ind w:left="5245"/>
        <w:jc w:val="right"/>
        <w:rPr>
          <w:bCs/>
          <w:sz w:val="24"/>
          <w:szCs w:val="24"/>
          <w:lang w:val="ru-RU"/>
        </w:rPr>
      </w:pPr>
      <w:r w:rsidRPr="00105D61">
        <w:rPr>
          <w:bCs/>
          <w:sz w:val="24"/>
          <w:szCs w:val="24"/>
          <w:lang w:val="ru-RU"/>
        </w:rPr>
        <w:lastRenderedPageBreak/>
        <w:t xml:space="preserve">Приложение 1 </w:t>
      </w:r>
    </w:p>
    <w:p w14:paraId="23EF8E34" w14:textId="564BC3E0" w:rsidR="00710974" w:rsidRPr="00342F00" w:rsidRDefault="00105D61" w:rsidP="00342F00">
      <w:pPr>
        <w:ind w:left="5245"/>
        <w:jc w:val="right"/>
        <w:rPr>
          <w:rFonts w:eastAsia="Calibri"/>
          <w:szCs w:val="28"/>
          <w:lang w:val="ru-RU"/>
        </w:rPr>
      </w:pPr>
      <w:r w:rsidRPr="00105D61">
        <w:rPr>
          <w:bCs/>
          <w:sz w:val="24"/>
          <w:szCs w:val="24"/>
          <w:lang w:val="ru-RU"/>
        </w:rPr>
        <w:t xml:space="preserve">к Стандарту </w:t>
      </w:r>
      <w:r w:rsidR="00710974" w:rsidRPr="00342F00">
        <w:rPr>
          <w:rFonts w:eastAsia="Calibri"/>
          <w:szCs w:val="28"/>
          <w:lang w:val="ru-RU"/>
        </w:rPr>
        <w:t xml:space="preserve">                                                                                                </w:t>
      </w:r>
    </w:p>
    <w:p w14:paraId="382F1A23" w14:textId="77777777" w:rsidR="00710974" w:rsidRDefault="00710974" w:rsidP="00B45E15">
      <w:pPr>
        <w:ind w:left="141" w:hanging="141"/>
        <w:jc w:val="right"/>
        <w:rPr>
          <w:sz w:val="20"/>
          <w:szCs w:val="28"/>
          <w:lang w:val="ru-RU" w:eastAsia="ru-RU"/>
        </w:rPr>
      </w:pPr>
      <w:r w:rsidRPr="00266A50">
        <w:rPr>
          <w:sz w:val="20"/>
          <w:szCs w:val="28"/>
          <w:lang w:val="ru-RU" w:eastAsia="ru-RU"/>
        </w:rPr>
        <w:t xml:space="preserve">                                                                                                                        </w:t>
      </w:r>
    </w:p>
    <w:p w14:paraId="6824CA42" w14:textId="77777777" w:rsidR="00710974" w:rsidRDefault="00710974" w:rsidP="00342F00">
      <w:pPr>
        <w:widowControl/>
        <w:tabs>
          <w:tab w:val="left" w:pos="1080"/>
        </w:tabs>
        <w:ind w:firstLine="709"/>
        <w:jc w:val="center"/>
        <w:rPr>
          <w:b/>
          <w:sz w:val="28"/>
          <w:szCs w:val="28"/>
          <w:lang w:val="ru-RU"/>
        </w:rPr>
      </w:pPr>
      <w:r w:rsidRPr="00EA0CE0">
        <w:rPr>
          <w:b/>
          <w:sz w:val="28"/>
          <w:szCs w:val="28"/>
          <w:lang w:val="ru-RU"/>
        </w:rPr>
        <w:t xml:space="preserve">Примерный перечень </w:t>
      </w:r>
      <w:r>
        <w:rPr>
          <w:b/>
          <w:sz w:val="28"/>
          <w:szCs w:val="28"/>
          <w:lang w:val="ru-RU"/>
        </w:rPr>
        <w:t>показателей</w:t>
      </w:r>
      <w:r w:rsidR="00962F9B">
        <w:rPr>
          <w:b/>
          <w:sz w:val="28"/>
          <w:szCs w:val="28"/>
          <w:lang w:val="ru-RU"/>
        </w:rPr>
        <w:t xml:space="preserve"> (индикаторов)</w:t>
      </w:r>
      <w:r>
        <w:rPr>
          <w:b/>
          <w:sz w:val="28"/>
          <w:szCs w:val="28"/>
          <w:lang w:val="ru-RU"/>
        </w:rPr>
        <w:t xml:space="preserve">, </w:t>
      </w:r>
    </w:p>
    <w:p w14:paraId="6670310D" w14:textId="77777777" w:rsidR="00710974" w:rsidRDefault="00962F9B" w:rsidP="00342F00">
      <w:pPr>
        <w:widowControl/>
        <w:tabs>
          <w:tab w:val="left" w:pos="1080"/>
        </w:tabs>
        <w:ind w:firstLine="709"/>
        <w:jc w:val="center"/>
        <w:rPr>
          <w:b/>
          <w:sz w:val="28"/>
          <w:szCs w:val="28"/>
          <w:shd w:val="clear" w:color="auto" w:fill="FFFFFF"/>
          <w:lang w:val="ru-RU"/>
        </w:rPr>
      </w:pPr>
      <w:r>
        <w:rPr>
          <w:b/>
          <w:sz w:val="28"/>
          <w:szCs w:val="28"/>
          <w:shd w:val="clear" w:color="auto" w:fill="FFFFFF"/>
          <w:lang w:val="ru-RU"/>
        </w:rPr>
        <w:t>отражающих</w:t>
      </w:r>
      <w:r w:rsidR="00710974">
        <w:rPr>
          <w:b/>
          <w:sz w:val="28"/>
          <w:szCs w:val="28"/>
          <w:shd w:val="clear" w:color="auto" w:fill="FFFFFF"/>
          <w:lang w:val="ru-RU"/>
        </w:rPr>
        <w:t xml:space="preserve"> достижени</w:t>
      </w:r>
      <w:r>
        <w:rPr>
          <w:b/>
          <w:sz w:val="28"/>
          <w:szCs w:val="28"/>
          <w:shd w:val="clear" w:color="auto" w:fill="FFFFFF"/>
          <w:lang w:val="ru-RU"/>
        </w:rPr>
        <w:t xml:space="preserve">е </w:t>
      </w:r>
      <w:r w:rsidR="00710974">
        <w:rPr>
          <w:b/>
          <w:sz w:val="28"/>
          <w:szCs w:val="28"/>
          <w:shd w:val="clear" w:color="auto" w:fill="FFFFFF"/>
          <w:lang w:val="ru-RU"/>
        </w:rPr>
        <w:t xml:space="preserve">ожидаемых результатов </w:t>
      </w:r>
      <w:r w:rsidR="00710974" w:rsidRPr="00163CC4">
        <w:rPr>
          <w:b/>
          <w:sz w:val="28"/>
          <w:szCs w:val="28"/>
          <w:shd w:val="clear" w:color="auto" w:fill="FFFFFF"/>
          <w:lang w:val="ru-RU"/>
        </w:rPr>
        <w:t>социально-экономического развития муниципального образования</w:t>
      </w:r>
    </w:p>
    <w:p w14:paraId="73FF701E" w14:textId="77777777" w:rsidR="00710974" w:rsidRPr="00710974" w:rsidRDefault="00710974" w:rsidP="00342F00">
      <w:pPr>
        <w:widowControl/>
        <w:ind w:firstLine="567"/>
        <w:jc w:val="both"/>
        <w:rPr>
          <w:b/>
          <w:bCs/>
          <w:sz w:val="28"/>
          <w:szCs w:val="28"/>
          <w:lang w:val="ru-RU"/>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00"/>
        <w:gridCol w:w="2239"/>
      </w:tblGrid>
      <w:tr w:rsidR="00BD6577" w14:paraId="16E6FBE9" w14:textId="77777777" w:rsidTr="00B45E15">
        <w:trPr>
          <w:trHeight w:val="23"/>
        </w:trPr>
        <w:tc>
          <w:tcPr>
            <w:tcW w:w="7400" w:type="dxa"/>
            <w:tcBorders>
              <w:top w:val="single" w:sz="4" w:space="0" w:color="000000"/>
              <w:left w:val="single" w:sz="4" w:space="0" w:color="000000"/>
              <w:bottom w:val="single" w:sz="4" w:space="0" w:color="000000"/>
            </w:tcBorders>
            <w:shd w:val="clear" w:color="auto" w:fill="auto"/>
            <w:vAlign w:val="center"/>
          </w:tcPr>
          <w:p w14:paraId="297D2DE7" w14:textId="77777777" w:rsidR="00BD6577" w:rsidRPr="00B45E15" w:rsidRDefault="00BD6577" w:rsidP="00B45E15">
            <w:pPr>
              <w:jc w:val="center"/>
              <w:rPr>
                <w:b/>
              </w:rPr>
            </w:pPr>
            <w:r w:rsidRPr="00B45E15">
              <w:rPr>
                <w:b/>
              </w:rPr>
              <w:t>Наименование показателя</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6CC43" w14:textId="77777777" w:rsidR="00BD6577" w:rsidRPr="00B45E15" w:rsidRDefault="00BD6577" w:rsidP="00B45E15">
            <w:pPr>
              <w:jc w:val="center"/>
              <w:rPr>
                <w:b/>
              </w:rPr>
            </w:pPr>
            <w:r w:rsidRPr="00B45E15">
              <w:rPr>
                <w:b/>
              </w:rPr>
              <w:t>Единицы измерения</w:t>
            </w:r>
          </w:p>
        </w:tc>
      </w:tr>
      <w:tr w:rsidR="00BD6577" w14:paraId="52C050F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65ADDC1" w14:textId="77777777" w:rsidR="00BD6577" w:rsidRPr="00B45E15" w:rsidRDefault="00BD6577" w:rsidP="00B45E15">
            <w:pPr>
              <w:rPr>
                <w:b/>
              </w:rPr>
            </w:pPr>
            <w:r w:rsidRPr="00B45E15">
              <w:rPr>
                <w:b/>
                <w:bCs/>
              </w:rPr>
              <w:t>Демографические показатели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A1339" w14:textId="77777777" w:rsidR="00BD6577" w:rsidRPr="00B45E15" w:rsidRDefault="00BD6577" w:rsidP="00B45E15">
            <w:pPr>
              <w:jc w:val="center"/>
              <w:rPr>
                <w:b/>
              </w:rPr>
            </w:pPr>
          </w:p>
        </w:tc>
      </w:tr>
      <w:tr w:rsidR="00BD6577" w14:paraId="70CEA3E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6EE0238" w14:textId="77777777"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01EC" w14:textId="77777777" w:rsidR="00BD6577" w:rsidRPr="00B45E15" w:rsidRDefault="00BD6577" w:rsidP="00B45E15">
            <w:pPr>
              <w:jc w:val="center"/>
            </w:pPr>
            <w:r w:rsidRPr="00B45E15">
              <w:t>человек</w:t>
            </w:r>
          </w:p>
        </w:tc>
      </w:tr>
      <w:tr w:rsidR="00BD6577" w14:paraId="6B9113E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273E290" w14:textId="77777777" w:rsidR="00BD6577" w:rsidRPr="00B45E15" w:rsidRDefault="00BD6577" w:rsidP="00B45E15">
            <w:r w:rsidRPr="00B45E15">
              <w:t>Средний возраст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786F3" w14:textId="77777777" w:rsidR="00BD6577" w:rsidRPr="00B45E15" w:rsidRDefault="00BD6577" w:rsidP="00B45E15">
            <w:pPr>
              <w:jc w:val="center"/>
            </w:pPr>
            <w:r w:rsidRPr="00B45E15">
              <w:t>лет</w:t>
            </w:r>
          </w:p>
        </w:tc>
      </w:tr>
      <w:tr w:rsidR="00BD6577" w14:paraId="4FE4654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B5A065" w14:textId="77777777"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718EF" w14:textId="77777777" w:rsidR="00BD6577" w:rsidRPr="00B45E15" w:rsidRDefault="00BD6577" w:rsidP="00B45E15">
            <w:pPr>
              <w:jc w:val="center"/>
            </w:pPr>
            <w:r w:rsidRPr="00B45E15">
              <w:t>лет</w:t>
            </w:r>
          </w:p>
        </w:tc>
      </w:tr>
      <w:tr w:rsidR="00BD6577" w14:paraId="1044F00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80E80E8" w14:textId="77777777" w:rsidR="00BD6577" w:rsidRPr="00B45E15" w:rsidRDefault="00BD6577" w:rsidP="00B45E15">
            <w:r w:rsidRPr="00B45E15">
              <w:t>Общий коэффициент рождаемости смертности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0086" w14:textId="77777777" w:rsidR="00BD6577" w:rsidRPr="00B45E15" w:rsidRDefault="00BD6577" w:rsidP="00B45E15">
            <w:pPr>
              <w:jc w:val="center"/>
            </w:pPr>
            <w:r w:rsidRPr="00B45E15">
              <w:t>на 1000 человек</w:t>
            </w:r>
          </w:p>
        </w:tc>
      </w:tr>
      <w:tr w:rsidR="00BD6577" w14:paraId="1773104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FB8B367" w14:textId="77777777" w:rsidR="00BD6577" w:rsidRPr="00B45E15" w:rsidRDefault="00BD6577" w:rsidP="00B45E15">
            <w:r w:rsidRPr="00B45E15">
              <w:t>Общий коэффициент смертности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74A1D" w14:textId="77777777" w:rsidR="00BD6577" w:rsidRPr="00B45E15" w:rsidRDefault="00BD6577" w:rsidP="00B45E15">
            <w:pPr>
              <w:jc w:val="center"/>
            </w:pPr>
            <w:r w:rsidRPr="00B45E15">
              <w:t>на 1000 человек</w:t>
            </w:r>
          </w:p>
        </w:tc>
      </w:tr>
      <w:tr w:rsidR="00BD6577" w14:paraId="4912665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4435FA9" w14:textId="77777777" w:rsidR="00BD6577" w:rsidRPr="00B45E15" w:rsidRDefault="00BD6577" w:rsidP="00B45E15">
            <w:r w:rsidRPr="00B45E15">
              <w:t>Естественный прирост (+), убыль (-)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9AC44" w14:textId="77777777" w:rsidR="00BD6577" w:rsidRPr="00B45E15" w:rsidRDefault="00BD6577" w:rsidP="00B45E15">
            <w:pPr>
              <w:jc w:val="center"/>
            </w:pPr>
            <w:r w:rsidRPr="00B45E15">
              <w:t>человек</w:t>
            </w:r>
          </w:p>
        </w:tc>
      </w:tr>
      <w:tr w:rsidR="00BD6577" w14:paraId="1B08BD2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1EC4BC7" w14:textId="77777777" w:rsidR="00BD6577" w:rsidRPr="00B45E15" w:rsidRDefault="00BD6577" w:rsidP="00B45E15">
            <w:r w:rsidRPr="00B45E15">
              <w:t>Миграционный прирост (+), убыль (-)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3F207" w14:textId="77777777" w:rsidR="00BD6577" w:rsidRPr="00B45E15" w:rsidRDefault="00BD6577" w:rsidP="00B45E15">
            <w:pPr>
              <w:jc w:val="center"/>
            </w:pPr>
            <w:r w:rsidRPr="00B45E15">
              <w:t>человек</w:t>
            </w:r>
          </w:p>
        </w:tc>
      </w:tr>
      <w:tr w:rsidR="00BD6577" w14:paraId="494F596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94C5283" w14:textId="77777777" w:rsidR="00BD6577" w:rsidRPr="00B45E15" w:rsidRDefault="00BD6577" w:rsidP="00B45E15">
            <w:pPr>
              <w:widowControl/>
              <w:spacing w:line="18" w:lineRule="atLeast"/>
              <w:jc w:val="both"/>
              <w:rPr>
                <w:b/>
                <w:bCs/>
              </w:rPr>
            </w:pPr>
            <w:r w:rsidRPr="00B45E15">
              <w:rPr>
                <w:b/>
                <w:bCs/>
              </w:rPr>
              <w:t>Уровень жизни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635EB" w14:textId="77777777" w:rsidR="00BD6577" w:rsidRPr="00B45E15" w:rsidRDefault="00BD6577" w:rsidP="00B45E15">
            <w:pPr>
              <w:jc w:val="center"/>
              <w:rPr>
                <w:b/>
                <w:bCs/>
              </w:rPr>
            </w:pPr>
          </w:p>
        </w:tc>
      </w:tr>
      <w:tr w:rsidR="00BD6577" w14:paraId="44141A1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425A6E1" w14:textId="77777777"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FACC7" w14:textId="77777777" w:rsidR="00BD6577" w:rsidRPr="00B45E15" w:rsidRDefault="00BD6577" w:rsidP="00B45E15">
            <w:pPr>
              <w:jc w:val="center"/>
            </w:pPr>
            <w:r w:rsidRPr="00B45E15">
              <w:t>рублей</w:t>
            </w:r>
          </w:p>
        </w:tc>
      </w:tr>
      <w:tr w:rsidR="00BD6577" w14:paraId="2D33FE5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23AEA35" w14:textId="77777777"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D004" w14:textId="77777777" w:rsidR="00BD6577" w:rsidRPr="00B45E15" w:rsidRDefault="00BD6577" w:rsidP="00B45E15">
            <w:pPr>
              <w:jc w:val="center"/>
            </w:pPr>
            <w:r w:rsidRPr="00B45E15">
              <w:t>рублей</w:t>
            </w:r>
          </w:p>
        </w:tc>
      </w:tr>
      <w:tr w:rsidR="00BD6577" w14:paraId="3BE836A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EB16E74" w14:textId="77777777"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34FA" w14:textId="77777777" w:rsidR="00BD6577" w:rsidRPr="00B45E15" w:rsidRDefault="00BD6577" w:rsidP="00B45E15">
            <w:pPr>
              <w:jc w:val="center"/>
            </w:pPr>
            <w:r w:rsidRPr="00B45E15">
              <w:t>рублей</w:t>
            </w:r>
          </w:p>
        </w:tc>
      </w:tr>
      <w:tr w:rsidR="00BD6577" w14:paraId="1731C06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686A593" w14:textId="77777777" w:rsidR="00BD6577" w:rsidRPr="00B45E15" w:rsidRDefault="00BD6577" w:rsidP="00B45E15">
            <w:pPr>
              <w:rPr>
                <w:color w:val="000000"/>
              </w:rPr>
            </w:pPr>
            <w:r w:rsidRPr="00B45E15">
              <w:rPr>
                <w:color w:val="000000"/>
              </w:rPr>
              <w:t>Реальная начисленная заработная плата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AD59E" w14:textId="77777777" w:rsidR="00BD6577" w:rsidRPr="00B45E15" w:rsidRDefault="00BD6577" w:rsidP="00B45E15">
            <w:pPr>
              <w:jc w:val="center"/>
            </w:pPr>
            <w:r w:rsidRPr="00B45E15">
              <w:t>процентов</w:t>
            </w:r>
          </w:p>
        </w:tc>
      </w:tr>
      <w:tr w:rsidR="00BD6577" w14:paraId="3346C0EC"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AAE02A2" w14:textId="77777777"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7DFF0" w14:textId="77777777" w:rsidR="00BD6577" w:rsidRPr="00B45E15" w:rsidRDefault="00BD6577" w:rsidP="00B45E15">
            <w:pPr>
              <w:jc w:val="center"/>
            </w:pPr>
            <w:r w:rsidRPr="00B45E15">
              <w:t>процентов</w:t>
            </w:r>
          </w:p>
        </w:tc>
      </w:tr>
      <w:tr w:rsidR="00BD6577" w14:paraId="78F5F40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C63E332" w14:textId="77777777"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B740" w14:textId="77777777" w:rsidR="00BD6577" w:rsidRPr="00B45E15" w:rsidRDefault="00BD6577" w:rsidP="00B45E15">
            <w:pPr>
              <w:jc w:val="center"/>
            </w:pPr>
            <w:r w:rsidRPr="00B45E15">
              <w:t>процентов</w:t>
            </w:r>
          </w:p>
        </w:tc>
      </w:tr>
      <w:tr w:rsidR="00BD6577" w14:paraId="5BFB058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E9FB252" w14:textId="77777777"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8BE58" w14:textId="77777777" w:rsidR="00BD6577" w:rsidRPr="00B45E15" w:rsidRDefault="00BD6577" w:rsidP="00B45E15">
            <w:pPr>
              <w:jc w:val="center"/>
            </w:pPr>
            <w:r w:rsidRPr="00B45E15">
              <w:t>процентов</w:t>
            </w:r>
          </w:p>
        </w:tc>
      </w:tr>
      <w:tr w:rsidR="00BD6577" w14:paraId="3E3456D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tcPr>
          <w:p w14:paraId="48107B97" w14:textId="77777777"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21E62" w14:textId="77777777" w:rsidR="00BD6577" w:rsidRPr="00B45E15" w:rsidRDefault="00BD6577" w:rsidP="00B45E15">
            <w:pPr>
              <w:jc w:val="center"/>
            </w:pPr>
            <w:r w:rsidRPr="00B45E15">
              <w:t>процентов</w:t>
            </w:r>
          </w:p>
        </w:tc>
      </w:tr>
      <w:tr w:rsidR="00BD6577" w14:paraId="709FEE5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tcPr>
          <w:p w14:paraId="78F53E23" w14:textId="77777777"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CD75" w14:textId="77777777" w:rsidR="00BD6577" w:rsidRPr="00B45E15" w:rsidRDefault="00BD6577" w:rsidP="00B45E15">
            <w:pPr>
              <w:jc w:val="center"/>
            </w:pPr>
            <w:r w:rsidRPr="00B45E15">
              <w:t>процентов</w:t>
            </w:r>
          </w:p>
        </w:tc>
      </w:tr>
      <w:tr w:rsidR="00BD6577" w14:paraId="0A32219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288AFDE" w14:textId="77777777"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AD25" w14:textId="77777777" w:rsidR="00BD6577" w:rsidRPr="00B45E15" w:rsidRDefault="00BD6577" w:rsidP="00B45E15">
            <w:pPr>
              <w:jc w:val="center"/>
            </w:pPr>
            <w:r w:rsidRPr="00B45E15">
              <w:t>процентов</w:t>
            </w:r>
          </w:p>
        </w:tc>
      </w:tr>
      <w:tr w:rsidR="00BD6577" w14:paraId="0FFCB55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03F335C" w14:textId="77777777" w:rsidR="00BD6577" w:rsidRPr="00B45E15" w:rsidRDefault="00BD6577" w:rsidP="00B45E15">
            <w:pPr>
              <w:widowControl/>
              <w:spacing w:line="18" w:lineRule="atLeast"/>
              <w:jc w:val="both"/>
              <w:rPr>
                <w:b/>
                <w:bCs/>
              </w:rPr>
            </w:pPr>
            <w:r w:rsidRPr="00B45E15">
              <w:rPr>
                <w:b/>
                <w:color w:val="000000"/>
              </w:rPr>
              <w:t>Труд и занятость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2F48" w14:textId="77777777" w:rsidR="00BD6577" w:rsidRPr="00B45E15" w:rsidRDefault="00BD6577" w:rsidP="00B45E15">
            <w:pPr>
              <w:jc w:val="center"/>
              <w:rPr>
                <w:b/>
                <w:bCs/>
              </w:rPr>
            </w:pPr>
          </w:p>
        </w:tc>
      </w:tr>
      <w:tr w:rsidR="00BD6577" w14:paraId="14B2223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CC5E927" w14:textId="77777777"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занятых в экономике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647E" w14:textId="77777777" w:rsidR="00BD6577" w:rsidRPr="00B45E15" w:rsidRDefault="00BD6577" w:rsidP="00B45E15">
            <w:pPr>
              <w:jc w:val="center"/>
            </w:pPr>
            <w:r w:rsidRPr="00B45E15">
              <w:t>человек</w:t>
            </w:r>
          </w:p>
        </w:tc>
      </w:tr>
      <w:tr w:rsidR="00BD6577" w14:paraId="34754DD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0D6ABB6" w14:textId="77777777" w:rsidR="00BD6577" w:rsidRPr="00B45E15" w:rsidRDefault="00BD6577" w:rsidP="00B45E15">
            <w:pPr>
              <w:widowControl/>
              <w:spacing w:line="18" w:lineRule="atLeast"/>
              <w:jc w:val="both"/>
              <w:rPr>
                <w:color w:val="000000"/>
                <w:lang w:val="ru-RU"/>
              </w:rPr>
            </w:pPr>
            <w:r w:rsidRPr="00B45E15">
              <w:rPr>
                <w:lang w:val="ru-RU"/>
              </w:rPr>
              <w:t>Численность занятых в малом бизнесе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2CE7" w14:textId="77777777" w:rsidR="00BD6577" w:rsidRPr="00B45E15" w:rsidRDefault="00BD6577" w:rsidP="00B45E15">
            <w:pPr>
              <w:jc w:val="center"/>
            </w:pPr>
            <w:r w:rsidRPr="00B45E15">
              <w:t>человек</w:t>
            </w:r>
          </w:p>
        </w:tc>
      </w:tr>
      <w:tr w:rsidR="00BD6577" w14:paraId="1AF787C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BD94EB0" w14:textId="77777777" w:rsidR="00BD6577" w:rsidRDefault="00BD6577" w:rsidP="00B45E15">
            <w:pPr>
              <w:widowControl/>
              <w:spacing w:line="18" w:lineRule="atLeast"/>
              <w:jc w:val="both"/>
              <w:rPr>
                <w:lang w:val="ru-RU"/>
              </w:rPr>
            </w:pPr>
            <w:r w:rsidRPr="00B45E15">
              <w:rPr>
                <w:lang w:val="ru-RU"/>
              </w:rPr>
              <w:t>Среднегодовая численность экономически активного населения</w:t>
            </w:r>
          </w:p>
          <w:p w14:paraId="13382C97" w14:textId="43FA7EA5" w:rsidR="00342F00" w:rsidRPr="00B45E15" w:rsidRDefault="00342F00" w:rsidP="00B45E15">
            <w:pPr>
              <w:widowControl/>
              <w:spacing w:line="18" w:lineRule="atLeast"/>
              <w:jc w:val="both"/>
              <w:rPr>
                <w:color w:val="000000"/>
                <w:lang w:val="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5D84" w14:textId="77777777" w:rsidR="00BD6577" w:rsidRPr="00B45E15" w:rsidRDefault="00BD6577" w:rsidP="00B45E15">
            <w:pPr>
              <w:jc w:val="center"/>
            </w:pPr>
            <w:r w:rsidRPr="00B45E15">
              <w:t>человек</w:t>
            </w:r>
          </w:p>
        </w:tc>
      </w:tr>
      <w:tr w:rsidR="00BD6577" w14:paraId="0AABFBD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5212D85" w14:textId="77777777"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C18B1" w14:textId="77777777" w:rsidR="00BD6577" w:rsidRPr="00B45E15" w:rsidRDefault="00BD6577" w:rsidP="00B45E15">
            <w:pPr>
              <w:jc w:val="center"/>
            </w:pPr>
            <w:r w:rsidRPr="00B45E15">
              <w:t>процентов</w:t>
            </w:r>
          </w:p>
        </w:tc>
      </w:tr>
      <w:tr w:rsidR="00BD6577" w14:paraId="356367A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2E85FA4" w14:textId="77777777" w:rsidR="00BD6577" w:rsidRPr="00B45E15" w:rsidRDefault="00BD6577" w:rsidP="00B45E15">
            <w:pPr>
              <w:rPr>
                <w:b/>
              </w:rPr>
            </w:pPr>
            <w:r w:rsidRPr="00B45E15">
              <w:rPr>
                <w:b/>
              </w:rPr>
              <w:t xml:space="preserve">Экономика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BA78" w14:textId="77777777" w:rsidR="00BD6577" w:rsidRPr="00B45E15" w:rsidRDefault="00BD6577" w:rsidP="00B45E15">
            <w:pPr>
              <w:jc w:val="center"/>
              <w:rPr>
                <w:b/>
              </w:rPr>
            </w:pPr>
          </w:p>
        </w:tc>
      </w:tr>
      <w:tr w:rsidR="00BD6577" w14:paraId="46BFE5C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18C959C" w14:textId="77777777"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46BFF" w14:textId="77777777" w:rsidR="00BD6577" w:rsidRPr="00B45E15" w:rsidRDefault="00BD6577" w:rsidP="00B45E15">
            <w:pPr>
              <w:jc w:val="center"/>
            </w:pPr>
            <w:r w:rsidRPr="00B45E15">
              <w:t>тыс. рублей</w:t>
            </w:r>
          </w:p>
        </w:tc>
      </w:tr>
      <w:tr w:rsidR="00BD6577" w14:paraId="1B1DCED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AE01DAD" w14:textId="77777777"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F49C5" w14:textId="77777777" w:rsidR="00BD6577" w:rsidRPr="00B45E15" w:rsidRDefault="00BD6577" w:rsidP="00B45E15">
            <w:pPr>
              <w:jc w:val="center"/>
            </w:pPr>
            <w:r w:rsidRPr="00B45E15">
              <w:t>процентов к предыдущему периоду</w:t>
            </w:r>
          </w:p>
        </w:tc>
      </w:tr>
      <w:tr w:rsidR="00BD6577" w14:paraId="2411B73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19460B2" w14:textId="77777777"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E8A06" w14:textId="77777777" w:rsidR="00BD6577" w:rsidRPr="00B45E15" w:rsidRDefault="00BD6577" w:rsidP="00B45E15">
            <w:pPr>
              <w:jc w:val="center"/>
            </w:pPr>
            <w:r w:rsidRPr="00B45E15">
              <w:t>тыс. рублей</w:t>
            </w:r>
          </w:p>
        </w:tc>
      </w:tr>
      <w:tr w:rsidR="00BD6577" w14:paraId="2E02A9E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6AF5555" w14:textId="77777777"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9843C" w14:textId="77777777" w:rsidR="00BD6577" w:rsidRPr="00B45E15" w:rsidRDefault="00BD6577" w:rsidP="00B45E15">
            <w:pPr>
              <w:jc w:val="center"/>
            </w:pPr>
            <w:r w:rsidRPr="00B45E15">
              <w:t>процентов к предыдущему периоду</w:t>
            </w:r>
          </w:p>
        </w:tc>
      </w:tr>
      <w:tr w:rsidR="00BD6577" w14:paraId="1A86928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3D7816" w14:textId="77777777"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A40E" w14:textId="77777777" w:rsidR="00BD6577" w:rsidRPr="00B45E15" w:rsidRDefault="00BD6577" w:rsidP="00B45E15">
            <w:pPr>
              <w:jc w:val="center"/>
            </w:pPr>
            <w:r w:rsidRPr="00B45E15">
              <w:t>тыс. рублей</w:t>
            </w:r>
          </w:p>
        </w:tc>
      </w:tr>
      <w:tr w:rsidR="00BD6577" w14:paraId="44C295A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B08FBA" w14:textId="77777777"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69303" w14:textId="77777777" w:rsidR="00BD6577" w:rsidRPr="00B45E15" w:rsidRDefault="00BD6577" w:rsidP="00B45E15">
            <w:pPr>
              <w:jc w:val="center"/>
            </w:pPr>
            <w:r w:rsidRPr="00B45E15">
              <w:t>процентов к предыдущему периоду</w:t>
            </w:r>
          </w:p>
        </w:tc>
      </w:tr>
      <w:tr w:rsidR="00BD6577" w14:paraId="0B481D6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5EDABF" w14:textId="77777777" w:rsidR="00BD6577" w:rsidRDefault="00BD6577" w:rsidP="00B45E15">
            <w:pPr>
              <w:rPr>
                <w:lang w:val="ru-RU"/>
              </w:rPr>
            </w:pPr>
            <w:r w:rsidRPr="00B45E15">
              <w:rPr>
                <w:lang w:val="ru-RU"/>
              </w:rPr>
              <w:t xml:space="preserve">Инвестиции в основной капитал за счет всех источников финансирования </w:t>
            </w:r>
          </w:p>
          <w:p w14:paraId="77F43761" w14:textId="668BC058" w:rsidR="00342F00" w:rsidRPr="00B45E15" w:rsidRDefault="00342F00" w:rsidP="00B45E15">
            <w:pPr>
              <w:rPr>
                <w:lang w:val="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D6CE9" w14:textId="77777777" w:rsidR="00BD6577" w:rsidRPr="00B45E15" w:rsidRDefault="00BD6577" w:rsidP="00B45E15">
            <w:pPr>
              <w:jc w:val="center"/>
            </w:pPr>
            <w:r w:rsidRPr="00B45E15">
              <w:t>тыс. рублей</w:t>
            </w:r>
          </w:p>
        </w:tc>
      </w:tr>
      <w:tr w:rsidR="00BD6577" w14:paraId="6C81762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89CF4DF" w14:textId="77777777" w:rsidR="00BD6577" w:rsidRPr="00B45E15" w:rsidRDefault="00BD6577" w:rsidP="00B45E15">
            <w:pPr>
              <w:rPr>
                <w:lang w:val="ru-RU"/>
              </w:rPr>
            </w:pPr>
            <w:r w:rsidRPr="00B45E15">
              <w:rPr>
                <w:lang w:val="ru-RU"/>
              </w:rPr>
              <w:lastRenderedPageBreak/>
              <w:t>Индекс физического объема инвестиций в основной капитал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03E6" w14:textId="77777777" w:rsidR="00BD6577" w:rsidRPr="00B45E15" w:rsidRDefault="00BD6577" w:rsidP="00B45E15">
            <w:pPr>
              <w:jc w:val="center"/>
            </w:pPr>
            <w:r w:rsidRPr="00B45E15">
              <w:t>процентов к предыдущему периоду</w:t>
            </w:r>
          </w:p>
        </w:tc>
      </w:tr>
      <w:tr w:rsidR="00BD6577" w14:paraId="346192A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D9FA491" w14:textId="77777777" w:rsidR="00BD6577" w:rsidRPr="00B45E15" w:rsidRDefault="00BD6577" w:rsidP="00B45E15">
            <w:r w:rsidRPr="00B45E15">
              <w:t>Оборот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93135" w14:textId="77777777" w:rsidR="00BD6577" w:rsidRPr="00B45E15" w:rsidRDefault="00BD6577" w:rsidP="00B45E15">
            <w:pPr>
              <w:jc w:val="center"/>
            </w:pPr>
            <w:r w:rsidRPr="00B45E15">
              <w:t>тыс. рублей</w:t>
            </w:r>
          </w:p>
        </w:tc>
      </w:tr>
      <w:tr w:rsidR="00BD6577" w14:paraId="25ED154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E42CBD5" w14:textId="77777777"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27DB4" w14:textId="77777777" w:rsidR="00BD6577" w:rsidRPr="00B45E15" w:rsidRDefault="00BD6577" w:rsidP="00B45E15">
            <w:pPr>
              <w:jc w:val="center"/>
            </w:pPr>
            <w:r w:rsidRPr="00B45E15">
              <w:t>процентов к предыдущему периоду</w:t>
            </w:r>
          </w:p>
        </w:tc>
      </w:tr>
      <w:tr w:rsidR="00BD6577" w14:paraId="207B975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355B85C" w14:textId="77777777" w:rsidR="00BD6577" w:rsidRPr="00B45E15" w:rsidRDefault="00BD6577" w:rsidP="00B45E15">
            <w:r w:rsidRPr="00B45E15">
              <w:t xml:space="preserve">Платные услуги, оказанные населению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4F0D" w14:textId="77777777" w:rsidR="00BD6577" w:rsidRPr="00B45E15" w:rsidRDefault="00BD6577" w:rsidP="00B45E15">
            <w:pPr>
              <w:jc w:val="center"/>
            </w:pPr>
            <w:r w:rsidRPr="00B45E15">
              <w:t>тыс. рублей</w:t>
            </w:r>
          </w:p>
        </w:tc>
      </w:tr>
      <w:tr w:rsidR="00BD6577" w14:paraId="6D6E89B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068BFFD" w14:textId="77777777"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A2448" w14:textId="77777777" w:rsidR="00BD6577" w:rsidRPr="00B45E15" w:rsidRDefault="00BD6577" w:rsidP="00B45E15">
            <w:pPr>
              <w:jc w:val="center"/>
            </w:pPr>
            <w:r w:rsidRPr="00B45E15">
              <w:t>процентов к предыдущему периоду</w:t>
            </w:r>
          </w:p>
        </w:tc>
      </w:tr>
      <w:tr w:rsidR="00BD6577" w14:paraId="1E096E4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4A5133B" w14:textId="77777777" w:rsidR="00BD6577" w:rsidRPr="00B45E15" w:rsidRDefault="00BD6577" w:rsidP="00B45E15">
            <w:r w:rsidRPr="00B45E15">
              <w:t>Количество малых предприятий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A6AA" w14:textId="77777777" w:rsidR="00BD6577" w:rsidRPr="00B45E15" w:rsidRDefault="00BD6577" w:rsidP="00B45E15">
            <w:pPr>
              <w:jc w:val="center"/>
            </w:pPr>
            <w:r w:rsidRPr="00B45E15">
              <w:t>единиц</w:t>
            </w:r>
          </w:p>
        </w:tc>
      </w:tr>
      <w:tr w:rsidR="00BD6577" w14:paraId="7C8550B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AD834D7" w14:textId="77777777" w:rsidR="00BD6577" w:rsidRPr="00B45E15" w:rsidRDefault="00BD6577" w:rsidP="00B45E15">
            <w:pPr>
              <w:rPr>
                <w:lang w:val="ru-RU"/>
              </w:rPr>
            </w:pPr>
            <w:r w:rsidRPr="00B45E15">
              <w:rPr>
                <w:lang w:val="ru-RU"/>
              </w:rPr>
              <w:t>Численность занятых на малых предприятиях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00BE7" w14:textId="77777777" w:rsidR="00BD6577" w:rsidRPr="00B45E15" w:rsidRDefault="00BD6577" w:rsidP="00B45E15">
            <w:pPr>
              <w:jc w:val="center"/>
            </w:pPr>
            <w:r w:rsidRPr="00B45E15">
              <w:t>человек</w:t>
            </w:r>
          </w:p>
        </w:tc>
      </w:tr>
      <w:tr w:rsidR="00BD6577" w14:paraId="780CB61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17583D9" w14:textId="77777777" w:rsidR="00BD6577" w:rsidRPr="00B45E15" w:rsidRDefault="00BD6577" w:rsidP="00B45E15">
            <w:r w:rsidRPr="00B45E15">
              <w:t>Число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E4E3" w14:textId="77777777" w:rsidR="00BD6577" w:rsidRPr="00B45E15" w:rsidRDefault="00BD6577" w:rsidP="00B45E15">
            <w:pPr>
              <w:jc w:val="center"/>
            </w:pPr>
            <w:r w:rsidRPr="00B45E15">
              <w:t>единиц</w:t>
            </w:r>
          </w:p>
        </w:tc>
      </w:tr>
      <w:tr w:rsidR="00BD6577" w14:paraId="603A815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B3C56A" w14:textId="77777777"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93A9C" w14:textId="77777777" w:rsidR="00BD6577" w:rsidRPr="00B45E15" w:rsidRDefault="00BD6577" w:rsidP="00B45E15">
            <w:pPr>
              <w:jc w:val="center"/>
            </w:pPr>
            <w:r w:rsidRPr="00B45E15">
              <w:t>тыс. рублей</w:t>
            </w:r>
          </w:p>
        </w:tc>
      </w:tr>
      <w:tr w:rsidR="00BD6577" w14:paraId="0C38F11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F809416" w14:textId="77777777" w:rsidR="00BD6577" w:rsidRPr="00B45E15" w:rsidRDefault="00BD6577" w:rsidP="00B45E15">
            <w:pPr>
              <w:widowControl/>
              <w:spacing w:line="18" w:lineRule="atLeast"/>
              <w:jc w:val="both"/>
            </w:pPr>
            <w:r w:rsidRPr="00B45E15">
              <w:t>Количество индивидуальных предпринимателей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DF3A6" w14:textId="77777777" w:rsidR="00BD6577" w:rsidRPr="00B45E15" w:rsidRDefault="00BD6577" w:rsidP="00B45E15">
            <w:pPr>
              <w:jc w:val="center"/>
            </w:pPr>
            <w:r w:rsidRPr="00B45E15">
              <w:t>человек</w:t>
            </w:r>
          </w:p>
        </w:tc>
      </w:tr>
      <w:tr w:rsidR="00BD6577" w14:paraId="07E31E0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F8695C9" w14:textId="77777777" w:rsidR="00BD6577" w:rsidRPr="00B45E15" w:rsidRDefault="00BD6577" w:rsidP="00B45E15">
            <w:pPr>
              <w:rPr>
                <w:b/>
              </w:rPr>
            </w:pPr>
            <w:r w:rsidRPr="00B45E15">
              <w:rPr>
                <w:b/>
                <w:bCs/>
              </w:rPr>
              <w:t>Обеспеченность жильем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3F52" w14:textId="77777777" w:rsidR="00BD6577" w:rsidRPr="00B45E15" w:rsidRDefault="00BD6577" w:rsidP="00B45E15">
            <w:pPr>
              <w:jc w:val="center"/>
              <w:rPr>
                <w:b/>
              </w:rPr>
            </w:pPr>
          </w:p>
        </w:tc>
      </w:tr>
      <w:tr w:rsidR="00BD6577" w14:paraId="627EE40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F02F7D0" w14:textId="77777777"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9AC2C" w14:textId="77777777" w:rsidR="00BD6577" w:rsidRPr="00B45E15" w:rsidRDefault="00BD6577" w:rsidP="00B45E15">
            <w:pPr>
              <w:jc w:val="center"/>
            </w:pPr>
            <w:r w:rsidRPr="00B45E15">
              <w:t>м кв. общей площади</w:t>
            </w:r>
          </w:p>
        </w:tc>
      </w:tr>
      <w:tr w:rsidR="00BD6577" w14:paraId="2550AE2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8FDFA44" w14:textId="77777777"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6DEDE" w14:textId="77777777" w:rsidR="00BD6577" w:rsidRPr="00B45E15" w:rsidRDefault="00BD6577" w:rsidP="00B45E15">
            <w:pPr>
              <w:jc w:val="center"/>
            </w:pPr>
            <w:r w:rsidRPr="00B45E15">
              <w:t>м кв. общей площади</w:t>
            </w:r>
          </w:p>
        </w:tc>
      </w:tr>
      <w:tr w:rsidR="00BD6577" w14:paraId="25E6D5E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33627A0" w14:textId="77777777" w:rsidR="00BD6577" w:rsidRPr="00B45E15" w:rsidRDefault="00BD6577" w:rsidP="00B45E15">
            <w:pPr>
              <w:widowControl/>
              <w:spacing w:line="18" w:lineRule="atLeast"/>
              <w:jc w:val="both"/>
            </w:pPr>
            <w:r w:rsidRPr="00B45E15">
              <w:t>Общая площадь жилищного фонда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AEF9A" w14:textId="77777777" w:rsidR="00BD6577" w:rsidRPr="00B45E15" w:rsidRDefault="00BD6577" w:rsidP="00B45E15">
            <w:pPr>
              <w:jc w:val="center"/>
            </w:pPr>
            <w:r w:rsidRPr="00B45E15">
              <w:t>м кв.</w:t>
            </w:r>
          </w:p>
        </w:tc>
      </w:tr>
      <w:tr w:rsidR="00BD6577" w:rsidRPr="00D16A31" w14:paraId="3C4DCA9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3A94C4C" w14:textId="77777777"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0D4BB" w14:textId="77777777" w:rsidR="00BD6577" w:rsidRPr="00B45E15" w:rsidRDefault="00BD6577" w:rsidP="00B45E15">
            <w:pPr>
              <w:jc w:val="center"/>
              <w:rPr>
                <w:lang w:val="ru-RU"/>
              </w:rPr>
            </w:pPr>
            <w:r w:rsidRPr="00B45E15">
              <w:rPr>
                <w:lang w:val="ru-RU"/>
              </w:rPr>
              <w:t>м кв. общей площади на чел.</w:t>
            </w:r>
          </w:p>
        </w:tc>
      </w:tr>
      <w:tr w:rsidR="00BD6577" w14:paraId="0DAE1A5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F62200F" w14:textId="77777777" w:rsidR="00BD6577" w:rsidRPr="00B45E15" w:rsidRDefault="00BD6577" w:rsidP="00B45E15">
            <w:pPr>
              <w:rPr>
                <w:lang w:val="ru-RU"/>
              </w:rPr>
            </w:pPr>
            <w:r w:rsidRPr="00B45E15">
              <w:rPr>
                <w:lang w:val="ru-RU"/>
              </w:rPr>
              <w:t>Количество семей,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49612" w14:textId="77777777" w:rsidR="00BD6577" w:rsidRPr="00B45E15" w:rsidRDefault="00BD6577" w:rsidP="00B45E15">
            <w:pPr>
              <w:jc w:val="center"/>
            </w:pPr>
            <w:r w:rsidRPr="00B45E15">
              <w:t>единиц</w:t>
            </w:r>
          </w:p>
        </w:tc>
      </w:tr>
      <w:tr w:rsidR="00BD6577" w14:paraId="6B20F2D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B35415D" w14:textId="77777777"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96ABE" w14:textId="77777777" w:rsidR="00BD6577" w:rsidRPr="00B45E15" w:rsidRDefault="00BD6577" w:rsidP="00B45E15">
            <w:pPr>
              <w:jc w:val="center"/>
            </w:pPr>
            <w:r w:rsidRPr="00B45E15">
              <w:t>человек</w:t>
            </w:r>
          </w:p>
        </w:tc>
      </w:tr>
      <w:tr w:rsidR="00BD6577" w14:paraId="77CBA6C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A10C04D" w14:textId="77777777" w:rsidR="00BD6577" w:rsidRPr="00B45E15" w:rsidRDefault="00BD6577" w:rsidP="00B45E15">
            <w:pPr>
              <w:widowControl/>
              <w:spacing w:line="18" w:lineRule="atLeast"/>
              <w:jc w:val="both"/>
              <w:rPr>
                <w:b/>
                <w:bCs/>
              </w:rPr>
            </w:pPr>
            <w:r w:rsidRPr="00B45E15">
              <w:rPr>
                <w:b/>
                <w:bCs/>
              </w:rPr>
              <w:t>Инфраструктура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E2B9B" w14:textId="77777777" w:rsidR="00BD6577" w:rsidRPr="00B45E15" w:rsidRDefault="00BD6577" w:rsidP="00B45E15">
            <w:pPr>
              <w:jc w:val="center"/>
              <w:rPr>
                <w:b/>
                <w:bCs/>
              </w:rPr>
            </w:pPr>
          </w:p>
        </w:tc>
      </w:tr>
      <w:tr w:rsidR="00BD6577" w:rsidRPr="00D16A31" w14:paraId="214299C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ACA3FD0" w14:textId="77777777"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F03D4" w14:textId="77777777" w:rsidR="00BD6577" w:rsidRPr="00B45E15" w:rsidRDefault="00BD6577" w:rsidP="00B45E15">
            <w:pPr>
              <w:jc w:val="center"/>
              <w:rPr>
                <w:color w:val="000000"/>
                <w:lang w:val="ru-RU"/>
              </w:rPr>
            </w:pPr>
            <w:r w:rsidRPr="00B45E15">
              <w:rPr>
                <w:color w:val="000000"/>
                <w:lang w:val="ru-RU"/>
              </w:rPr>
              <w:t>км дорог на 1</w:t>
            </w:r>
            <w:r w:rsidRPr="00B45E15">
              <w:rPr>
                <w:color w:val="000000"/>
              </w:rPr>
              <w:t> </w:t>
            </w:r>
            <w:r w:rsidRPr="00B45E15">
              <w:rPr>
                <w:color w:val="000000"/>
                <w:lang w:val="ru-RU"/>
              </w:rPr>
              <w:t>000 кв. км территории</w:t>
            </w:r>
          </w:p>
        </w:tc>
      </w:tr>
      <w:tr w:rsidR="00BD6577" w14:paraId="6D4564D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31174BB" w14:textId="77777777" w:rsidR="00BD6577" w:rsidRPr="00B45E15" w:rsidRDefault="00BD6577" w:rsidP="00B45E15">
            <w:pPr>
              <w:rPr>
                <w:lang w:val="ru-RU"/>
              </w:rPr>
            </w:pPr>
            <w:r w:rsidRPr="00B45E15">
              <w:rPr>
                <w:lang w:val="ru-RU"/>
              </w:rPr>
              <w:t>Уровень газификации домов (квартир) сетевым газом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7E7D4" w14:textId="77777777" w:rsidR="00BD6577" w:rsidRPr="00B45E15" w:rsidRDefault="00BD6577" w:rsidP="00B45E15">
            <w:pPr>
              <w:jc w:val="center"/>
            </w:pPr>
            <w:r w:rsidRPr="00B45E15">
              <w:t>м кв. на чел.</w:t>
            </w:r>
          </w:p>
        </w:tc>
      </w:tr>
      <w:tr w:rsidR="00BD6577" w14:paraId="527A40B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A3A681F" w14:textId="77777777"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922D6" w14:textId="77777777" w:rsidR="00BD6577" w:rsidRPr="00B45E15" w:rsidRDefault="00BD6577" w:rsidP="00B45E15">
            <w:pPr>
              <w:jc w:val="center"/>
            </w:pPr>
            <w:r w:rsidRPr="00B45E15">
              <w:t>м кв. на чел.</w:t>
            </w:r>
          </w:p>
        </w:tc>
      </w:tr>
      <w:tr w:rsidR="00BD6577" w14:paraId="785BA25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115F35" w14:textId="77777777" w:rsidR="00BD6577" w:rsidRPr="00B45E15" w:rsidRDefault="00BD6577" w:rsidP="00B45E15">
            <w:pPr>
              <w:spacing w:line="18" w:lineRule="atLeast"/>
              <w:jc w:val="both"/>
            </w:pPr>
            <w:r w:rsidRPr="00B45E15">
              <w:t>Степень износа инженерных коммуникаций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E4CF8" w14:textId="77777777" w:rsidR="00BD6577" w:rsidRPr="00B45E15" w:rsidRDefault="00BD6577" w:rsidP="00B45E15">
            <w:pPr>
              <w:jc w:val="center"/>
            </w:pPr>
            <w:r w:rsidRPr="00B45E15">
              <w:t>процентов от общей протяженности</w:t>
            </w:r>
          </w:p>
        </w:tc>
      </w:tr>
      <w:tr w:rsidR="00BD6577" w14:paraId="3476D99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E6F615B" w14:textId="77777777" w:rsidR="00BD6577" w:rsidRPr="00B45E15" w:rsidRDefault="00BD6577" w:rsidP="00B45E15">
            <w:pPr>
              <w:rPr>
                <w:b/>
              </w:rPr>
            </w:pPr>
            <w:r w:rsidRPr="00B45E15">
              <w:rPr>
                <w:b/>
              </w:rPr>
              <w:t xml:space="preserve">Территория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CF2D" w14:textId="77777777" w:rsidR="00BD6577" w:rsidRPr="00B45E15" w:rsidRDefault="00BD6577" w:rsidP="00B45E15">
            <w:pPr>
              <w:jc w:val="center"/>
              <w:rPr>
                <w:b/>
              </w:rPr>
            </w:pPr>
          </w:p>
        </w:tc>
      </w:tr>
      <w:tr w:rsidR="00BD6577" w14:paraId="5D08DA7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E85A947" w14:textId="77777777" w:rsidR="00BD6577" w:rsidRPr="00B45E15" w:rsidRDefault="00BD6577" w:rsidP="00B45E15">
            <w:r w:rsidRPr="00B45E15">
              <w:t xml:space="preserve">Общая площадь территории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BF091" w14:textId="77777777" w:rsidR="00BD6577" w:rsidRPr="00B45E15" w:rsidRDefault="00BD6577" w:rsidP="00B45E15">
            <w:pPr>
              <w:jc w:val="center"/>
            </w:pPr>
            <w:r w:rsidRPr="00B45E15">
              <w:t>га</w:t>
            </w:r>
          </w:p>
        </w:tc>
      </w:tr>
      <w:tr w:rsidR="00BD6577" w14:paraId="7003FD96"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B207BC" w14:textId="77777777"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43DF7E7B" w14:textId="77777777" w:rsidR="00BD6577" w:rsidRPr="00B45E15" w:rsidRDefault="00BD6577" w:rsidP="00B45E15">
            <w:pPr>
              <w:jc w:val="center"/>
            </w:pPr>
            <w:r w:rsidRPr="00B45E15">
              <w:t>га</w:t>
            </w:r>
          </w:p>
        </w:tc>
      </w:tr>
      <w:tr w:rsidR="00BD6577" w14:paraId="08AD666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4245994" w14:textId="77777777" w:rsidR="00BD6577" w:rsidRPr="00B45E15" w:rsidRDefault="00BD6577" w:rsidP="00B45E15">
            <w:pPr>
              <w:spacing w:line="18" w:lineRule="atLeast"/>
              <w:jc w:val="both"/>
              <w:rPr>
                <w:color w:val="000000"/>
              </w:rPr>
            </w:pPr>
            <w:r w:rsidRPr="00B45E15">
              <w:rPr>
                <w:color w:val="000000"/>
              </w:rPr>
              <w:t>Земли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618D66CB" w14:textId="77777777" w:rsidR="00BD6577" w:rsidRPr="00B45E15" w:rsidRDefault="00BD6577" w:rsidP="00B45E15">
            <w:pPr>
              <w:jc w:val="center"/>
            </w:pPr>
            <w:r w:rsidRPr="00B45E15">
              <w:t>га</w:t>
            </w:r>
          </w:p>
        </w:tc>
      </w:tr>
      <w:tr w:rsidR="00BD6577" w14:paraId="1351B06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F3DF2B3" w14:textId="77777777" w:rsidR="00BD6577" w:rsidRPr="00B45E15" w:rsidRDefault="00BD6577" w:rsidP="00B45E15">
            <w:pPr>
              <w:spacing w:line="18" w:lineRule="atLeast"/>
              <w:jc w:val="both"/>
              <w:rPr>
                <w:color w:val="000000"/>
              </w:rPr>
            </w:pPr>
            <w:r w:rsidRPr="00B45E15">
              <w:rPr>
                <w:color w:val="000000"/>
              </w:rPr>
              <w:t>Земли промышленности и транспорта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0694BE35" w14:textId="77777777" w:rsidR="00BD6577" w:rsidRPr="00B45E15" w:rsidRDefault="00BD6577" w:rsidP="00B45E15">
            <w:pPr>
              <w:jc w:val="center"/>
            </w:pPr>
            <w:r w:rsidRPr="00B45E15">
              <w:t>га</w:t>
            </w:r>
          </w:p>
        </w:tc>
      </w:tr>
      <w:tr w:rsidR="00BD6577" w14:paraId="7AF078A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FEA0FC7" w14:textId="77777777" w:rsidR="00BD6577" w:rsidRPr="00B45E15" w:rsidRDefault="00BD6577" w:rsidP="00B45E15">
            <w:pPr>
              <w:spacing w:line="18" w:lineRule="atLeast"/>
              <w:jc w:val="both"/>
              <w:rPr>
                <w:color w:val="000000"/>
              </w:rPr>
            </w:pPr>
            <w:r w:rsidRPr="00B45E15">
              <w:rPr>
                <w:color w:val="000000"/>
              </w:rPr>
              <w:t>Земли лесного фонда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116C1864" w14:textId="77777777" w:rsidR="00BD6577" w:rsidRPr="00B45E15" w:rsidRDefault="00BD6577" w:rsidP="00B45E15">
            <w:pPr>
              <w:jc w:val="center"/>
            </w:pPr>
            <w:r w:rsidRPr="00B45E15">
              <w:t>га</w:t>
            </w:r>
          </w:p>
        </w:tc>
      </w:tr>
      <w:tr w:rsidR="00BD6577" w14:paraId="2AD7903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651DE68" w14:textId="77777777" w:rsidR="00BD6577" w:rsidRPr="00B45E15" w:rsidRDefault="00BD6577" w:rsidP="00B45E15">
            <w:pPr>
              <w:spacing w:line="18" w:lineRule="atLeast"/>
              <w:jc w:val="both"/>
              <w:rPr>
                <w:color w:val="000000"/>
                <w:lang w:val="ru-RU"/>
              </w:rPr>
            </w:pPr>
            <w:r w:rsidRPr="00B45E15">
              <w:rPr>
                <w:color w:val="000000"/>
                <w:lang w:val="ru-RU"/>
              </w:rPr>
              <w:t>Земли особо охраняемых территорий и объектов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3DCE3517" w14:textId="77777777" w:rsidR="00BD6577" w:rsidRPr="00B45E15" w:rsidRDefault="00BD6577" w:rsidP="00B45E15">
            <w:pPr>
              <w:jc w:val="center"/>
            </w:pPr>
            <w:r w:rsidRPr="00B45E15">
              <w:t>га</w:t>
            </w:r>
          </w:p>
        </w:tc>
      </w:tr>
      <w:tr w:rsidR="00BD6577" w14:paraId="4ED495B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AC383AA" w14:textId="77777777" w:rsidR="00BD6577" w:rsidRPr="00B45E15" w:rsidRDefault="00BD6577" w:rsidP="00B45E15">
            <w:pPr>
              <w:spacing w:line="18" w:lineRule="atLeast"/>
              <w:jc w:val="both"/>
              <w:rPr>
                <w:color w:val="000000"/>
              </w:rPr>
            </w:pPr>
            <w:r w:rsidRPr="00B45E15">
              <w:rPr>
                <w:color w:val="000000"/>
              </w:rPr>
              <w:t>Земли запаса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299EDEC3" w14:textId="77777777" w:rsidR="00BD6577" w:rsidRPr="00B45E15" w:rsidRDefault="00BD6577" w:rsidP="00B45E15">
            <w:pPr>
              <w:jc w:val="center"/>
            </w:pPr>
            <w:r w:rsidRPr="00B45E15">
              <w:t>га</w:t>
            </w:r>
          </w:p>
        </w:tc>
      </w:tr>
      <w:tr w:rsidR="00BD6577" w14:paraId="6BD0784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C7F5947" w14:textId="77777777"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D88D" w14:textId="77777777" w:rsidR="00BD6577" w:rsidRPr="00B45E15" w:rsidRDefault="00BD6577" w:rsidP="00B45E15">
            <w:pPr>
              <w:jc w:val="center"/>
            </w:pPr>
            <w:r w:rsidRPr="00B45E15">
              <w:t>единиц</w:t>
            </w:r>
          </w:p>
        </w:tc>
      </w:tr>
      <w:tr w:rsidR="00BD6577" w14:paraId="4831E91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7A4356F" w14:textId="77777777"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A8C9" w14:textId="77777777" w:rsidR="00BD6577" w:rsidRPr="00B45E15" w:rsidRDefault="00BD6577" w:rsidP="00B45E15">
            <w:pPr>
              <w:jc w:val="center"/>
            </w:pPr>
            <w:r w:rsidRPr="00B45E15">
              <w:t>тыс. рублей</w:t>
            </w:r>
          </w:p>
        </w:tc>
      </w:tr>
      <w:tr w:rsidR="00BD6577" w14:paraId="3FA7CF9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DC89297" w14:textId="77777777"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C8644" w14:textId="77777777" w:rsidR="00BD6577" w:rsidRPr="00B45E15" w:rsidRDefault="00BD6577" w:rsidP="00B45E15">
            <w:pPr>
              <w:jc w:val="center"/>
            </w:pPr>
            <w:r w:rsidRPr="00B45E15">
              <w:t>единиц</w:t>
            </w:r>
          </w:p>
        </w:tc>
      </w:tr>
      <w:tr w:rsidR="00BD6577" w14:paraId="3301ECC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3D4D656" w14:textId="77777777"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F7756" w14:textId="77777777" w:rsidR="00BD6577" w:rsidRPr="00B45E15" w:rsidRDefault="00BD6577" w:rsidP="00B45E15">
            <w:pPr>
              <w:jc w:val="center"/>
            </w:pPr>
            <w:r w:rsidRPr="00B45E15">
              <w:t>единиц</w:t>
            </w:r>
          </w:p>
        </w:tc>
      </w:tr>
      <w:tr w:rsidR="00BD6577" w14:paraId="62532D8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BE502D4" w14:textId="77777777" w:rsidR="00BD6577" w:rsidRPr="00B45E15" w:rsidRDefault="00BD6577" w:rsidP="00B45E15">
            <w:pPr>
              <w:spacing w:line="18" w:lineRule="atLeast"/>
              <w:jc w:val="both"/>
              <w:rPr>
                <w:b/>
              </w:rPr>
            </w:pPr>
            <w:r w:rsidRPr="00B45E15">
              <w:rPr>
                <w:b/>
                <w:bCs/>
              </w:rPr>
              <w:t>Социальная сфера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60DF" w14:textId="77777777" w:rsidR="00BD6577" w:rsidRPr="00B45E15" w:rsidRDefault="00BD6577" w:rsidP="00B45E15">
            <w:pPr>
              <w:jc w:val="center"/>
              <w:rPr>
                <w:b/>
              </w:rPr>
            </w:pPr>
          </w:p>
        </w:tc>
      </w:tr>
      <w:tr w:rsidR="00BD6577" w14:paraId="4CD99B6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C0701DE" w14:textId="77777777"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695B" w14:textId="77777777" w:rsidR="00BD6577" w:rsidRPr="00B45E15" w:rsidRDefault="00BD6577" w:rsidP="00B45E15">
            <w:pPr>
              <w:jc w:val="center"/>
            </w:pPr>
            <w:r w:rsidRPr="00B45E15">
              <w:t>процентов</w:t>
            </w:r>
          </w:p>
        </w:tc>
      </w:tr>
      <w:tr w:rsidR="00BD6577" w14:paraId="768BD37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32AB17A" w14:textId="77777777"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7BF9" w14:textId="77777777" w:rsidR="00BD6577" w:rsidRPr="00B45E15" w:rsidRDefault="00BD6577" w:rsidP="00B45E15">
            <w:pPr>
              <w:jc w:val="center"/>
            </w:pPr>
            <w:r w:rsidRPr="00B45E15">
              <w:t>процентов</w:t>
            </w:r>
          </w:p>
        </w:tc>
      </w:tr>
      <w:tr w:rsidR="00BD6577" w14:paraId="110F6A59"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D3BD45E" w14:textId="77777777"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0213" w14:textId="77777777" w:rsidR="00BD6577" w:rsidRPr="00B45E15" w:rsidRDefault="00BD6577" w:rsidP="00B45E15">
            <w:pPr>
              <w:jc w:val="center"/>
            </w:pPr>
            <w:r w:rsidRPr="00B45E15">
              <w:t>процентов</w:t>
            </w:r>
          </w:p>
        </w:tc>
      </w:tr>
      <w:tr w:rsidR="00BD6577" w14:paraId="577EC4D2"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E477B3D" w14:textId="77777777" w:rsidR="00BD6577" w:rsidRDefault="00BD6577" w:rsidP="00B45E15">
            <w:pPr>
              <w:spacing w:line="18" w:lineRule="atLeast"/>
              <w:jc w:val="both"/>
            </w:pPr>
            <w:r w:rsidRPr="00B45E15">
              <w:t>Количество спортивных сооружений</w:t>
            </w:r>
          </w:p>
          <w:p w14:paraId="176F8AD6" w14:textId="5AACB278" w:rsidR="00342F00" w:rsidRPr="00B45E15" w:rsidRDefault="00342F00" w:rsidP="00B45E15">
            <w:pPr>
              <w:spacing w:line="18" w:lineRule="atLeast"/>
              <w:jc w:val="both"/>
            </w:pP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F78E" w14:textId="77777777" w:rsidR="00BD6577" w:rsidRPr="00B45E15" w:rsidRDefault="00BD6577" w:rsidP="00B45E15">
            <w:pPr>
              <w:jc w:val="center"/>
            </w:pPr>
            <w:r w:rsidRPr="00B45E15">
              <w:t>единиц</w:t>
            </w:r>
          </w:p>
        </w:tc>
      </w:tr>
      <w:tr w:rsidR="00BD6577" w:rsidRPr="00D16A31" w14:paraId="62CD01D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5519C02" w14:textId="77777777" w:rsidR="00BD6577" w:rsidRPr="00B45E15" w:rsidRDefault="00BD6577" w:rsidP="00B45E15">
            <w:pPr>
              <w:spacing w:line="18" w:lineRule="atLeast"/>
              <w:jc w:val="both"/>
            </w:pPr>
            <w:r w:rsidRPr="00B45E15">
              <w:lastRenderedPageBreak/>
              <w:t>Обеспеченность плавательными бассейнами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ACBE6" w14:textId="77777777" w:rsidR="00BD6577" w:rsidRPr="00B45E15" w:rsidRDefault="00BD6577" w:rsidP="00B45E15">
            <w:pPr>
              <w:jc w:val="center"/>
              <w:rPr>
                <w:lang w:val="ru-RU"/>
              </w:rPr>
            </w:pPr>
            <w:r w:rsidRPr="00B45E15">
              <w:rPr>
                <w:lang w:val="ru-RU"/>
              </w:rPr>
              <w:t>кв. м зеркала воды на 10 тыс.чел.</w:t>
            </w:r>
          </w:p>
        </w:tc>
      </w:tr>
      <w:tr w:rsidR="00BD6577" w:rsidRPr="00D16A31" w14:paraId="3867AE5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DCD1D73" w14:textId="77777777" w:rsidR="00BD6577" w:rsidRPr="00B45E15" w:rsidRDefault="00BD6577" w:rsidP="00B45E15">
            <w:pPr>
              <w:spacing w:line="18" w:lineRule="atLeast"/>
              <w:jc w:val="both"/>
            </w:pPr>
            <w:r w:rsidRPr="00B45E15">
              <w:t>Обеспеченность плоскостными спортивными сооружениями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FBE62" w14:textId="77777777" w:rsidR="00BD6577" w:rsidRPr="00B45E15" w:rsidRDefault="00BD6577" w:rsidP="00B45E15">
            <w:pPr>
              <w:jc w:val="center"/>
              <w:rPr>
                <w:lang w:val="ru-RU"/>
              </w:rPr>
            </w:pPr>
            <w:r w:rsidRPr="00B45E15">
              <w:rPr>
                <w:lang w:val="ru-RU"/>
              </w:rPr>
              <w:t>кв. м на 10 тыс. человек</w:t>
            </w:r>
          </w:p>
        </w:tc>
      </w:tr>
      <w:tr w:rsidR="00BD6577" w14:paraId="1B7DCE64"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C96FE83" w14:textId="77777777" w:rsidR="00BD6577" w:rsidRPr="00B45E15" w:rsidRDefault="00BD6577" w:rsidP="00B45E15">
            <w:pPr>
              <w:widowControl/>
              <w:spacing w:line="18" w:lineRule="atLeast"/>
              <w:jc w:val="both"/>
              <w:rPr>
                <w:b/>
                <w:bCs/>
              </w:rPr>
            </w:pPr>
            <w:r w:rsidRPr="00B45E15">
              <w:rPr>
                <w:b/>
                <w:bCs/>
              </w:rPr>
              <w:t>Безопасность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E46C" w14:textId="77777777" w:rsidR="00BD6577" w:rsidRPr="00B45E15" w:rsidRDefault="00BD6577" w:rsidP="00B45E15">
            <w:pPr>
              <w:jc w:val="center"/>
              <w:rPr>
                <w:b/>
                <w:bCs/>
              </w:rPr>
            </w:pPr>
          </w:p>
        </w:tc>
      </w:tr>
      <w:tr w:rsidR="00BD6577" w14:paraId="4894FD3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44638CEC" w14:textId="77777777" w:rsidR="00BD6577" w:rsidRPr="00B45E15" w:rsidRDefault="00BD6577" w:rsidP="00B45E15">
            <w:pPr>
              <w:spacing w:line="18" w:lineRule="atLeast"/>
              <w:jc w:val="both"/>
            </w:pPr>
            <w:r w:rsidRPr="00B45E15">
              <w:t>Уровень криминогенности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1539" w14:textId="77777777" w:rsidR="00BD6577" w:rsidRPr="00B45E15" w:rsidRDefault="00BD6577" w:rsidP="00B45E15">
            <w:pPr>
              <w:jc w:val="center"/>
            </w:pPr>
            <w:r w:rsidRPr="00B45E15">
              <w:t>преступлений на 100 тыс. чел.</w:t>
            </w:r>
          </w:p>
        </w:tc>
      </w:tr>
      <w:tr w:rsidR="00BD6577" w14:paraId="61B8F0D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6C38BE4" w14:textId="77777777"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59EE" w14:textId="77777777" w:rsidR="00BD6577" w:rsidRPr="00B45E15" w:rsidRDefault="00BD6577" w:rsidP="00B45E15">
            <w:pPr>
              <w:jc w:val="center"/>
            </w:pPr>
            <w:r w:rsidRPr="00B45E15">
              <w:t>единиц</w:t>
            </w:r>
          </w:p>
        </w:tc>
      </w:tr>
      <w:tr w:rsidR="00BD6577" w14:paraId="6A9F01C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EFBC80A" w14:textId="77777777" w:rsidR="00BD6577" w:rsidRPr="00B45E15" w:rsidRDefault="00BD6577" w:rsidP="00B45E15">
            <w:pPr>
              <w:widowControl/>
              <w:spacing w:line="18" w:lineRule="atLeast"/>
              <w:jc w:val="both"/>
              <w:rPr>
                <w:b/>
                <w:bCs/>
              </w:rPr>
            </w:pPr>
            <w:r w:rsidRPr="00B45E15">
              <w:rPr>
                <w:b/>
              </w:rPr>
              <w:t>Муниципальные финансы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E4FF" w14:textId="77777777" w:rsidR="00BD6577" w:rsidRPr="00B45E15" w:rsidRDefault="00BD6577" w:rsidP="00B45E15">
            <w:pPr>
              <w:jc w:val="center"/>
              <w:rPr>
                <w:b/>
                <w:bCs/>
              </w:rPr>
            </w:pPr>
          </w:p>
        </w:tc>
      </w:tr>
      <w:tr w:rsidR="00BD6577" w14:paraId="7C705531"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113DB93" w14:textId="77777777" w:rsidR="00BD6577" w:rsidRPr="00B45E15" w:rsidRDefault="00BD6577" w:rsidP="00B45E15">
            <w:pPr>
              <w:spacing w:line="18" w:lineRule="atLeast"/>
              <w:jc w:val="both"/>
            </w:pPr>
            <w:r w:rsidRPr="00B45E15">
              <w:t>Доходы местного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7DA8" w14:textId="77777777" w:rsidR="00BD6577" w:rsidRPr="00B45E15" w:rsidRDefault="00BD6577" w:rsidP="00B45E15">
            <w:pPr>
              <w:jc w:val="center"/>
            </w:pPr>
            <w:r w:rsidRPr="00B45E15">
              <w:t>тыс. рублей</w:t>
            </w:r>
          </w:p>
        </w:tc>
      </w:tr>
      <w:tr w:rsidR="00BD6577" w14:paraId="2E78DA97"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C813DB8" w14:textId="77777777" w:rsidR="00BD6577" w:rsidRPr="00B45E15" w:rsidRDefault="00BD6577" w:rsidP="00B45E15">
            <w:pPr>
              <w:spacing w:line="18" w:lineRule="atLeast"/>
              <w:jc w:val="both"/>
            </w:pPr>
            <w:r w:rsidRPr="00B45E15">
              <w:t>Собственные доходы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0529C50B" w14:textId="77777777" w:rsidR="00BD6577" w:rsidRPr="00B45E15" w:rsidRDefault="00BD6577" w:rsidP="00B45E15">
            <w:pPr>
              <w:jc w:val="center"/>
            </w:pPr>
            <w:r w:rsidRPr="00B45E15">
              <w:t>тыс. рублей</w:t>
            </w:r>
          </w:p>
        </w:tc>
      </w:tr>
      <w:tr w:rsidR="00BD6577" w14:paraId="6840ED0D"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D66910B" w14:textId="77777777" w:rsidR="00BD6577" w:rsidRPr="00B45E15" w:rsidRDefault="00BD6577" w:rsidP="00B45E15">
            <w:pPr>
              <w:spacing w:line="18" w:lineRule="atLeast"/>
              <w:jc w:val="both"/>
            </w:pPr>
            <w:r w:rsidRPr="00B45E15">
              <w:t>Налоговые доходы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12D74A0F" w14:textId="77777777" w:rsidR="00BD6577" w:rsidRPr="00B45E15" w:rsidRDefault="00BD6577" w:rsidP="00B45E15">
            <w:pPr>
              <w:jc w:val="center"/>
            </w:pPr>
            <w:r w:rsidRPr="00B45E15">
              <w:t>тыс. рублей</w:t>
            </w:r>
          </w:p>
        </w:tc>
      </w:tr>
      <w:tr w:rsidR="00BD6577" w14:paraId="471E6D85"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DD2F021" w14:textId="77777777" w:rsidR="00BD6577" w:rsidRPr="00B45E15" w:rsidRDefault="00BD6577" w:rsidP="00B45E15">
            <w:pPr>
              <w:spacing w:line="18" w:lineRule="atLeast"/>
              <w:jc w:val="both"/>
            </w:pPr>
            <w:r w:rsidRPr="00B45E15">
              <w:t>Неналоговые доходы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4052E4C0" w14:textId="77777777" w:rsidR="00BD6577" w:rsidRPr="00B45E15" w:rsidRDefault="00BD6577" w:rsidP="00B45E15">
            <w:pPr>
              <w:jc w:val="center"/>
            </w:pPr>
            <w:r w:rsidRPr="00B45E15">
              <w:t>тыс. рублей</w:t>
            </w:r>
          </w:p>
        </w:tc>
      </w:tr>
      <w:tr w:rsidR="00BD6577" w14:paraId="52631520"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755C6400" w14:textId="77777777"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74754849" w14:textId="77777777" w:rsidR="00BD6577" w:rsidRPr="00B45E15" w:rsidRDefault="00BD6577" w:rsidP="00B45E15">
            <w:pPr>
              <w:jc w:val="center"/>
            </w:pPr>
            <w:r w:rsidRPr="00B45E15">
              <w:t>тыс. рублей</w:t>
            </w:r>
          </w:p>
        </w:tc>
      </w:tr>
      <w:tr w:rsidR="00BD6577" w14:paraId="39DF9F5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E2E4929" w14:textId="77777777" w:rsidR="00BD6577" w:rsidRPr="00B45E15" w:rsidRDefault="00BD6577" w:rsidP="00B45E15">
            <w:pPr>
              <w:widowControl/>
              <w:spacing w:line="18" w:lineRule="atLeast"/>
              <w:jc w:val="both"/>
              <w:rPr>
                <w:bCs/>
              </w:rPr>
            </w:pPr>
            <w:r w:rsidRPr="00B45E15">
              <w:t>Расходы местного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10B99040" w14:textId="77777777" w:rsidR="00BD6577" w:rsidRPr="00B45E15" w:rsidRDefault="00BD6577" w:rsidP="00B45E15">
            <w:pPr>
              <w:jc w:val="center"/>
            </w:pPr>
            <w:r w:rsidRPr="00B45E15">
              <w:t>тыс. рублей</w:t>
            </w:r>
          </w:p>
        </w:tc>
      </w:tr>
      <w:tr w:rsidR="00BD6577" w14:paraId="3435FDC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52F1DB39" w14:textId="77777777" w:rsidR="00BD6577" w:rsidRPr="00B45E15" w:rsidRDefault="00BD6577" w:rsidP="00B45E15">
            <w:r w:rsidRPr="00B45E15">
              <w:t>Дефицит(-), профицит (+)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14:paraId="23740023" w14:textId="77777777" w:rsidR="00BD6577" w:rsidRPr="00B45E15" w:rsidRDefault="00BD6577" w:rsidP="00B45E15">
            <w:pPr>
              <w:jc w:val="center"/>
            </w:pPr>
            <w:r w:rsidRPr="00B45E15">
              <w:t>тыс. рублей</w:t>
            </w:r>
          </w:p>
        </w:tc>
      </w:tr>
      <w:tr w:rsidR="00BD6577" w14:paraId="6A08CDFC"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6569F6E" w14:textId="77777777"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FF67" w14:textId="77777777" w:rsidR="00BD6577" w:rsidRPr="00B45E15" w:rsidRDefault="00BD6577" w:rsidP="00B45E15">
            <w:pPr>
              <w:jc w:val="center"/>
            </w:pPr>
            <w:r w:rsidRPr="00B45E15">
              <w:t>тыс. рублей</w:t>
            </w:r>
          </w:p>
        </w:tc>
      </w:tr>
      <w:tr w:rsidR="00226400" w:rsidRPr="00AD7ECD" w14:paraId="7EE4D70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6ED325E5" w14:textId="77777777"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AADE" w14:textId="77777777" w:rsidR="00226400" w:rsidRPr="006B17FD" w:rsidRDefault="00226400" w:rsidP="00B45E15">
            <w:pPr>
              <w:jc w:val="center"/>
              <w:rPr>
                <w:lang w:val="ru-RU"/>
              </w:rPr>
            </w:pPr>
            <w:r w:rsidRPr="006B17FD">
              <w:t>тыс. рублей</w:t>
            </w:r>
          </w:p>
        </w:tc>
      </w:tr>
      <w:tr w:rsidR="00AD7ECD" w:rsidRPr="00AD7ECD" w14:paraId="637ECC7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C1ABD61" w14:textId="77777777"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FF9CC" w14:textId="77777777" w:rsidR="00AD7ECD" w:rsidRPr="006B17FD" w:rsidRDefault="00AD7ECD" w:rsidP="00B45E15">
            <w:pPr>
              <w:jc w:val="center"/>
              <w:rPr>
                <w:lang w:val="ru-RU"/>
              </w:rPr>
            </w:pPr>
            <w:r w:rsidRPr="006B17FD">
              <w:t>процентов</w:t>
            </w:r>
          </w:p>
        </w:tc>
      </w:tr>
      <w:tr w:rsidR="00BD6577" w14:paraId="2F4CF0FE"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277DF42" w14:textId="77777777" w:rsidR="00BD6577" w:rsidRPr="00B45E15" w:rsidRDefault="00BD6577" w:rsidP="00B45E15">
            <w:pPr>
              <w:rPr>
                <w:b/>
              </w:rPr>
            </w:pPr>
            <w:r w:rsidRPr="00B45E15">
              <w:rPr>
                <w:b/>
                <w:bCs/>
              </w:rPr>
              <w:t>Природные ресурсы, экология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CA685" w14:textId="77777777" w:rsidR="00BD6577" w:rsidRPr="00B45E15" w:rsidRDefault="00BD6577" w:rsidP="00B45E15">
            <w:pPr>
              <w:jc w:val="center"/>
              <w:rPr>
                <w:b/>
              </w:rPr>
            </w:pPr>
          </w:p>
        </w:tc>
      </w:tr>
      <w:tr w:rsidR="00BD6577" w14:paraId="3B1A85CF"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5C60E5A" w14:textId="77777777" w:rsidR="00BD6577" w:rsidRPr="00B45E15" w:rsidRDefault="00BD6577" w:rsidP="00B45E15">
            <w:r w:rsidRPr="00B45E15">
              <w:t>Объемы добычи полезных ископаемых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5084" w14:textId="77777777" w:rsidR="00BD6577" w:rsidRPr="00B45E15" w:rsidRDefault="00BD6577" w:rsidP="00B45E15">
            <w:pPr>
              <w:jc w:val="center"/>
            </w:pPr>
            <w:r w:rsidRPr="00B45E15">
              <w:t>тыс. рублей</w:t>
            </w:r>
          </w:p>
        </w:tc>
      </w:tr>
      <w:tr w:rsidR="00BD6577" w14:paraId="56EE658A"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038C3656" w14:textId="77777777"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D3671" w14:textId="77777777" w:rsidR="00BD6577" w:rsidRPr="00B45E15" w:rsidRDefault="00BD6577" w:rsidP="00B45E15">
            <w:pPr>
              <w:jc w:val="center"/>
            </w:pPr>
            <w:r w:rsidRPr="00B45E15">
              <w:t>единиц</w:t>
            </w:r>
          </w:p>
        </w:tc>
      </w:tr>
      <w:tr w:rsidR="00BD6577" w14:paraId="0BC5BA68"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12BA4CD5" w14:textId="77777777" w:rsidR="00BD6577" w:rsidRPr="00B45E15" w:rsidRDefault="00BD6577" w:rsidP="00B45E15">
            <w:pPr>
              <w:rPr>
                <w:lang w:val="ru-RU"/>
              </w:rPr>
            </w:pPr>
            <w:r w:rsidRPr="00B45E15">
              <w:rPr>
                <w:lang w:val="ru-RU"/>
              </w:rPr>
              <w:t>Выбросы загрязняющих веществ в атмосферный воздух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237DC" w14:textId="77777777" w:rsidR="00BD6577" w:rsidRPr="00B45E15" w:rsidRDefault="00BD6577" w:rsidP="00B45E15">
            <w:pPr>
              <w:jc w:val="center"/>
            </w:pPr>
            <w:r w:rsidRPr="00B45E15">
              <w:t>тонн</w:t>
            </w:r>
          </w:p>
        </w:tc>
      </w:tr>
      <w:tr w:rsidR="00BD6577" w14:paraId="59B2D1B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B8CE632" w14:textId="77777777" w:rsidR="00BD6577" w:rsidRPr="00B45E15" w:rsidRDefault="00BD6577" w:rsidP="00B45E15">
            <w:pPr>
              <w:rPr>
                <w:lang w:val="ru-RU"/>
              </w:rPr>
            </w:pPr>
            <w:r w:rsidRPr="00B45E15">
              <w:rPr>
                <w:lang w:val="ru-RU"/>
              </w:rPr>
              <w:t>Текущие затраты на охрану окружающей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7F1C5" w14:textId="77777777" w:rsidR="00BD6577" w:rsidRPr="00B45E15" w:rsidRDefault="00BD6577" w:rsidP="00B45E15">
            <w:pPr>
              <w:jc w:val="center"/>
            </w:pPr>
            <w:r w:rsidRPr="00B45E15">
              <w:t>тыс. рублей</w:t>
            </w:r>
          </w:p>
        </w:tc>
      </w:tr>
      <w:tr w:rsidR="00BD6577" w14:paraId="02F59173"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3C24D17E" w14:textId="77777777" w:rsidR="00BD6577" w:rsidRPr="00B45E15" w:rsidRDefault="00BD6577" w:rsidP="00B45E15">
            <w:pPr>
              <w:widowControl/>
              <w:spacing w:line="18" w:lineRule="atLeast"/>
              <w:jc w:val="both"/>
              <w:rPr>
                <w:b/>
                <w:bCs/>
              </w:rPr>
            </w:pPr>
            <w:r w:rsidRPr="00B45E15">
              <w:rPr>
                <w:b/>
                <w:bCs/>
              </w:rPr>
              <w:t>Государственные и муниципальные услуги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B174" w14:textId="77777777" w:rsidR="00BD6577" w:rsidRPr="00B45E15" w:rsidRDefault="00BD6577" w:rsidP="00B45E15">
            <w:pPr>
              <w:jc w:val="center"/>
              <w:rPr>
                <w:b/>
                <w:bCs/>
              </w:rPr>
            </w:pPr>
          </w:p>
        </w:tc>
      </w:tr>
      <w:tr w:rsidR="00BD6577" w14:paraId="578D7E6B" w14:textId="777777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14:paraId="21D9A83E" w14:textId="77777777"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2699" w14:textId="77777777" w:rsidR="00BD6577" w:rsidRPr="00B45E15" w:rsidRDefault="00BD6577" w:rsidP="00B45E15">
            <w:pPr>
              <w:jc w:val="center"/>
            </w:pPr>
            <w:r w:rsidRPr="00B45E15">
              <w:t>процентов</w:t>
            </w:r>
          </w:p>
        </w:tc>
      </w:tr>
    </w:tbl>
    <w:p w14:paraId="6A37A99B" w14:textId="77777777" w:rsidR="00BD6577" w:rsidRDefault="00BD6577" w:rsidP="00B45E15">
      <w:pPr>
        <w:widowControl/>
        <w:spacing w:line="18" w:lineRule="atLeast"/>
        <w:ind w:firstLine="567"/>
        <w:jc w:val="both"/>
        <w:rPr>
          <w:b/>
          <w:bCs/>
          <w:sz w:val="28"/>
          <w:szCs w:val="28"/>
          <w:lang w:val="ru-RU"/>
        </w:rPr>
      </w:pPr>
    </w:p>
    <w:p w14:paraId="74729E3C" w14:textId="77777777" w:rsidR="00DD789C" w:rsidRDefault="00DD789C" w:rsidP="00B45E15">
      <w:pPr>
        <w:widowControl/>
        <w:spacing w:line="18" w:lineRule="atLeast"/>
        <w:ind w:firstLine="567"/>
        <w:jc w:val="both"/>
        <w:rPr>
          <w:b/>
          <w:bCs/>
          <w:sz w:val="28"/>
          <w:szCs w:val="28"/>
          <w:lang w:val="ru-RU"/>
        </w:rPr>
      </w:pPr>
    </w:p>
    <w:p w14:paraId="60A348A9" w14:textId="77777777" w:rsidR="00B00895" w:rsidRDefault="00B00895" w:rsidP="00342F00">
      <w:pPr>
        <w:ind w:left="5245"/>
        <w:jc w:val="right"/>
        <w:rPr>
          <w:bCs/>
          <w:sz w:val="24"/>
          <w:szCs w:val="24"/>
          <w:lang w:val="ru-RU"/>
        </w:rPr>
      </w:pPr>
    </w:p>
    <w:p w14:paraId="47E0C640" w14:textId="77777777" w:rsidR="00B00895" w:rsidRDefault="00B00895" w:rsidP="00342F00">
      <w:pPr>
        <w:ind w:left="5245"/>
        <w:jc w:val="right"/>
        <w:rPr>
          <w:bCs/>
          <w:sz w:val="24"/>
          <w:szCs w:val="24"/>
          <w:lang w:val="ru-RU"/>
        </w:rPr>
      </w:pPr>
    </w:p>
    <w:p w14:paraId="658C65A9" w14:textId="77777777" w:rsidR="00B00895" w:rsidRDefault="00B00895" w:rsidP="00342F00">
      <w:pPr>
        <w:ind w:left="5245"/>
        <w:jc w:val="right"/>
        <w:rPr>
          <w:bCs/>
          <w:sz w:val="24"/>
          <w:szCs w:val="24"/>
          <w:lang w:val="ru-RU"/>
        </w:rPr>
      </w:pPr>
    </w:p>
    <w:p w14:paraId="6100E35D" w14:textId="77777777" w:rsidR="00B00895" w:rsidRDefault="00B00895" w:rsidP="00342F00">
      <w:pPr>
        <w:ind w:left="5245"/>
        <w:jc w:val="right"/>
        <w:rPr>
          <w:bCs/>
          <w:sz w:val="24"/>
          <w:szCs w:val="24"/>
          <w:lang w:val="ru-RU"/>
        </w:rPr>
      </w:pPr>
    </w:p>
    <w:p w14:paraId="1BB44F29" w14:textId="77777777" w:rsidR="00B00895" w:rsidRDefault="00B00895" w:rsidP="00342F00">
      <w:pPr>
        <w:ind w:left="5245"/>
        <w:jc w:val="right"/>
        <w:rPr>
          <w:bCs/>
          <w:sz w:val="24"/>
          <w:szCs w:val="24"/>
          <w:lang w:val="ru-RU"/>
        </w:rPr>
      </w:pPr>
    </w:p>
    <w:p w14:paraId="11665975" w14:textId="77777777" w:rsidR="00B00895" w:rsidRDefault="00B00895" w:rsidP="00342F00">
      <w:pPr>
        <w:ind w:left="5245"/>
        <w:jc w:val="right"/>
        <w:rPr>
          <w:bCs/>
          <w:sz w:val="24"/>
          <w:szCs w:val="24"/>
          <w:lang w:val="ru-RU"/>
        </w:rPr>
      </w:pPr>
    </w:p>
    <w:p w14:paraId="12233D4F" w14:textId="77777777" w:rsidR="00B00895" w:rsidRDefault="00B00895" w:rsidP="00342F00">
      <w:pPr>
        <w:ind w:left="5245"/>
        <w:jc w:val="right"/>
        <w:rPr>
          <w:bCs/>
          <w:sz w:val="24"/>
          <w:szCs w:val="24"/>
          <w:lang w:val="ru-RU"/>
        </w:rPr>
      </w:pPr>
    </w:p>
    <w:p w14:paraId="5A72EAEF" w14:textId="77777777" w:rsidR="00B00895" w:rsidRDefault="00B00895" w:rsidP="00342F00">
      <w:pPr>
        <w:ind w:left="5245"/>
        <w:jc w:val="right"/>
        <w:rPr>
          <w:bCs/>
          <w:sz w:val="24"/>
          <w:szCs w:val="24"/>
          <w:lang w:val="ru-RU"/>
        </w:rPr>
      </w:pPr>
    </w:p>
    <w:p w14:paraId="2919A441" w14:textId="77777777" w:rsidR="00B00895" w:rsidRDefault="00B00895" w:rsidP="00342F00">
      <w:pPr>
        <w:ind w:left="5245"/>
        <w:jc w:val="right"/>
        <w:rPr>
          <w:bCs/>
          <w:sz w:val="24"/>
          <w:szCs w:val="24"/>
          <w:lang w:val="ru-RU"/>
        </w:rPr>
      </w:pPr>
    </w:p>
    <w:p w14:paraId="5A9FA212" w14:textId="77777777" w:rsidR="00B00895" w:rsidRDefault="00B00895" w:rsidP="00342F00">
      <w:pPr>
        <w:ind w:left="5245"/>
        <w:jc w:val="right"/>
        <w:rPr>
          <w:bCs/>
          <w:sz w:val="24"/>
          <w:szCs w:val="24"/>
          <w:lang w:val="ru-RU"/>
        </w:rPr>
      </w:pPr>
    </w:p>
    <w:p w14:paraId="224ABCF1" w14:textId="77777777" w:rsidR="00B00895" w:rsidRDefault="00B00895" w:rsidP="00342F00">
      <w:pPr>
        <w:ind w:left="5245"/>
        <w:jc w:val="right"/>
        <w:rPr>
          <w:bCs/>
          <w:sz w:val="24"/>
          <w:szCs w:val="24"/>
          <w:lang w:val="ru-RU"/>
        </w:rPr>
      </w:pPr>
    </w:p>
    <w:p w14:paraId="1AF58870" w14:textId="77777777" w:rsidR="00B00895" w:rsidRDefault="00B00895" w:rsidP="00342F00">
      <w:pPr>
        <w:ind w:left="5245"/>
        <w:jc w:val="right"/>
        <w:rPr>
          <w:bCs/>
          <w:sz w:val="24"/>
          <w:szCs w:val="24"/>
          <w:lang w:val="ru-RU"/>
        </w:rPr>
      </w:pPr>
    </w:p>
    <w:p w14:paraId="3FCDD4FF" w14:textId="77777777" w:rsidR="00B00895" w:rsidRDefault="00B00895" w:rsidP="00342F00">
      <w:pPr>
        <w:ind w:left="5245"/>
        <w:jc w:val="right"/>
        <w:rPr>
          <w:bCs/>
          <w:sz w:val="24"/>
          <w:szCs w:val="24"/>
          <w:lang w:val="ru-RU"/>
        </w:rPr>
      </w:pPr>
    </w:p>
    <w:p w14:paraId="49EF2C38" w14:textId="77777777" w:rsidR="00B00895" w:rsidRDefault="00B00895" w:rsidP="00342F00">
      <w:pPr>
        <w:ind w:left="5245"/>
        <w:jc w:val="right"/>
        <w:rPr>
          <w:bCs/>
          <w:sz w:val="24"/>
          <w:szCs w:val="24"/>
          <w:lang w:val="ru-RU"/>
        </w:rPr>
      </w:pPr>
    </w:p>
    <w:p w14:paraId="0C257BAF" w14:textId="77777777" w:rsidR="00B00895" w:rsidRDefault="00B00895" w:rsidP="00342F00">
      <w:pPr>
        <w:ind w:left="5245"/>
        <w:jc w:val="right"/>
        <w:rPr>
          <w:bCs/>
          <w:sz w:val="24"/>
          <w:szCs w:val="24"/>
          <w:lang w:val="ru-RU"/>
        </w:rPr>
      </w:pPr>
    </w:p>
    <w:p w14:paraId="381681FC" w14:textId="77777777" w:rsidR="00B00895" w:rsidRDefault="00B00895" w:rsidP="00342F00">
      <w:pPr>
        <w:ind w:left="5245"/>
        <w:jc w:val="right"/>
        <w:rPr>
          <w:bCs/>
          <w:sz w:val="24"/>
          <w:szCs w:val="24"/>
          <w:lang w:val="ru-RU"/>
        </w:rPr>
      </w:pPr>
    </w:p>
    <w:p w14:paraId="6364D447" w14:textId="77777777" w:rsidR="00B00895" w:rsidRDefault="00B00895" w:rsidP="00342F00">
      <w:pPr>
        <w:ind w:left="5245"/>
        <w:jc w:val="right"/>
        <w:rPr>
          <w:bCs/>
          <w:sz w:val="24"/>
          <w:szCs w:val="24"/>
          <w:lang w:val="ru-RU"/>
        </w:rPr>
      </w:pPr>
    </w:p>
    <w:p w14:paraId="16966DC4" w14:textId="77777777" w:rsidR="00B00895" w:rsidRDefault="00B00895" w:rsidP="00342F00">
      <w:pPr>
        <w:ind w:left="5245"/>
        <w:jc w:val="right"/>
        <w:rPr>
          <w:bCs/>
          <w:sz w:val="24"/>
          <w:szCs w:val="24"/>
          <w:lang w:val="ru-RU"/>
        </w:rPr>
      </w:pPr>
    </w:p>
    <w:p w14:paraId="58CF1FEE" w14:textId="77777777" w:rsidR="00B00895" w:rsidRDefault="00B00895" w:rsidP="00342F00">
      <w:pPr>
        <w:ind w:left="5245"/>
        <w:jc w:val="right"/>
        <w:rPr>
          <w:bCs/>
          <w:sz w:val="24"/>
          <w:szCs w:val="24"/>
          <w:lang w:val="ru-RU"/>
        </w:rPr>
      </w:pPr>
    </w:p>
    <w:p w14:paraId="758A9E5D" w14:textId="77777777" w:rsidR="00B00895" w:rsidRDefault="00B00895" w:rsidP="00342F00">
      <w:pPr>
        <w:ind w:left="5245"/>
        <w:jc w:val="right"/>
        <w:rPr>
          <w:bCs/>
          <w:sz w:val="24"/>
          <w:szCs w:val="24"/>
          <w:lang w:val="ru-RU"/>
        </w:rPr>
      </w:pPr>
    </w:p>
    <w:p w14:paraId="76985527" w14:textId="77777777" w:rsidR="00B00895" w:rsidRDefault="00B00895" w:rsidP="00342F00">
      <w:pPr>
        <w:ind w:left="5245"/>
        <w:jc w:val="right"/>
        <w:rPr>
          <w:bCs/>
          <w:sz w:val="24"/>
          <w:szCs w:val="24"/>
          <w:lang w:val="ru-RU"/>
        </w:rPr>
      </w:pPr>
    </w:p>
    <w:p w14:paraId="560D4EBC" w14:textId="61EA5A55" w:rsidR="00105D61" w:rsidRPr="00105D61" w:rsidRDefault="00105D61" w:rsidP="00342F00">
      <w:pPr>
        <w:ind w:left="5245"/>
        <w:jc w:val="right"/>
        <w:rPr>
          <w:bCs/>
          <w:sz w:val="24"/>
          <w:szCs w:val="24"/>
          <w:lang w:val="ru-RU"/>
        </w:rPr>
      </w:pPr>
      <w:r w:rsidRPr="00105D61">
        <w:rPr>
          <w:bCs/>
          <w:sz w:val="24"/>
          <w:szCs w:val="24"/>
          <w:lang w:val="ru-RU"/>
        </w:rPr>
        <w:lastRenderedPageBreak/>
        <w:t xml:space="preserve">Приложение </w:t>
      </w:r>
      <w:r>
        <w:rPr>
          <w:bCs/>
          <w:sz w:val="24"/>
          <w:szCs w:val="24"/>
          <w:lang w:val="ru-RU"/>
        </w:rPr>
        <w:t>2</w:t>
      </w:r>
      <w:r w:rsidRPr="00105D61">
        <w:rPr>
          <w:bCs/>
          <w:sz w:val="24"/>
          <w:szCs w:val="24"/>
          <w:lang w:val="ru-RU"/>
        </w:rPr>
        <w:t xml:space="preserve"> </w:t>
      </w:r>
    </w:p>
    <w:p w14:paraId="57925E4F" w14:textId="074F9E3E" w:rsidR="00105D61" w:rsidRPr="00105D61" w:rsidRDefault="00105D61" w:rsidP="00342F00">
      <w:pPr>
        <w:ind w:left="5245"/>
        <w:jc w:val="right"/>
        <w:rPr>
          <w:bCs/>
          <w:sz w:val="24"/>
          <w:szCs w:val="24"/>
          <w:lang w:val="ru-RU"/>
        </w:rPr>
      </w:pPr>
      <w:r w:rsidRPr="00105D61">
        <w:rPr>
          <w:bCs/>
          <w:sz w:val="24"/>
          <w:szCs w:val="24"/>
          <w:lang w:val="ru-RU"/>
        </w:rPr>
        <w:t xml:space="preserve">к Стандарту </w:t>
      </w:r>
    </w:p>
    <w:p w14:paraId="5882762A" w14:textId="77777777" w:rsidR="00DD789C" w:rsidRPr="00DD789C" w:rsidRDefault="00DD789C" w:rsidP="00342F00">
      <w:pPr>
        <w:tabs>
          <w:tab w:val="left" w:pos="1080"/>
          <w:tab w:val="left" w:pos="9639"/>
        </w:tabs>
        <w:jc w:val="center"/>
        <w:rPr>
          <w:b/>
          <w:sz w:val="28"/>
          <w:szCs w:val="28"/>
          <w:shd w:val="clear" w:color="auto" w:fill="FFFFFF"/>
          <w:lang w:val="ru-RU"/>
        </w:rPr>
      </w:pPr>
      <w:r w:rsidRPr="00DD789C">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DD789C">
        <w:rPr>
          <w:b/>
          <w:sz w:val="28"/>
          <w:szCs w:val="28"/>
          <w:shd w:val="clear" w:color="auto" w:fill="FFFFFF"/>
          <w:lang w:val="ru-RU"/>
        </w:rPr>
        <w:t>социально-экономического развития муниципального образования</w:t>
      </w:r>
    </w:p>
    <w:p w14:paraId="1FFC01FA" w14:textId="77777777" w:rsidR="00DD789C" w:rsidRDefault="00DD789C" w:rsidP="00342F00">
      <w:pPr>
        <w:widowControl/>
        <w:tabs>
          <w:tab w:val="left" w:pos="1080"/>
        </w:tabs>
        <w:ind w:firstLine="709"/>
        <w:jc w:val="center"/>
        <w:rPr>
          <w:b/>
          <w:bCs/>
          <w:sz w:val="28"/>
          <w:szCs w:val="28"/>
          <w:lang w:val="ru-RU"/>
        </w:rPr>
      </w:pPr>
    </w:p>
    <w:p w14:paraId="21E489B2" w14:textId="77777777" w:rsidR="00313C0A" w:rsidRPr="00210651" w:rsidRDefault="00313C0A" w:rsidP="00342F00">
      <w:pPr>
        <w:widowControl/>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14:paraId="57833C24" w14:textId="77777777" w:rsidR="00313C0A" w:rsidRPr="00210651" w:rsidRDefault="00313C0A" w:rsidP="00342F00">
      <w:pPr>
        <w:widowControl/>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14:paraId="60A7200C" w14:textId="77777777" w:rsidR="00313C0A" w:rsidRPr="00210651" w:rsidRDefault="00313C0A" w:rsidP="00342F00">
      <w:pPr>
        <w:widowControl/>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14:paraId="06854694" w14:textId="77777777" w:rsidR="00313C0A" w:rsidRPr="00210651" w:rsidRDefault="00313C0A" w:rsidP="00342F00">
      <w:pPr>
        <w:widowControl/>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14:paraId="41F1438E" w14:textId="77777777" w:rsidR="00313C0A" w:rsidRPr="00210651" w:rsidRDefault="00313C0A" w:rsidP="00342F00">
      <w:pPr>
        <w:widowControl/>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14:paraId="5FB9635E" w14:textId="77777777" w:rsidR="00313C0A" w:rsidRPr="00210651" w:rsidRDefault="00313C0A" w:rsidP="00342F00">
      <w:pPr>
        <w:widowControl/>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14:paraId="6626039C" w14:textId="77777777" w:rsidR="00313C0A" w:rsidRPr="00210651" w:rsidRDefault="00313C0A" w:rsidP="00342F00">
      <w:pPr>
        <w:widowControl/>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14:paraId="5B65582E" w14:textId="77777777" w:rsidR="00313C0A" w:rsidRPr="00210651" w:rsidRDefault="00313C0A" w:rsidP="00342F00">
      <w:pPr>
        <w:widowControl/>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14:paraId="59F4B4C0" w14:textId="77777777" w:rsidR="00313C0A" w:rsidRPr="00210651" w:rsidRDefault="00313C0A" w:rsidP="00342F00">
      <w:pPr>
        <w:widowControl/>
        <w:ind w:firstLine="709"/>
        <w:jc w:val="both"/>
        <w:rPr>
          <w:sz w:val="28"/>
          <w:szCs w:val="28"/>
          <w:lang w:val="ru-RU"/>
        </w:rPr>
      </w:pPr>
      <w:r w:rsidRPr="00210651">
        <w:rPr>
          <w:sz w:val="28"/>
          <w:szCs w:val="28"/>
          <w:lang w:val="ru-RU"/>
        </w:rPr>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14:paraId="1BC71400" w14:textId="77777777" w:rsidR="00313C0A" w:rsidRPr="00210651" w:rsidRDefault="00313C0A" w:rsidP="00342F00">
      <w:pPr>
        <w:widowControl/>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14:paraId="3F570D35" w14:textId="77777777" w:rsidR="00313C0A" w:rsidRPr="00210651" w:rsidRDefault="00313C0A" w:rsidP="00342F00">
      <w:pPr>
        <w:widowControl/>
        <w:ind w:firstLine="709"/>
        <w:jc w:val="both"/>
        <w:rPr>
          <w:sz w:val="28"/>
          <w:szCs w:val="28"/>
          <w:lang w:val="ru-RU"/>
        </w:rPr>
      </w:pPr>
      <w:r w:rsidRPr="00210651">
        <w:rPr>
          <w:sz w:val="28"/>
          <w:szCs w:val="28"/>
          <w:lang w:val="ru-RU"/>
        </w:rPr>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14:paraId="09A26F7E" w14:textId="77777777" w:rsidR="00313C0A" w:rsidRPr="00210651" w:rsidRDefault="00313C0A" w:rsidP="00342F00">
      <w:pPr>
        <w:widowControl/>
        <w:ind w:firstLine="709"/>
        <w:jc w:val="both"/>
        <w:rPr>
          <w:sz w:val="28"/>
          <w:szCs w:val="28"/>
          <w:lang w:val="ru-RU"/>
        </w:rPr>
      </w:pPr>
      <w:r w:rsidRPr="00210651">
        <w:rPr>
          <w:sz w:val="28"/>
          <w:szCs w:val="28"/>
          <w:lang w:val="ru-RU"/>
        </w:rPr>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14:paraId="379BE1F5" w14:textId="77777777" w:rsidR="00313C0A" w:rsidRPr="00210651" w:rsidRDefault="00313C0A" w:rsidP="00342F00">
      <w:pPr>
        <w:widowControl/>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амбициозности целей и задач; </w:t>
      </w:r>
    </w:p>
    <w:p w14:paraId="72383BC8" w14:textId="77777777" w:rsidR="00313C0A" w:rsidRPr="00210651" w:rsidRDefault="00313C0A" w:rsidP="00342F00">
      <w:pPr>
        <w:widowControl/>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14:paraId="725A684E" w14:textId="77777777" w:rsidR="00313C0A" w:rsidRPr="00210651" w:rsidRDefault="00313C0A" w:rsidP="00342F00">
      <w:pPr>
        <w:widowControl/>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14:paraId="116073E5" w14:textId="77777777" w:rsidR="00313C0A" w:rsidRPr="00210651" w:rsidRDefault="00313C0A" w:rsidP="00342F00">
      <w:pPr>
        <w:widowControl/>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14:paraId="3C4ADFE6" w14:textId="77777777" w:rsidR="00313C0A" w:rsidRPr="00210651" w:rsidRDefault="00313C0A" w:rsidP="00342F00">
      <w:pPr>
        <w:widowControl/>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14:paraId="1F7C4DE1" w14:textId="77777777" w:rsidR="00313C0A" w:rsidRPr="00210651" w:rsidRDefault="00313C0A" w:rsidP="00342F00">
      <w:pPr>
        <w:widowControl/>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14:paraId="7EC4639C" w14:textId="77777777" w:rsidR="00313C0A" w:rsidRPr="00210651" w:rsidRDefault="00313C0A" w:rsidP="00342F00">
      <w:pPr>
        <w:widowControl/>
        <w:ind w:firstLine="709"/>
        <w:jc w:val="both"/>
        <w:rPr>
          <w:sz w:val="28"/>
          <w:szCs w:val="28"/>
          <w:lang w:val="ru-RU"/>
        </w:rPr>
      </w:pPr>
      <w:r w:rsidRPr="00210651">
        <w:rPr>
          <w:sz w:val="28"/>
          <w:szCs w:val="28"/>
          <w:lang w:val="ru-RU"/>
        </w:rPr>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14:paraId="4F2E64B0" w14:textId="77777777" w:rsidR="00313C0A" w:rsidRPr="00210651" w:rsidRDefault="00313C0A" w:rsidP="00342F00">
      <w:pPr>
        <w:widowControl/>
        <w:ind w:firstLine="709"/>
        <w:jc w:val="both"/>
        <w:rPr>
          <w:sz w:val="28"/>
          <w:szCs w:val="28"/>
          <w:lang w:val="ru-RU"/>
        </w:rPr>
      </w:pPr>
      <w:r w:rsidRPr="00210651">
        <w:rPr>
          <w:sz w:val="28"/>
          <w:szCs w:val="28"/>
          <w:lang w:val="ru-RU"/>
        </w:rPr>
        <w:t>209)</w:t>
      </w:r>
      <w:r w:rsidRPr="00210651">
        <w:rPr>
          <w:sz w:val="28"/>
          <w:szCs w:val="28"/>
        </w:rPr>
        <w:t> </w:t>
      </w:r>
      <w:r w:rsidRPr="00210651">
        <w:rPr>
          <w:sz w:val="28"/>
          <w:szCs w:val="28"/>
          <w:lang w:val="ru-RU"/>
        </w:rPr>
        <w:t>отсутствие источников ресурсного обеспечения Стратегии;</w:t>
      </w:r>
    </w:p>
    <w:p w14:paraId="41D98815" w14:textId="77777777" w:rsidR="00313C0A" w:rsidRPr="00210651" w:rsidRDefault="00313C0A" w:rsidP="00342F00">
      <w:pPr>
        <w:widowControl/>
        <w:ind w:firstLine="709"/>
        <w:jc w:val="both"/>
        <w:rPr>
          <w:sz w:val="28"/>
          <w:szCs w:val="28"/>
          <w:lang w:val="ru-RU"/>
        </w:rPr>
      </w:pPr>
      <w:r w:rsidRPr="00210651">
        <w:rPr>
          <w:sz w:val="28"/>
          <w:szCs w:val="28"/>
          <w:lang w:val="ru-RU"/>
        </w:rPr>
        <w:t>21)</w:t>
      </w:r>
      <w:r w:rsidRPr="00210651">
        <w:rPr>
          <w:sz w:val="28"/>
          <w:szCs w:val="28"/>
        </w:rPr>
        <w:t> </w:t>
      </w:r>
      <w:r w:rsidRPr="00210651">
        <w:rPr>
          <w:sz w:val="28"/>
          <w:szCs w:val="28"/>
          <w:lang w:val="ru-RU"/>
        </w:rPr>
        <w:t>опора исключительно на ресурсы местного бюджета;</w:t>
      </w:r>
    </w:p>
    <w:p w14:paraId="514666CB" w14:textId="77777777" w:rsidR="00313C0A" w:rsidRPr="00210651" w:rsidRDefault="00313C0A" w:rsidP="00342F00">
      <w:pPr>
        <w:widowControl/>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14:paraId="14E2596F" w14:textId="77777777" w:rsidR="00313C0A" w:rsidRPr="00210651" w:rsidRDefault="00313C0A" w:rsidP="00342F00">
      <w:pPr>
        <w:widowControl/>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14:paraId="4A8DA914" w14:textId="77777777" w:rsidR="00313C0A" w:rsidRPr="00210651" w:rsidRDefault="00313C0A" w:rsidP="00342F00">
      <w:pPr>
        <w:widowControl/>
        <w:ind w:firstLine="709"/>
        <w:jc w:val="both"/>
        <w:rPr>
          <w:sz w:val="28"/>
          <w:szCs w:val="28"/>
          <w:lang w:val="ru-RU"/>
        </w:rPr>
      </w:pPr>
      <w:r w:rsidRPr="00210651">
        <w:rPr>
          <w:sz w:val="28"/>
          <w:szCs w:val="28"/>
          <w:lang w:val="ru-RU"/>
        </w:rPr>
        <w:lastRenderedPageBreak/>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14:paraId="379C2F1F" w14:textId="77777777" w:rsidR="00313C0A" w:rsidRPr="00210651" w:rsidRDefault="00313C0A" w:rsidP="00342F00">
      <w:pPr>
        <w:widowControl/>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14:paraId="7DC87D58" w14:textId="77777777" w:rsidR="004724E3" w:rsidRDefault="004724E3" w:rsidP="00342F00">
      <w:pPr>
        <w:widowControl/>
        <w:ind w:firstLine="567"/>
        <w:jc w:val="both"/>
        <w:rPr>
          <w:b/>
          <w:bCs/>
          <w:sz w:val="28"/>
          <w:szCs w:val="28"/>
          <w:lang w:val="ru-RU"/>
        </w:rPr>
      </w:pPr>
    </w:p>
    <w:p w14:paraId="1D3BF32E" w14:textId="77777777" w:rsidR="00B00895" w:rsidRDefault="00B00895" w:rsidP="007221C9">
      <w:pPr>
        <w:ind w:left="5245"/>
        <w:jc w:val="right"/>
        <w:rPr>
          <w:bCs/>
          <w:sz w:val="24"/>
          <w:szCs w:val="24"/>
          <w:lang w:val="ru-RU"/>
        </w:rPr>
      </w:pPr>
    </w:p>
    <w:p w14:paraId="615CD684" w14:textId="77777777" w:rsidR="00B00895" w:rsidRDefault="00B00895" w:rsidP="007221C9">
      <w:pPr>
        <w:ind w:left="5245"/>
        <w:jc w:val="right"/>
        <w:rPr>
          <w:bCs/>
          <w:sz w:val="24"/>
          <w:szCs w:val="24"/>
          <w:lang w:val="ru-RU"/>
        </w:rPr>
      </w:pPr>
    </w:p>
    <w:p w14:paraId="766E6227" w14:textId="77777777" w:rsidR="00B00895" w:rsidRDefault="00B00895" w:rsidP="007221C9">
      <w:pPr>
        <w:ind w:left="5245"/>
        <w:jc w:val="right"/>
        <w:rPr>
          <w:bCs/>
          <w:sz w:val="24"/>
          <w:szCs w:val="24"/>
          <w:lang w:val="ru-RU"/>
        </w:rPr>
      </w:pPr>
    </w:p>
    <w:p w14:paraId="552E0216" w14:textId="77777777" w:rsidR="00B00895" w:rsidRDefault="00B00895" w:rsidP="007221C9">
      <w:pPr>
        <w:ind w:left="5245"/>
        <w:jc w:val="right"/>
        <w:rPr>
          <w:bCs/>
          <w:sz w:val="24"/>
          <w:szCs w:val="24"/>
          <w:lang w:val="ru-RU"/>
        </w:rPr>
      </w:pPr>
    </w:p>
    <w:p w14:paraId="2E0D49F0" w14:textId="77777777" w:rsidR="00B00895" w:rsidRDefault="00B00895" w:rsidP="007221C9">
      <w:pPr>
        <w:ind w:left="5245"/>
        <w:jc w:val="right"/>
        <w:rPr>
          <w:bCs/>
          <w:sz w:val="24"/>
          <w:szCs w:val="24"/>
          <w:lang w:val="ru-RU"/>
        </w:rPr>
      </w:pPr>
    </w:p>
    <w:p w14:paraId="26F2956F" w14:textId="77777777" w:rsidR="00B00895" w:rsidRDefault="00B00895" w:rsidP="007221C9">
      <w:pPr>
        <w:ind w:left="5245"/>
        <w:jc w:val="right"/>
        <w:rPr>
          <w:bCs/>
          <w:sz w:val="24"/>
          <w:szCs w:val="24"/>
          <w:lang w:val="ru-RU"/>
        </w:rPr>
      </w:pPr>
    </w:p>
    <w:p w14:paraId="2C4A4A33" w14:textId="77777777" w:rsidR="00B00895" w:rsidRDefault="00B00895" w:rsidP="007221C9">
      <w:pPr>
        <w:ind w:left="5245"/>
        <w:jc w:val="right"/>
        <w:rPr>
          <w:bCs/>
          <w:sz w:val="24"/>
          <w:szCs w:val="24"/>
          <w:lang w:val="ru-RU"/>
        </w:rPr>
      </w:pPr>
    </w:p>
    <w:p w14:paraId="4E87C6BB" w14:textId="77777777" w:rsidR="00B00895" w:rsidRDefault="00B00895" w:rsidP="007221C9">
      <w:pPr>
        <w:ind w:left="5245"/>
        <w:jc w:val="right"/>
        <w:rPr>
          <w:bCs/>
          <w:sz w:val="24"/>
          <w:szCs w:val="24"/>
          <w:lang w:val="ru-RU"/>
        </w:rPr>
      </w:pPr>
    </w:p>
    <w:p w14:paraId="27F4ACFA" w14:textId="77777777" w:rsidR="00B00895" w:rsidRDefault="00B00895" w:rsidP="007221C9">
      <w:pPr>
        <w:ind w:left="5245"/>
        <w:jc w:val="right"/>
        <w:rPr>
          <w:bCs/>
          <w:sz w:val="24"/>
          <w:szCs w:val="24"/>
          <w:lang w:val="ru-RU"/>
        </w:rPr>
      </w:pPr>
    </w:p>
    <w:p w14:paraId="47EEBD63" w14:textId="77777777" w:rsidR="00B00895" w:rsidRDefault="00B00895" w:rsidP="007221C9">
      <w:pPr>
        <w:ind w:left="5245"/>
        <w:jc w:val="right"/>
        <w:rPr>
          <w:bCs/>
          <w:sz w:val="24"/>
          <w:szCs w:val="24"/>
          <w:lang w:val="ru-RU"/>
        </w:rPr>
      </w:pPr>
    </w:p>
    <w:p w14:paraId="5226865D" w14:textId="77777777" w:rsidR="00B00895" w:rsidRDefault="00B00895" w:rsidP="007221C9">
      <w:pPr>
        <w:ind w:left="5245"/>
        <w:jc w:val="right"/>
        <w:rPr>
          <w:bCs/>
          <w:sz w:val="24"/>
          <w:szCs w:val="24"/>
          <w:lang w:val="ru-RU"/>
        </w:rPr>
      </w:pPr>
    </w:p>
    <w:p w14:paraId="5C809D27" w14:textId="77777777" w:rsidR="00B00895" w:rsidRDefault="00B00895" w:rsidP="007221C9">
      <w:pPr>
        <w:ind w:left="5245"/>
        <w:jc w:val="right"/>
        <w:rPr>
          <w:bCs/>
          <w:sz w:val="24"/>
          <w:szCs w:val="24"/>
          <w:lang w:val="ru-RU"/>
        </w:rPr>
      </w:pPr>
    </w:p>
    <w:p w14:paraId="71727303" w14:textId="77777777" w:rsidR="00B00895" w:rsidRDefault="00B00895" w:rsidP="007221C9">
      <w:pPr>
        <w:ind w:left="5245"/>
        <w:jc w:val="right"/>
        <w:rPr>
          <w:bCs/>
          <w:sz w:val="24"/>
          <w:szCs w:val="24"/>
          <w:lang w:val="ru-RU"/>
        </w:rPr>
      </w:pPr>
    </w:p>
    <w:p w14:paraId="4D3D5C14" w14:textId="77777777" w:rsidR="00B00895" w:rsidRDefault="00B00895" w:rsidP="007221C9">
      <w:pPr>
        <w:ind w:left="5245"/>
        <w:jc w:val="right"/>
        <w:rPr>
          <w:bCs/>
          <w:sz w:val="24"/>
          <w:szCs w:val="24"/>
          <w:lang w:val="ru-RU"/>
        </w:rPr>
      </w:pPr>
    </w:p>
    <w:p w14:paraId="3C062731" w14:textId="77777777" w:rsidR="00B00895" w:rsidRDefault="00B00895" w:rsidP="007221C9">
      <w:pPr>
        <w:ind w:left="5245"/>
        <w:jc w:val="right"/>
        <w:rPr>
          <w:bCs/>
          <w:sz w:val="24"/>
          <w:szCs w:val="24"/>
          <w:lang w:val="ru-RU"/>
        </w:rPr>
      </w:pPr>
    </w:p>
    <w:p w14:paraId="37355C2C" w14:textId="77777777" w:rsidR="00B00895" w:rsidRDefault="00B00895" w:rsidP="007221C9">
      <w:pPr>
        <w:ind w:left="5245"/>
        <w:jc w:val="right"/>
        <w:rPr>
          <w:bCs/>
          <w:sz w:val="24"/>
          <w:szCs w:val="24"/>
          <w:lang w:val="ru-RU"/>
        </w:rPr>
      </w:pPr>
    </w:p>
    <w:p w14:paraId="32D43BDB" w14:textId="77777777" w:rsidR="00B00895" w:rsidRDefault="00B00895" w:rsidP="007221C9">
      <w:pPr>
        <w:ind w:left="5245"/>
        <w:jc w:val="right"/>
        <w:rPr>
          <w:bCs/>
          <w:sz w:val="24"/>
          <w:szCs w:val="24"/>
          <w:lang w:val="ru-RU"/>
        </w:rPr>
      </w:pPr>
    </w:p>
    <w:p w14:paraId="5D60C295" w14:textId="77777777" w:rsidR="00B00895" w:rsidRDefault="00B00895" w:rsidP="007221C9">
      <w:pPr>
        <w:ind w:left="5245"/>
        <w:jc w:val="right"/>
        <w:rPr>
          <w:bCs/>
          <w:sz w:val="24"/>
          <w:szCs w:val="24"/>
          <w:lang w:val="ru-RU"/>
        </w:rPr>
      </w:pPr>
    </w:p>
    <w:p w14:paraId="2EAB7D54" w14:textId="77777777" w:rsidR="00B00895" w:rsidRDefault="00B00895" w:rsidP="007221C9">
      <w:pPr>
        <w:ind w:left="5245"/>
        <w:jc w:val="right"/>
        <w:rPr>
          <w:bCs/>
          <w:sz w:val="24"/>
          <w:szCs w:val="24"/>
          <w:lang w:val="ru-RU"/>
        </w:rPr>
      </w:pPr>
    </w:p>
    <w:p w14:paraId="37FE223F" w14:textId="77777777" w:rsidR="00B00895" w:rsidRDefault="00B00895" w:rsidP="007221C9">
      <w:pPr>
        <w:ind w:left="5245"/>
        <w:jc w:val="right"/>
        <w:rPr>
          <w:bCs/>
          <w:sz w:val="24"/>
          <w:szCs w:val="24"/>
          <w:lang w:val="ru-RU"/>
        </w:rPr>
      </w:pPr>
    </w:p>
    <w:p w14:paraId="347BA9C5" w14:textId="77777777" w:rsidR="00B00895" w:rsidRDefault="00B00895" w:rsidP="007221C9">
      <w:pPr>
        <w:ind w:left="5245"/>
        <w:jc w:val="right"/>
        <w:rPr>
          <w:bCs/>
          <w:sz w:val="24"/>
          <w:szCs w:val="24"/>
          <w:lang w:val="ru-RU"/>
        </w:rPr>
      </w:pPr>
    </w:p>
    <w:p w14:paraId="5A04CC23" w14:textId="77777777" w:rsidR="00B00895" w:rsidRDefault="00B00895" w:rsidP="007221C9">
      <w:pPr>
        <w:ind w:left="5245"/>
        <w:jc w:val="right"/>
        <w:rPr>
          <w:bCs/>
          <w:sz w:val="24"/>
          <w:szCs w:val="24"/>
          <w:lang w:val="ru-RU"/>
        </w:rPr>
      </w:pPr>
    </w:p>
    <w:p w14:paraId="0BC1E77A" w14:textId="77777777" w:rsidR="00B00895" w:rsidRDefault="00B00895" w:rsidP="007221C9">
      <w:pPr>
        <w:ind w:left="5245"/>
        <w:jc w:val="right"/>
        <w:rPr>
          <w:bCs/>
          <w:sz w:val="24"/>
          <w:szCs w:val="24"/>
          <w:lang w:val="ru-RU"/>
        </w:rPr>
      </w:pPr>
    </w:p>
    <w:p w14:paraId="4D32725B" w14:textId="77777777" w:rsidR="00B00895" w:rsidRDefault="00B00895" w:rsidP="007221C9">
      <w:pPr>
        <w:ind w:left="5245"/>
        <w:jc w:val="right"/>
        <w:rPr>
          <w:bCs/>
          <w:sz w:val="24"/>
          <w:szCs w:val="24"/>
          <w:lang w:val="ru-RU"/>
        </w:rPr>
      </w:pPr>
    </w:p>
    <w:p w14:paraId="4A523EDB" w14:textId="77777777" w:rsidR="00B00895" w:rsidRDefault="00B00895" w:rsidP="007221C9">
      <w:pPr>
        <w:ind w:left="5245"/>
        <w:jc w:val="right"/>
        <w:rPr>
          <w:bCs/>
          <w:sz w:val="24"/>
          <w:szCs w:val="24"/>
          <w:lang w:val="ru-RU"/>
        </w:rPr>
      </w:pPr>
    </w:p>
    <w:p w14:paraId="184DF222" w14:textId="77777777" w:rsidR="00B00895" w:rsidRDefault="00B00895" w:rsidP="007221C9">
      <w:pPr>
        <w:ind w:left="5245"/>
        <w:jc w:val="right"/>
        <w:rPr>
          <w:bCs/>
          <w:sz w:val="24"/>
          <w:szCs w:val="24"/>
          <w:lang w:val="ru-RU"/>
        </w:rPr>
      </w:pPr>
    </w:p>
    <w:p w14:paraId="43EA3474" w14:textId="77777777" w:rsidR="00B00895" w:rsidRDefault="00B00895" w:rsidP="007221C9">
      <w:pPr>
        <w:ind w:left="5245"/>
        <w:jc w:val="right"/>
        <w:rPr>
          <w:bCs/>
          <w:sz w:val="24"/>
          <w:szCs w:val="24"/>
          <w:lang w:val="ru-RU"/>
        </w:rPr>
      </w:pPr>
    </w:p>
    <w:p w14:paraId="7AF44945" w14:textId="77777777" w:rsidR="00B00895" w:rsidRDefault="00B00895" w:rsidP="007221C9">
      <w:pPr>
        <w:ind w:left="5245"/>
        <w:jc w:val="right"/>
        <w:rPr>
          <w:bCs/>
          <w:sz w:val="24"/>
          <w:szCs w:val="24"/>
          <w:lang w:val="ru-RU"/>
        </w:rPr>
      </w:pPr>
    </w:p>
    <w:p w14:paraId="44EBCC47" w14:textId="77777777" w:rsidR="00B00895" w:rsidRDefault="00B00895" w:rsidP="007221C9">
      <w:pPr>
        <w:ind w:left="5245"/>
        <w:jc w:val="right"/>
        <w:rPr>
          <w:bCs/>
          <w:sz w:val="24"/>
          <w:szCs w:val="24"/>
          <w:lang w:val="ru-RU"/>
        </w:rPr>
      </w:pPr>
    </w:p>
    <w:p w14:paraId="56708838" w14:textId="77777777" w:rsidR="00B00895" w:rsidRDefault="00B00895" w:rsidP="007221C9">
      <w:pPr>
        <w:ind w:left="5245"/>
        <w:jc w:val="right"/>
        <w:rPr>
          <w:bCs/>
          <w:sz w:val="24"/>
          <w:szCs w:val="24"/>
          <w:lang w:val="ru-RU"/>
        </w:rPr>
      </w:pPr>
    </w:p>
    <w:p w14:paraId="071DA415" w14:textId="77777777" w:rsidR="00B00895" w:rsidRDefault="00B00895" w:rsidP="007221C9">
      <w:pPr>
        <w:ind w:left="5245"/>
        <w:jc w:val="right"/>
        <w:rPr>
          <w:bCs/>
          <w:sz w:val="24"/>
          <w:szCs w:val="24"/>
          <w:lang w:val="ru-RU"/>
        </w:rPr>
      </w:pPr>
    </w:p>
    <w:p w14:paraId="1DA1DF26" w14:textId="77777777" w:rsidR="00B00895" w:rsidRDefault="00B00895" w:rsidP="007221C9">
      <w:pPr>
        <w:ind w:left="5245"/>
        <w:jc w:val="right"/>
        <w:rPr>
          <w:bCs/>
          <w:sz w:val="24"/>
          <w:szCs w:val="24"/>
          <w:lang w:val="ru-RU"/>
        </w:rPr>
      </w:pPr>
    </w:p>
    <w:p w14:paraId="5390778B" w14:textId="77777777" w:rsidR="00B00895" w:rsidRDefault="00B00895" w:rsidP="007221C9">
      <w:pPr>
        <w:ind w:left="5245"/>
        <w:jc w:val="right"/>
        <w:rPr>
          <w:bCs/>
          <w:sz w:val="24"/>
          <w:szCs w:val="24"/>
          <w:lang w:val="ru-RU"/>
        </w:rPr>
      </w:pPr>
    </w:p>
    <w:p w14:paraId="02334846" w14:textId="77777777" w:rsidR="00B00895" w:rsidRDefault="00B00895" w:rsidP="007221C9">
      <w:pPr>
        <w:ind w:left="5245"/>
        <w:jc w:val="right"/>
        <w:rPr>
          <w:bCs/>
          <w:sz w:val="24"/>
          <w:szCs w:val="24"/>
          <w:lang w:val="ru-RU"/>
        </w:rPr>
      </w:pPr>
    </w:p>
    <w:p w14:paraId="31A633C7" w14:textId="77777777" w:rsidR="00B00895" w:rsidRDefault="00B00895" w:rsidP="007221C9">
      <w:pPr>
        <w:ind w:left="5245"/>
        <w:jc w:val="right"/>
        <w:rPr>
          <w:bCs/>
          <w:sz w:val="24"/>
          <w:szCs w:val="24"/>
          <w:lang w:val="ru-RU"/>
        </w:rPr>
      </w:pPr>
    </w:p>
    <w:p w14:paraId="07EC3B55" w14:textId="77777777" w:rsidR="00B00895" w:rsidRDefault="00B00895" w:rsidP="007221C9">
      <w:pPr>
        <w:ind w:left="5245"/>
        <w:jc w:val="right"/>
        <w:rPr>
          <w:bCs/>
          <w:sz w:val="24"/>
          <w:szCs w:val="24"/>
          <w:lang w:val="ru-RU"/>
        </w:rPr>
      </w:pPr>
    </w:p>
    <w:p w14:paraId="60DBC264" w14:textId="77777777" w:rsidR="00B00895" w:rsidRDefault="00B00895" w:rsidP="007221C9">
      <w:pPr>
        <w:ind w:left="5245"/>
        <w:jc w:val="right"/>
        <w:rPr>
          <w:bCs/>
          <w:sz w:val="24"/>
          <w:szCs w:val="24"/>
          <w:lang w:val="ru-RU"/>
        </w:rPr>
      </w:pPr>
    </w:p>
    <w:p w14:paraId="203D61D6" w14:textId="77777777" w:rsidR="00B00895" w:rsidRDefault="00B00895" w:rsidP="007221C9">
      <w:pPr>
        <w:ind w:left="5245"/>
        <w:jc w:val="right"/>
        <w:rPr>
          <w:bCs/>
          <w:sz w:val="24"/>
          <w:szCs w:val="24"/>
          <w:lang w:val="ru-RU"/>
        </w:rPr>
      </w:pPr>
    </w:p>
    <w:p w14:paraId="2230AFD1" w14:textId="77777777" w:rsidR="00B00895" w:rsidRDefault="00B00895" w:rsidP="007221C9">
      <w:pPr>
        <w:ind w:left="5245"/>
        <w:jc w:val="right"/>
        <w:rPr>
          <w:bCs/>
          <w:sz w:val="24"/>
          <w:szCs w:val="24"/>
          <w:lang w:val="ru-RU"/>
        </w:rPr>
      </w:pPr>
    </w:p>
    <w:p w14:paraId="5EA8E90D" w14:textId="77777777" w:rsidR="00B00895" w:rsidRDefault="00B00895" w:rsidP="007221C9">
      <w:pPr>
        <w:ind w:left="5245"/>
        <w:jc w:val="right"/>
        <w:rPr>
          <w:bCs/>
          <w:sz w:val="24"/>
          <w:szCs w:val="24"/>
          <w:lang w:val="ru-RU"/>
        </w:rPr>
      </w:pPr>
    </w:p>
    <w:p w14:paraId="034586C2" w14:textId="77777777" w:rsidR="00B00895" w:rsidRDefault="00B00895" w:rsidP="007221C9">
      <w:pPr>
        <w:ind w:left="5245"/>
        <w:jc w:val="right"/>
        <w:rPr>
          <w:bCs/>
          <w:sz w:val="24"/>
          <w:szCs w:val="24"/>
          <w:lang w:val="ru-RU"/>
        </w:rPr>
      </w:pPr>
    </w:p>
    <w:p w14:paraId="0D9018C4" w14:textId="77777777" w:rsidR="00B00895" w:rsidRDefault="00B00895" w:rsidP="007221C9">
      <w:pPr>
        <w:ind w:left="5245"/>
        <w:jc w:val="right"/>
        <w:rPr>
          <w:bCs/>
          <w:sz w:val="24"/>
          <w:szCs w:val="24"/>
          <w:lang w:val="ru-RU"/>
        </w:rPr>
      </w:pPr>
    </w:p>
    <w:p w14:paraId="2707B19E" w14:textId="77777777" w:rsidR="00B00895" w:rsidRDefault="00B00895" w:rsidP="007221C9">
      <w:pPr>
        <w:ind w:left="5245"/>
        <w:jc w:val="right"/>
        <w:rPr>
          <w:bCs/>
          <w:sz w:val="24"/>
          <w:szCs w:val="24"/>
          <w:lang w:val="ru-RU"/>
        </w:rPr>
      </w:pPr>
    </w:p>
    <w:p w14:paraId="4492000A" w14:textId="77777777" w:rsidR="00B00895" w:rsidRDefault="00B00895" w:rsidP="007221C9">
      <w:pPr>
        <w:ind w:left="5245"/>
        <w:jc w:val="right"/>
        <w:rPr>
          <w:bCs/>
          <w:sz w:val="24"/>
          <w:szCs w:val="24"/>
          <w:lang w:val="ru-RU"/>
        </w:rPr>
      </w:pPr>
    </w:p>
    <w:p w14:paraId="3207BECD" w14:textId="77777777" w:rsidR="00B00895" w:rsidRDefault="00B00895" w:rsidP="007221C9">
      <w:pPr>
        <w:ind w:left="5245"/>
        <w:jc w:val="right"/>
        <w:rPr>
          <w:bCs/>
          <w:sz w:val="24"/>
          <w:szCs w:val="24"/>
          <w:lang w:val="ru-RU"/>
        </w:rPr>
      </w:pPr>
    </w:p>
    <w:p w14:paraId="31F05260" w14:textId="77777777" w:rsidR="00B00895" w:rsidRDefault="00B00895" w:rsidP="007221C9">
      <w:pPr>
        <w:ind w:left="5245"/>
        <w:jc w:val="right"/>
        <w:rPr>
          <w:bCs/>
          <w:sz w:val="24"/>
          <w:szCs w:val="24"/>
          <w:lang w:val="ru-RU"/>
        </w:rPr>
      </w:pPr>
    </w:p>
    <w:p w14:paraId="1C2F1B4F" w14:textId="4EB33D24" w:rsidR="00105D61" w:rsidRPr="00105D61" w:rsidRDefault="00105D61" w:rsidP="007221C9">
      <w:pPr>
        <w:ind w:left="5245"/>
        <w:jc w:val="right"/>
        <w:rPr>
          <w:bCs/>
          <w:sz w:val="24"/>
          <w:szCs w:val="24"/>
          <w:lang w:val="ru-RU"/>
        </w:rPr>
      </w:pPr>
      <w:r w:rsidRPr="00105D61">
        <w:rPr>
          <w:bCs/>
          <w:sz w:val="24"/>
          <w:szCs w:val="24"/>
          <w:lang w:val="ru-RU"/>
        </w:rPr>
        <w:lastRenderedPageBreak/>
        <w:t xml:space="preserve">Приложение </w:t>
      </w:r>
      <w:r>
        <w:rPr>
          <w:bCs/>
          <w:sz w:val="24"/>
          <w:szCs w:val="24"/>
          <w:lang w:val="ru-RU"/>
        </w:rPr>
        <w:t>3</w:t>
      </w:r>
      <w:r w:rsidRPr="00105D61">
        <w:rPr>
          <w:bCs/>
          <w:sz w:val="24"/>
          <w:szCs w:val="24"/>
          <w:lang w:val="ru-RU"/>
        </w:rPr>
        <w:t xml:space="preserve"> </w:t>
      </w:r>
    </w:p>
    <w:p w14:paraId="2810DABB" w14:textId="05D32A8A" w:rsidR="00DD789C" w:rsidRPr="00E134BD" w:rsidRDefault="00105D61" w:rsidP="007221C9">
      <w:pPr>
        <w:ind w:left="5245"/>
        <w:jc w:val="right"/>
        <w:rPr>
          <w:rFonts w:eastAsia="Calibri"/>
          <w:szCs w:val="28"/>
          <w:lang w:val="ru-RU"/>
        </w:rPr>
      </w:pPr>
      <w:r w:rsidRPr="00105D61">
        <w:rPr>
          <w:bCs/>
          <w:sz w:val="24"/>
          <w:szCs w:val="24"/>
          <w:lang w:val="ru-RU"/>
        </w:rPr>
        <w:t xml:space="preserve">к Стандарту </w:t>
      </w:r>
      <w:r w:rsidR="00DD789C" w:rsidRPr="00E134BD">
        <w:rPr>
          <w:rFonts w:eastAsia="Calibri"/>
          <w:szCs w:val="28"/>
          <w:lang w:val="ru-RU"/>
        </w:rPr>
        <w:t xml:space="preserve">                                                                                                </w:t>
      </w:r>
    </w:p>
    <w:p w14:paraId="29A40C74" w14:textId="77777777"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14:paraId="157E93C9" w14:textId="77777777" w:rsidR="00DD789C" w:rsidRPr="004724E3" w:rsidRDefault="00DD789C" w:rsidP="007221C9">
      <w:pPr>
        <w:widowControl/>
        <w:tabs>
          <w:tab w:val="left" w:pos="1080"/>
        </w:tabs>
        <w:ind w:firstLine="709"/>
        <w:jc w:val="center"/>
        <w:rPr>
          <w:b/>
          <w:sz w:val="28"/>
          <w:szCs w:val="28"/>
          <w:shd w:val="clear" w:color="auto" w:fill="FFFFFF"/>
          <w:lang w:val="ru-RU"/>
        </w:rPr>
      </w:pPr>
      <w:r w:rsidRPr="004724E3">
        <w:rPr>
          <w:b/>
          <w:sz w:val="28"/>
          <w:szCs w:val="28"/>
          <w:lang w:val="ru-RU"/>
        </w:rPr>
        <w:t>Примерный перечень</w:t>
      </w:r>
      <w:r w:rsidR="004724E3" w:rsidRPr="004724E3">
        <w:rPr>
          <w:b/>
          <w:sz w:val="28"/>
          <w:szCs w:val="28"/>
          <w:lang w:val="ru-RU"/>
        </w:rPr>
        <w:t xml:space="preserve"> муниципальных нормативных правовых актов, необходимых для реализации стратегии </w:t>
      </w:r>
      <w:r w:rsidR="004724E3" w:rsidRPr="004724E3">
        <w:rPr>
          <w:b/>
          <w:sz w:val="28"/>
          <w:szCs w:val="28"/>
          <w:shd w:val="clear" w:color="auto" w:fill="FFFFFF"/>
          <w:lang w:val="ru-RU"/>
        </w:rPr>
        <w:t>социально-экономического развития муниципального образования</w:t>
      </w:r>
      <w:r w:rsidRPr="004724E3">
        <w:rPr>
          <w:b/>
          <w:sz w:val="28"/>
          <w:szCs w:val="28"/>
          <w:lang w:val="ru-RU"/>
        </w:rPr>
        <w:t xml:space="preserve"> </w:t>
      </w:r>
    </w:p>
    <w:p w14:paraId="33F85119" w14:textId="77777777" w:rsidR="00DD789C" w:rsidRDefault="00DD789C" w:rsidP="007221C9">
      <w:pPr>
        <w:widowControl/>
        <w:ind w:firstLine="567"/>
        <w:jc w:val="both"/>
        <w:rPr>
          <w:b/>
          <w:bCs/>
          <w:sz w:val="28"/>
          <w:szCs w:val="28"/>
          <w:lang w:val="ru-RU"/>
        </w:rPr>
      </w:pPr>
    </w:p>
    <w:p w14:paraId="584C0612" w14:textId="77777777" w:rsidR="00210651" w:rsidRPr="00210651" w:rsidRDefault="00210651" w:rsidP="007221C9">
      <w:pPr>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 (далее — Стратегия)</w:t>
      </w:r>
      <w:r w:rsidRPr="008170FA">
        <w:rPr>
          <w:sz w:val="28"/>
          <w:szCs w:val="28"/>
          <w:lang w:val="ru-RU"/>
        </w:rPr>
        <w:t xml:space="preserve">, </w:t>
      </w:r>
      <w:r w:rsidR="00C36F17" w:rsidRPr="008170FA">
        <w:rPr>
          <w:sz w:val="28"/>
          <w:szCs w:val="28"/>
          <w:lang w:val="ru-RU"/>
        </w:rPr>
        <w:br/>
      </w:r>
      <w:r w:rsidRPr="008170FA">
        <w:rPr>
          <w:sz w:val="28"/>
          <w:szCs w:val="28"/>
          <w:lang w:val="ru-RU"/>
        </w:rPr>
        <w:t>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14:paraId="7791C025" w14:textId="77777777" w:rsidR="00210651" w:rsidRPr="00210651" w:rsidRDefault="00210651" w:rsidP="007221C9">
      <w:pPr>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14:paraId="2D8542F4" w14:textId="77777777" w:rsidR="00210651" w:rsidRPr="00210651" w:rsidRDefault="00210651" w:rsidP="007221C9">
      <w:pPr>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14:paraId="6C6659B0" w14:textId="77777777" w:rsidR="00210651" w:rsidRPr="00210651" w:rsidRDefault="00210651" w:rsidP="007221C9">
      <w:pPr>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14:paraId="2D8BA6FB" w14:textId="77777777" w:rsidR="00210651" w:rsidRPr="00210651" w:rsidRDefault="00210651" w:rsidP="007221C9">
      <w:pPr>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бюджетном прогнозе муниципального образования на долгосрочный период; </w:t>
      </w:r>
    </w:p>
    <w:p w14:paraId="6191B057" w14:textId="77777777" w:rsidR="00210651" w:rsidRPr="00210651" w:rsidRDefault="00210651" w:rsidP="007221C9">
      <w:pPr>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14:paraId="2D26EC8C" w14:textId="77777777" w:rsidR="00210651" w:rsidRPr="00210651" w:rsidRDefault="00210651" w:rsidP="007221C9">
      <w:pPr>
        <w:ind w:firstLine="709"/>
        <w:jc w:val="both"/>
        <w:rPr>
          <w:lang w:val="ru-RU"/>
        </w:rPr>
      </w:pPr>
      <w:r w:rsidRPr="00210651">
        <w:rPr>
          <w:sz w:val="28"/>
          <w:szCs w:val="28"/>
          <w:lang w:val="ru-RU"/>
        </w:rPr>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14:paraId="494D82C3" w14:textId="77777777" w:rsidR="00210651" w:rsidRPr="00210651" w:rsidRDefault="00210651" w:rsidP="007221C9">
      <w:pPr>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14:paraId="3D9E4CC1" w14:textId="77777777" w:rsidR="00210651" w:rsidRPr="00210651" w:rsidRDefault="00210651" w:rsidP="007221C9">
      <w:pPr>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14:paraId="7CF360C0" w14:textId="77777777" w:rsidR="00210651" w:rsidRPr="00210651" w:rsidRDefault="00210651" w:rsidP="007221C9">
      <w:pPr>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14:paraId="1FD3A162" w14:textId="77777777" w:rsidR="00210651" w:rsidRPr="00210651" w:rsidRDefault="00210651" w:rsidP="007221C9">
      <w:pPr>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постановление администрации муниципального образования об утверждении плана мероприятий по реализации Стратегии;</w:t>
      </w:r>
    </w:p>
    <w:p w14:paraId="14E2FB5B" w14:textId="77777777" w:rsidR="00210651" w:rsidRPr="00210651" w:rsidRDefault="00210651" w:rsidP="007221C9">
      <w:pPr>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14:paraId="601EF352" w14:textId="57D88F44" w:rsidR="002D6ECC" w:rsidRPr="00105D61" w:rsidRDefault="002D6ECC" w:rsidP="008A42B2">
      <w:pPr>
        <w:ind w:left="5245"/>
        <w:jc w:val="right"/>
        <w:rPr>
          <w:bCs/>
          <w:sz w:val="24"/>
          <w:szCs w:val="24"/>
          <w:lang w:val="ru-RU"/>
        </w:rPr>
      </w:pPr>
      <w:r w:rsidRPr="00105D61">
        <w:rPr>
          <w:bCs/>
          <w:sz w:val="24"/>
          <w:szCs w:val="24"/>
          <w:lang w:val="ru-RU"/>
        </w:rPr>
        <w:lastRenderedPageBreak/>
        <w:t xml:space="preserve">Приложение </w:t>
      </w:r>
      <w:r>
        <w:rPr>
          <w:bCs/>
          <w:sz w:val="24"/>
          <w:szCs w:val="24"/>
          <w:lang w:val="ru-RU"/>
        </w:rPr>
        <w:t>4</w:t>
      </w:r>
      <w:r w:rsidRPr="00105D61">
        <w:rPr>
          <w:bCs/>
          <w:sz w:val="24"/>
          <w:szCs w:val="24"/>
          <w:lang w:val="ru-RU"/>
        </w:rPr>
        <w:t xml:space="preserve"> </w:t>
      </w:r>
    </w:p>
    <w:p w14:paraId="4D7730CC" w14:textId="6A5B065F" w:rsidR="0007058E" w:rsidRPr="00E134BD" w:rsidRDefault="002D6ECC" w:rsidP="008A42B2">
      <w:pPr>
        <w:ind w:left="5245"/>
        <w:jc w:val="right"/>
        <w:rPr>
          <w:b/>
          <w:sz w:val="28"/>
          <w:szCs w:val="28"/>
          <w:lang w:val="ru-RU"/>
        </w:rPr>
      </w:pPr>
      <w:r w:rsidRPr="00105D61">
        <w:rPr>
          <w:bCs/>
          <w:sz w:val="24"/>
          <w:szCs w:val="24"/>
          <w:lang w:val="ru-RU"/>
        </w:rPr>
        <w:t xml:space="preserve">к Стандарту </w:t>
      </w:r>
    </w:p>
    <w:p w14:paraId="7097E370" w14:textId="77777777" w:rsidR="002D6ECC" w:rsidRPr="00E278AD" w:rsidRDefault="002D6ECC" w:rsidP="0007058E">
      <w:pPr>
        <w:pStyle w:val="ConsPlusNormal"/>
        <w:jc w:val="both"/>
        <w:rPr>
          <w:rFonts w:ascii="Times New Roman" w:hAnsi="Times New Roman" w:cs="Times New Roman"/>
          <w:b/>
          <w:sz w:val="28"/>
          <w:szCs w:val="28"/>
        </w:rPr>
      </w:pPr>
    </w:p>
    <w:p w14:paraId="0DFD3E05" w14:textId="77777777" w:rsidR="0007058E" w:rsidRPr="00E278AD" w:rsidRDefault="0007058E" w:rsidP="008A42B2">
      <w:pPr>
        <w:pStyle w:val="ConsPlusNormal"/>
        <w:jc w:val="center"/>
        <w:rPr>
          <w:rFonts w:ascii="Times New Roman" w:hAnsi="Times New Roman" w:cs="Times New Roman"/>
          <w:b/>
          <w:sz w:val="28"/>
          <w:szCs w:val="28"/>
        </w:rPr>
      </w:pPr>
      <w:bookmarkStart w:id="8" w:name="P326"/>
      <w:bookmarkEnd w:id="8"/>
      <w:r w:rsidRPr="00E278AD">
        <w:rPr>
          <w:rFonts w:ascii="Times New Roman" w:hAnsi="Times New Roman" w:cs="Times New Roman"/>
          <w:b/>
          <w:sz w:val="28"/>
          <w:szCs w:val="28"/>
        </w:rPr>
        <w:t>Матрица</w:t>
      </w:r>
    </w:p>
    <w:p w14:paraId="474102E2" w14:textId="77777777" w:rsidR="0007058E" w:rsidRPr="00E278AD" w:rsidRDefault="0007058E" w:rsidP="008A42B2">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 xml:space="preserve">подготовительного этапа </w:t>
      </w:r>
      <w:r w:rsidR="004555AD">
        <w:rPr>
          <w:rFonts w:ascii="Times New Roman" w:hAnsi="Times New Roman" w:cs="Times New Roman"/>
          <w:b/>
          <w:sz w:val="28"/>
          <w:szCs w:val="28"/>
        </w:rPr>
        <w:t>стратегического аудита</w:t>
      </w:r>
      <w:r w:rsidR="00E278AD" w:rsidRPr="00E278AD">
        <w:rPr>
          <w:rFonts w:ascii="Times New Roman" w:hAnsi="Times New Roman" w:cs="Times New Roman"/>
          <w:b/>
          <w:sz w:val="28"/>
          <w:szCs w:val="28"/>
        </w:rPr>
        <w:t xml:space="preserve"> </w:t>
      </w:r>
    </w:p>
    <w:p w14:paraId="2418735E" w14:textId="77777777" w:rsidR="0007058E" w:rsidRPr="00E278AD" w:rsidRDefault="0007058E" w:rsidP="008A42B2">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(матрица дизайна)</w:t>
      </w:r>
    </w:p>
    <w:p w14:paraId="590E99C4" w14:textId="77777777" w:rsidR="0007058E" w:rsidRDefault="0007058E" w:rsidP="0007058E">
      <w:pPr>
        <w:pStyle w:val="ConsPlusNormal"/>
        <w:jc w:val="both"/>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304"/>
        <w:gridCol w:w="1389"/>
        <w:gridCol w:w="1418"/>
        <w:gridCol w:w="1134"/>
        <w:gridCol w:w="1701"/>
        <w:gridCol w:w="1195"/>
        <w:gridCol w:w="18"/>
      </w:tblGrid>
      <w:tr w:rsidR="0007058E" w:rsidRPr="008A42B2" w14:paraId="7E231C54" w14:textId="77777777" w:rsidTr="007E41D3">
        <w:trPr>
          <w:gridAfter w:val="1"/>
          <w:wAfter w:w="18" w:type="dxa"/>
        </w:trPr>
        <w:tc>
          <w:tcPr>
            <w:tcW w:w="1413" w:type="dxa"/>
          </w:tcPr>
          <w:p w14:paraId="202DCC05"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Гипотеза</w:t>
            </w:r>
          </w:p>
        </w:tc>
        <w:tc>
          <w:tcPr>
            <w:tcW w:w="1304" w:type="dxa"/>
          </w:tcPr>
          <w:p w14:paraId="17F8B12A"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Критерий</w:t>
            </w:r>
          </w:p>
        </w:tc>
        <w:tc>
          <w:tcPr>
            <w:tcW w:w="1389" w:type="dxa"/>
          </w:tcPr>
          <w:p w14:paraId="3AB14777"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Методы</w:t>
            </w:r>
          </w:p>
        </w:tc>
        <w:tc>
          <w:tcPr>
            <w:tcW w:w="1418" w:type="dxa"/>
          </w:tcPr>
          <w:p w14:paraId="3E0F6457"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Ограничения</w:t>
            </w:r>
          </w:p>
        </w:tc>
        <w:tc>
          <w:tcPr>
            <w:tcW w:w="1134" w:type="dxa"/>
          </w:tcPr>
          <w:p w14:paraId="6F893BB6"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Предварительные результаты</w:t>
            </w:r>
          </w:p>
        </w:tc>
        <w:tc>
          <w:tcPr>
            <w:tcW w:w="1701" w:type="dxa"/>
          </w:tcPr>
          <w:p w14:paraId="7EC4BAB6"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Предварительные выводы</w:t>
            </w:r>
          </w:p>
        </w:tc>
        <w:tc>
          <w:tcPr>
            <w:tcW w:w="1195" w:type="dxa"/>
          </w:tcPr>
          <w:p w14:paraId="5C3BD339" w14:textId="77777777" w:rsidR="0007058E" w:rsidRPr="008A42B2" w:rsidRDefault="0007058E" w:rsidP="00DF1D21">
            <w:pPr>
              <w:pStyle w:val="ConsPlusNormal"/>
              <w:jc w:val="center"/>
              <w:rPr>
                <w:rFonts w:ascii="Times New Roman" w:hAnsi="Times New Roman" w:cs="Times New Roman"/>
                <w:sz w:val="20"/>
              </w:rPr>
            </w:pPr>
            <w:r w:rsidRPr="008A42B2">
              <w:rPr>
                <w:rFonts w:ascii="Times New Roman" w:hAnsi="Times New Roman" w:cs="Times New Roman"/>
                <w:sz w:val="20"/>
              </w:rPr>
              <w:t>Предварительные рекомендации</w:t>
            </w:r>
          </w:p>
        </w:tc>
      </w:tr>
      <w:tr w:rsidR="0007058E" w:rsidRPr="00D16A31" w14:paraId="2511C27F" w14:textId="77777777" w:rsidTr="007E41D3">
        <w:tc>
          <w:tcPr>
            <w:tcW w:w="9572" w:type="dxa"/>
            <w:gridSpan w:val="8"/>
            <w:vAlign w:val="bottom"/>
          </w:tcPr>
          <w:p w14:paraId="2402AE90" w14:textId="77777777" w:rsidR="0007058E" w:rsidRPr="008A42B2" w:rsidRDefault="0007058E" w:rsidP="00DF1D21">
            <w:pPr>
              <w:pStyle w:val="ConsPlusNormal"/>
              <w:jc w:val="both"/>
              <w:rPr>
                <w:rFonts w:ascii="Times New Roman" w:hAnsi="Times New Roman" w:cs="Times New Roman"/>
                <w:sz w:val="20"/>
              </w:rPr>
            </w:pPr>
            <w:r w:rsidRPr="008A42B2">
              <w:rPr>
                <w:rFonts w:ascii="Times New Roman" w:hAnsi="Times New Roman" w:cs="Times New Roman"/>
                <w:sz w:val="20"/>
              </w:rPr>
              <w:t>Цель 1</w:t>
            </w:r>
          </w:p>
          <w:p w14:paraId="15EFA175" w14:textId="77777777" w:rsidR="0007058E" w:rsidRPr="008A42B2" w:rsidRDefault="0007058E" w:rsidP="00DF1D21">
            <w:pPr>
              <w:pStyle w:val="ConsPlusNormal"/>
              <w:jc w:val="both"/>
              <w:rPr>
                <w:rFonts w:ascii="Times New Roman" w:hAnsi="Times New Roman" w:cs="Times New Roman"/>
                <w:sz w:val="20"/>
              </w:rPr>
            </w:pPr>
            <w:r w:rsidRPr="008A42B2">
              <w:rPr>
                <w:rFonts w:ascii="Times New Roman" w:hAnsi="Times New Roman" w:cs="Times New Roman"/>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rsidRPr="008A42B2" w14:paraId="6AE34C7E" w14:textId="77777777" w:rsidTr="007E41D3">
        <w:trPr>
          <w:gridAfter w:val="1"/>
          <w:wAfter w:w="18" w:type="dxa"/>
        </w:trPr>
        <w:tc>
          <w:tcPr>
            <w:tcW w:w="1413" w:type="dxa"/>
          </w:tcPr>
          <w:p w14:paraId="355F566F"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Предположение, которое проверяется в ходе мероприятия</w:t>
            </w:r>
          </w:p>
        </w:tc>
        <w:tc>
          <w:tcPr>
            <w:tcW w:w="1304" w:type="dxa"/>
          </w:tcPr>
          <w:p w14:paraId="2583A110"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Правило, эталон для принятия решения по оценке</w:t>
            </w:r>
          </w:p>
        </w:tc>
        <w:tc>
          <w:tcPr>
            <w:tcW w:w="1389" w:type="dxa"/>
          </w:tcPr>
          <w:p w14:paraId="45C6BA41"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Описание метода (набора методов), который используется для ответа на каждый вопрос</w:t>
            </w:r>
          </w:p>
        </w:tc>
        <w:tc>
          <w:tcPr>
            <w:tcW w:w="1418" w:type="dxa"/>
          </w:tcPr>
          <w:p w14:paraId="73E4287A"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Описание ограничений применяемых методов сбора и анализа данных</w:t>
            </w:r>
          </w:p>
        </w:tc>
        <w:tc>
          <w:tcPr>
            <w:tcW w:w="1134" w:type="dxa"/>
          </w:tcPr>
          <w:p w14:paraId="12F1BA7F"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Предварительное описание результата</w:t>
            </w:r>
          </w:p>
        </w:tc>
        <w:tc>
          <w:tcPr>
            <w:tcW w:w="1701" w:type="dxa"/>
          </w:tcPr>
          <w:p w14:paraId="5E8C5C72"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Описание потенциальных выводов по каждой цели на основе ожидаемых результатов</w:t>
            </w:r>
          </w:p>
        </w:tc>
        <w:tc>
          <w:tcPr>
            <w:tcW w:w="1195" w:type="dxa"/>
          </w:tcPr>
          <w:p w14:paraId="49C3781A"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Предварительное описание рекомендаций</w:t>
            </w:r>
          </w:p>
        </w:tc>
      </w:tr>
      <w:tr w:rsidR="0007058E" w:rsidRPr="008A42B2" w14:paraId="0B129A93" w14:textId="77777777" w:rsidTr="007E41D3">
        <w:tc>
          <w:tcPr>
            <w:tcW w:w="9572" w:type="dxa"/>
            <w:gridSpan w:val="8"/>
            <w:vAlign w:val="bottom"/>
          </w:tcPr>
          <w:p w14:paraId="2CFA6FD1"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Цель 1</w:t>
            </w:r>
          </w:p>
          <w:p w14:paraId="1EA06A16"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Вопрос 2</w:t>
            </w:r>
          </w:p>
        </w:tc>
      </w:tr>
      <w:tr w:rsidR="0007058E" w:rsidRPr="008A42B2" w14:paraId="5161D251" w14:textId="77777777" w:rsidTr="007E41D3">
        <w:trPr>
          <w:gridAfter w:val="1"/>
          <w:wAfter w:w="18" w:type="dxa"/>
        </w:trPr>
        <w:tc>
          <w:tcPr>
            <w:tcW w:w="1413" w:type="dxa"/>
          </w:tcPr>
          <w:p w14:paraId="63C09EF1"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304" w:type="dxa"/>
          </w:tcPr>
          <w:p w14:paraId="6F9E5D76"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389" w:type="dxa"/>
          </w:tcPr>
          <w:p w14:paraId="297476DF"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418" w:type="dxa"/>
          </w:tcPr>
          <w:p w14:paraId="74011E5A"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134" w:type="dxa"/>
          </w:tcPr>
          <w:p w14:paraId="69F65EA0"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701" w:type="dxa"/>
          </w:tcPr>
          <w:p w14:paraId="2B990AC0"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195" w:type="dxa"/>
          </w:tcPr>
          <w:p w14:paraId="293E2D6F"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r>
      <w:tr w:rsidR="0007058E" w:rsidRPr="008A42B2" w14:paraId="1C57441E" w14:textId="77777777" w:rsidTr="007E41D3">
        <w:tc>
          <w:tcPr>
            <w:tcW w:w="9572" w:type="dxa"/>
            <w:gridSpan w:val="8"/>
            <w:vAlign w:val="bottom"/>
          </w:tcPr>
          <w:p w14:paraId="30CE42D8"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p w14:paraId="73E73501"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Цель 2</w:t>
            </w:r>
          </w:p>
          <w:p w14:paraId="07E94DB8"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Вопрос 1</w:t>
            </w:r>
          </w:p>
        </w:tc>
      </w:tr>
      <w:tr w:rsidR="0007058E" w:rsidRPr="008A42B2" w14:paraId="67123A0E" w14:textId="77777777" w:rsidTr="007E41D3">
        <w:trPr>
          <w:gridAfter w:val="1"/>
          <w:wAfter w:w="18" w:type="dxa"/>
        </w:trPr>
        <w:tc>
          <w:tcPr>
            <w:tcW w:w="1413" w:type="dxa"/>
          </w:tcPr>
          <w:p w14:paraId="5ADCF62F"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304" w:type="dxa"/>
          </w:tcPr>
          <w:p w14:paraId="69DD4742"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389" w:type="dxa"/>
          </w:tcPr>
          <w:p w14:paraId="6903952D"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418" w:type="dxa"/>
          </w:tcPr>
          <w:p w14:paraId="497ED642"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134" w:type="dxa"/>
          </w:tcPr>
          <w:p w14:paraId="21EE85EF"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701" w:type="dxa"/>
          </w:tcPr>
          <w:p w14:paraId="5694E123"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c>
          <w:tcPr>
            <w:tcW w:w="1195" w:type="dxa"/>
          </w:tcPr>
          <w:p w14:paraId="288DE836" w14:textId="77777777" w:rsidR="0007058E" w:rsidRPr="008A42B2" w:rsidRDefault="0007058E" w:rsidP="00DF1D21">
            <w:pPr>
              <w:pStyle w:val="ConsPlusNormal"/>
              <w:rPr>
                <w:rFonts w:ascii="Times New Roman" w:hAnsi="Times New Roman" w:cs="Times New Roman"/>
                <w:sz w:val="20"/>
              </w:rPr>
            </w:pPr>
            <w:r w:rsidRPr="008A42B2">
              <w:rPr>
                <w:rFonts w:ascii="Times New Roman" w:hAnsi="Times New Roman" w:cs="Times New Roman"/>
                <w:sz w:val="20"/>
              </w:rPr>
              <w:t>...</w:t>
            </w:r>
          </w:p>
        </w:tc>
      </w:tr>
    </w:tbl>
    <w:p w14:paraId="414A0E24" w14:textId="77777777" w:rsidR="0007058E" w:rsidRDefault="0007058E" w:rsidP="0007058E">
      <w:pPr>
        <w:pStyle w:val="ConsPlusNormal"/>
        <w:jc w:val="both"/>
      </w:pPr>
    </w:p>
    <w:p w14:paraId="510D59DD" w14:textId="77777777" w:rsidR="0007058E" w:rsidRDefault="0007058E" w:rsidP="0007058E">
      <w:pPr>
        <w:pStyle w:val="ConsPlusNormal"/>
        <w:jc w:val="both"/>
      </w:pPr>
    </w:p>
    <w:p w14:paraId="083D4483" w14:textId="77777777" w:rsidR="0007058E" w:rsidRDefault="0007058E" w:rsidP="0007058E">
      <w:pPr>
        <w:pStyle w:val="ConsPlusNormal"/>
        <w:jc w:val="both"/>
      </w:pPr>
    </w:p>
    <w:p w14:paraId="317A052C" w14:textId="77777777" w:rsidR="00210651" w:rsidRDefault="00210651" w:rsidP="0007058E">
      <w:pPr>
        <w:pStyle w:val="ConsPlusNormal"/>
        <w:jc w:val="both"/>
      </w:pPr>
    </w:p>
    <w:p w14:paraId="31252993" w14:textId="77777777" w:rsidR="00210651" w:rsidRDefault="00210651" w:rsidP="0007058E">
      <w:pPr>
        <w:pStyle w:val="ConsPlusNormal"/>
        <w:jc w:val="both"/>
      </w:pPr>
    </w:p>
    <w:p w14:paraId="79B8B5E7" w14:textId="77777777" w:rsidR="00210651" w:rsidRDefault="00210651" w:rsidP="0007058E">
      <w:pPr>
        <w:pStyle w:val="ConsPlusNormal"/>
        <w:jc w:val="both"/>
      </w:pPr>
    </w:p>
    <w:p w14:paraId="3E276664" w14:textId="77777777" w:rsidR="00210651" w:rsidRDefault="00210651" w:rsidP="0007058E">
      <w:pPr>
        <w:pStyle w:val="ConsPlusNormal"/>
        <w:jc w:val="both"/>
      </w:pPr>
    </w:p>
    <w:p w14:paraId="088FCD65" w14:textId="77777777" w:rsidR="00210651" w:rsidRDefault="00210651" w:rsidP="0007058E">
      <w:pPr>
        <w:pStyle w:val="ConsPlusNormal"/>
        <w:jc w:val="both"/>
      </w:pPr>
    </w:p>
    <w:p w14:paraId="0FC73E9C" w14:textId="77777777" w:rsidR="00210651" w:rsidRDefault="00210651" w:rsidP="0007058E">
      <w:pPr>
        <w:pStyle w:val="ConsPlusNormal"/>
        <w:jc w:val="both"/>
      </w:pPr>
    </w:p>
    <w:p w14:paraId="69B9B2DF" w14:textId="77777777" w:rsidR="00210651" w:rsidRDefault="00210651" w:rsidP="0007058E">
      <w:pPr>
        <w:pStyle w:val="ConsPlusNormal"/>
        <w:jc w:val="both"/>
      </w:pPr>
    </w:p>
    <w:p w14:paraId="14100ACD" w14:textId="77777777" w:rsidR="00210651" w:rsidRDefault="00210651" w:rsidP="0007058E">
      <w:pPr>
        <w:pStyle w:val="ConsPlusNormal"/>
        <w:jc w:val="both"/>
      </w:pPr>
    </w:p>
    <w:p w14:paraId="467B22A1" w14:textId="77777777" w:rsidR="00210651" w:rsidRDefault="00210651" w:rsidP="0007058E">
      <w:pPr>
        <w:pStyle w:val="ConsPlusNormal"/>
        <w:jc w:val="both"/>
      </w:pPr>
    </w:p>
    <w:p w14:paraId="7CEC5140" w14:textId="01384A5E" w:rsidR="00210651" w:rsidRDefault="00210651" w:rsidP="0007058E">
      <w:pPr>
        <w:pStyle w:val="ConsPlusNormal"/>
        <w:jc w:val="both"/>
      </w:pPr>
    </w:p>
    <w:p w14:paraId="67899884" w14:textId="24ACEBC7" w:rsidR="008A42B2" w:rsidRDefault="008A42B2" w:rsidP="0007058E">
      <w:pPr>
        <w:pStyle w:val="ConsPlusNormal"/>
        <w:jc w:val="both"/>
      </w:pPr>
    </w:p>
    <w:p w14:paraId="18DDFED9" w14:textId="17867E3C" w:rsidR="008A42B2" w:rsidRDefault="008A42B2" w:rsidP="0007058E">
      <w:pPr>
        <w:pStyle w:val="ConsPlusNormal"/>
        <w:jc w:val="both"/>
      </w:pPr>
    </w:p>
    <w:p w14:paraId="1DA58E81" w14:textId="7358A202" w:rsidR="008A42B2" w:rsidRDefault="008A42B2" w:rsidP="0007058E">
      <w:pPr>
        <w:pStyle w:val="ConsPlusNormal"/>
        <w:jc w:val="both"/>
      </w:pPr>
    </w:p>
    <w:p w14:paraId="2A4C1AF1" w14:textId="44B25EE6" w:rsidR="008A42B2" w:rsidRDefault="008A42B2" w:rsidP="0007058E">
      <w:pPr>
        <w:pStyle w:val="ConsPlusNormal"/>
        <w:jc w:val="both"/>
      </w:pPr>
    </w:p>
    <w:p w14:paraId="09EF851C" w14:textId="44D237B2" w:rsidR="008A42B2" w:rsidRDefault="008A42B2" w:rsidP="0007058E">
      <w:pPr>
        <w:pStyle w:val="ConsPlusNormal"/>
        <w:jc w:val="both"/>
      </w:pPr>
    </w:p>
    <w:p w14:paraId="4FAF8E2A" w14:textId="1CEDCDAE" w:rsidR="008A42B2" w:rsidRDefault="008A42B2" w:rsidP="0007058E">
      <w:pPr>
        <w:pStyle w:val="ConsPlusNormal"/>
        <w:jc w:val="both"/>
      </w:pPr>
    </w:p>
    <w:p w14:paraId="69F85FAE" w14:textId="787B7D62" w:rsidR="008A42B2" w:rsidRDefault="008A42B2" w:rsidP="0007058E">
      <w:pPr>
        <w:pStyle w:val="ConsPlusNormal"/>
        <w:jc w:val="both"/>
      </w:pPr>
    </w:p>
    <w:p w14:paraId="34861D60" w14:textId="1821C09F" w:rsidR="008A42B2" w:rsidRDefault="008A42B2" w:rsidP="0007058E">
      <w:pPr>
        <w:pStyle w:val="ConsPlusNormal"/>
        <w:jc w:val="both"/>
      </w:pPr>
    </w:p>
    <w:p w14:paraId="10F6117E" w14:textId="77777777" w:rsidR="002D6ECC" w:rsidRPr="00105D61" w:rsidRDefault="002D6ECC" w:rsidP="00C8084C">
      <w:pPr>
        <w:ind w:left="5245"/>
        <w:jc w:val="right"/>
        <w:rPr>
          <w:bCs/>
          <w:sz w:val="24"/>
          <w:szCs w:val="24"/>
          <w:lang w:val="ru-RU"/>
        </w:rPr>
      </w:pPr>
      <w:r w:rsidRPr="00105D61">
        <w:rPr>
          <w:bCs/>
          <w:sz w:val="24"/>
          <w:szCs w:val="24"/>
          <w:lang w:val="ru-RU"/>
        </w:rPr>
        <w:lastRenderedPageBreak/>
        <w:t xml:space="preserve">Приложение </w:t>
      </w:r>
      <w:r>
        <w:rPr>
          <w:bCs/>
          <w:sz w:val="24"/>
          <w:szCs w:val="24"/>
          <w:lang w:val="ru-RU"/>
        </w:rPr>
        <w:t>5</w:t>
      </w:r>
      <w:r w:rsidRPr="00105D61">
        <w:rPr>
          <w:bCs/>
          <w:sz w:val="24"/>
          <w:szCs w:val="24"/>
          <w:lang w:val="ru-RU"/>
        </w:rPr>
        <w:t xml:space="preserve"> </w:t>
      </w:r>
    </w:p>
    <w:p w14:paraId="52B288CC" w14:textId="779D7CFB" w:rsidR="0007058E" w:rsidRDefault="002D6ECC" w:rsidP="00C8084C">
      <w:pPr>
        <w:ind w:left="5245"/>
        <w:jc w:val="right"/>
        <w:rPr>
          <w:bCs/>
          <w:sz w:val="24"/>
          <w:szCs w:val="24"/>
          <w:lang w:val="ru-RU"/>
        </w:rPr>
      </w:pPr>
      <w:r w:rsidRPr="00105D61">
        <w:rPr>
          <w:bCs/>
          <w:sz w:val="24"/>
          <w:szCs w:val="24"/>
          <w:lang w:val="ru-RU"/>
        </w:rPr>
        <w:t xml:space="preserve">к Стандарту </w:t>
      </w:r>
    </w:p>
    <w:p w14:paraId="6FD0AFD4" w14:textId="77777777" w:rsidR="008A42B2" w:rsidRDefault="008A42B2" w:rsidP="008A42B2">
      <w:pPr>
        <w:ind w:left="5245"/>
      </w:pPr>
    </w:p>
    <w:p w14:paraId="2636DF0A" w14:textId="77777777" w:rsidR="0007058E" w:rsidRPr="00E278AD" w:rsidRDefault="0007058E" w:rsidP="0007058E">
      <w:pPr>
        <w:pStyle w:val="ConsPlusNormal"/>
        <w:jc w:val="center"/>
        <w:rPr>
          <w:rFonts w:ascii="Times New Roman" w:hAnsi="Times New Roman" w:cs="Times New Roman"/>
          <w:b/>
          <w:sz w:val="28"/>
          <w:szCs w:val="28"/>
        </w:rPr>
      </w:pPr>
      <w:bookmarkStart w:id="9" w:name="P373"/>
      <w:bookmarkEnd w:id="9"/>
      <w:r w:rsidRPr="00E278AD">
        <w:rPr>
          <w:rFonts w:ascii="Times New Roman" w:hAnsi="Times New Roman" w:cs="Times New Roman"/>
          <w:b/>
          <w:sz w:val="28"/>
          <w:szCs w:val="28"/>
        </w:rPr>
        <w:t>Матрица результатов (по каждому вопросу мероприятия)</w:t>
      </w:r>
    </w:p>
    <w:p w14:paraId="22174FD0" w14:textId="77777777" w:rsidR="0007058E" w:rsidRPr="00E278AD" w:rsidRDefault="0007058E" w:rsidP="0007058E">
      <w:pPr>
        <w:pStyle w:val="ConsPlusNormal"/>
        <w:jc w:val="both"/>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118"/>
        <w:gridCol w:w="1368"/>
        <w:gridCol w:w="1183"/>
        <w:gridCol w:w="15"/>
        <w:gridCol w:w="836"/>
        <w:gridCol w:w="15"/>
        <w:gridCol w:w="1119"/>
        <w:gridCol w:w="15"/>
        <w:gridCol w:w="1403"/>
      </w:tblGrid>
      <w:tr w:rsidR="0007058E" w:rsidRPr="00D16A31" w14:paraId="5CA141FC" w14:textId="77777777" w:rsidTr="00C325D6">
        <w:tc>
          <w:tcPr>
            <w:tcW w:w="6105" w:type="dxa"/>
            <w:gridSpan w:val="6"/>
          </w:tcPr>
          <w:p w14:paraId="735D957B"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Результат (Р) = ...</w:t>
            </w:r>
          </w:p>
        </w:tc>
        <w:tc>
          <w:tcPr>
            <w:tcW w:w="851" w:type="dxa"/>
            <w:gridSpan w:val="2"/>
          </w:tcPr>
          <w:p w14:paraId="683C955B"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Хорошие практики</w:t>
            </w:r>
          </w:p>
        </w:tc>
        <w:tc>
          <w:tcPr>
            <w:tcW w:w="1134" w:type="dxa"/>
            <w:gridSpan w:val="2"/>
          </w:tcPr>
          <w:p w14:paraId="773A9FB1"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Рекомендации</w:t>
            </w:r>
          </w:p>
        </w:tc>
        <w:tc>
          <w:tcPr>
            <w:tcW w:w="1403" w:type="dxa"/>
          </w:tcPr>
          <w:p w14:paraId="1F0D4F20"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Потенциальная ценность результатов и рекомендаций</w:t>
            </w:r>
          </w:p>
        </w:tc>
      </w:tr>
      <w:tr w:rsidR="0007058E" w:rsidRPr="008A42B2" w14:paraId="184BEFBF" w14:textId="77777777" w:rsidTr="00C325D6">
        <w:tc>
          <w:tcPr>
            <w:tcW w:w="1196" w:type="dxa"/>
          </w:tcPr>
          <w:p w14:paraId="316D45B4"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факты</w:t>
            </w:r>
          </w:p>
          <w:p w14:paraId="4817C61C"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(Ф)</w:t>
            </w:r>
          </w:p>
        </w:tc>
        <w:tc>
          <w:tcPr>
            <w:tcW w:w="1225" w:type="dxa"/>
          </w:tcPr>
          <w:p w14:paraId="5317F118"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критерий</w:t>
            </w:r>
          </w:p>
          <w:p w14:paraId="58890626"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(К)</w:t>
            </w:r>
          </w:p>
        </w:tc>
        <w:tc>
          <w:tcPr>
            <w:tcW w:w="1118" w:type="dxa"/>
          </w:tcPr>
          <w:p w14:paraId="1BBDD73E"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доказательство</w:t>
            </w:r>
          </w:p>
          <w:p w14:paraId="5CF72D87"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(Д)</w:t>
            </w:r>
          </w:p>
        </w:tc>
        <w:tc>
          <w:tcPr>
            <w:tcW w:w="1368" w:type="dxa"/>
          </w:tcPr>
          <w:p w14:paraId="119A833D"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первопричины</w:t>
            </w:r>
          </w:p>
          <w:p w14:paraId="6FA983EA"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(П)</w:t>
            </w:r>
          </w:p>
        </w:tc>
        <w:tc>
          <w:tcPr>
            <w:tcW w:w="1183" w:type="dxa"/>
          </w:tcPr>
          <w:p w14:paraId="55369028" w14:textId="77777777" w:rsidR="0007058E" w:rsidRPr="008A42B2" w:rsidRDefault="0007058E" w:rsidP="00DF1D21">
            <w:pPr>
              <w:pStyle w:val="ConsPlusNormal"/>
              <w:jc w:val="center"/>
              <w:rPr>
                <w:rFonts w:ascii="Times New Roman" w:hAnsi="Times New Roman" w:cs="Times New Roman"/>
                <w:sz w:val="18"/>
                <w:szCs w:val="18"/>
              </w:rPr>
            </w:pPr>
            <w:r w:rsidRPr="008A42B2">
              <w:rPr>
                <w:rFonts w:ascii="Times New Roman" w:hAnsi="Times New Roman" w:cs="Times New Roman"/>
                <w:sz w:val="18"/>
                <w:szCs w:val="18"/>
              </w:rPr>
              <w:t>последствия</w:t>
            </w:r>
          </w:p>
        </w:tc>
        <w:tc>
          <w:tcPr>
            <w:tcW w:w="851" w:type="dxa"/>
            <w:gridSpan w:val="2"/>
          </w:tcPr>
          <w:p w14:paraId="29453AF4" w14:textId="77777777" w:rsidR="0007058E" w:rsidRPr="008A42B2" w:rsidRDefault="0007058E" w:rsidP="00DF1D21">
            <w:pPr>
              <w:spacing w:after="1" w:line="0" w:lineRule="atLeast"/>
              <w:rPr>
                <w:sz w:val="18"/>
                <w:szCs w:val="18"/>
              </w:rPr>
            </w:pPr>
          </w:p>
        </w:tc>
        <w:tc>
          <w:tcPr>
            <w:tcW w:w="1134" w:type="dxa"/>
            <w:gridSpan w:val="2"/>
          </w:tcPr>
          <w:p w14:paraId="5FF3761C" w14:textId="77777777" w:rsidR="0007058E" w:rsidRPr="008A42B2" w:rsidRDefault="0007058E" w:rsidP="00DF1D21">
            <w:pPr>
              <w:spacing w:after="1" w:line="0" w:lineRule="atLeast"/>
              <w:rPr>
                <w:sz w:val="18"/>
                <w:szCs w:val="18"/>
              </w:rPr>
            </w:pPr>
          </w:p>
        </w:tc>
        <w:tc>
          <w:tcPr>
            <w:tcW w:w="1418" w:type="dxa"/>
            <w:gridSpan w:val="2"/>
          </w:tcPr>
          <w:p w14:paraId="1A06F75A" w14:textId="77777777" w:rsidR="0007058E" w:rsidRPr="008A42B2" w:rsidRDefault="0007058E" w:rsidP="00DF1D21">
            <w:pPr>
              <w:spacing w:after="1" w:line="0" w:lineRule="atLeast"/>
              <w:rPr>
                <w:sz w:val="18"/>
                <w:szCs w:val="18"/>
              </w:rPr>
            </w:pPr>
          </w:p>
        </w:tc>
      </w:tr>
      <w:tr w:rsidR="0007058E" w:rsidRPr="00D16A31" w14:paraId="72160228" w14:textId="77777777" w:rsidTr="00C325D6">
        <w:tc>
          <w:tcPr>
            <w:tcW w:w="1196" w:type="dxa"/>
            <w:vMerge w:val="restart"/>
            <w:tcBorders>
              <w:bottom w:val="nil"/>
            </w:tcBorders>
          </w:tcPr>
          <w:p w14:paraId="343920C5"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Наиболее важные факты, выявленные на основном этапе мероприятия</w:t>
            </w:r>
          </w:p>
        </w:tc>
        <w:tc>
          <w:tcPr>
            <w:tcW w:w="1225" w:type="dxa"/>
            <w:vMerge w:val="restart"/>
            <w:tcBorders>
              <w:bottom w:val="nil"/>
            </w:tcBorders>
          </w:tcPr>
          <w:p w14:paraId="0EAAE9C1"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Правило, эталон для принятия решения по оценке</w:t>
            </w:r>
          </w:p>
        </w:tc>
        <w:tc>
          <w:tcPr>
            <w:tcW w:w="1118" w:type="dxa"/>
            <w:vMerge w:val="restart"/>
          </w:tcPr>
          <w:p w14:paraId="4DD64FD4" w14:textId="77777777" w:rsidR="0007058E" w:rsidRPr="008A42B2" w:rsidRDefault="0007058E" w:rsidP="00E278AD">
            <w:pPr>
              <w:pStyle w:val="ConsPlusNormal"/>
              <w:ind w:hanging="28"/>
              <w:jc w:val="both"/>
              <w:rPr>
                <w:rFonts w:ascii="Times New Roman" w:hAnsi="Times New Roman" w:cs="Times New Roman"/>
                <w:sz w:val="18"/>
                <w:szCs w:val="18"/>
              </w:rPr>
            </w:pPr>
            <w:r w:rsidRPr="008A42B2">
              <w:rPr>
                <w:rFonts w:ascii="Times New Roman" w:hAnsi="Times New Roman" w:cs="Times New Roman"/>
                <w:sz w:val="18"/>
                <w:szCs w:val="18"/>
              </w:rPr>
              <w:t>Методы анализа данных и полученные по итогам аудиторские доказательства</w:t>
            </w:r>
          </w:p>
        </w:tc>
        <w:tc>
          <w:tcPr>
            <w:tcW w:w="1368" w:type="dxa"/>
            <w:vMerge w:val="restart"/>
          </w:tcPr>
          <w:p w14:paraId="31C15321"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Причины различий между обнаруженными фактами (Ф) и критерием (К)</w:t>
            </w:r>
          </w:p>
        </w:tc>
        <w:tc>
          <w:tcPr>
            <w:tcW w:w="1183" w:type="dxa"/>
            <w:tcBorders>
              <w:bottom w:val="nil"/>
            </w:tcBorders>
          </w:tcPr>
          <w:p w14:paraId="609EEE08"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Последствия, связанные с первопричинами (П) и соответствующими результатами (Р)</w:t>
            </w:r>
          </w:p>
        </w:tc>
        <w:tc>
          <w:tcPr>
            <w:tcW w:w="851" w:type="dxa"/>
            <w:gridSpan w:val="2"/>
            <w:vMerge w:val="restart"/>
          </w:tcPr>
          <w:p w14:paraId="4C1E88F7"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Действия, приводящие к высокой результативности</w:t>
            </w:r>
          </w:p>
        </w:tc>
        <w:tc>
          <w:tcPr>
            <w:tcW w:w="1134" w:type="dxa"/>
            <w:gridSpan w:val="2"/>
            <w:vMerge w:val="restart"/>
          </w:tcPr>
          <w:p w14:paraId="4A794053"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Действия, направленные на устранение наиболее важных первопричин (П)</w:t>
            </w:r>
          </w:p>
        </w:tc>
        <w:tc>
          <w:tcPr>
            <w:tcW w:w="1418" w:type="dxa"/>
            <w:gridSpan w:val="2"/>
            <w:vMerge w:val="restart"/>
          </w:tcPr>
          <w:p w14:paraId="28A58CC4"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8A42B2" w14:paraId="72810C75" w14:textId="77777777" w:rsidTr="00C325D6">
        <w:tblPrEx>
          <w:tblBorders>
            <w:insideH w:val="nil"/>
          </w:tblBorders>
        </w:tblPrEx>
        <w:trPr>
          <w:trHeight w:val="270"/>
        </w:trPr>
        <w:tc>
          <w:tcPr>
            <w:tcW w:w="1196" w:type="dxa"/>
            <w:vMerge/>
            <w:tcBorders>
              <w:bottom w:val="nil"/>
            </w:tcBorders>
          </w:tcPr>
          <w:p w14:paraId="515DB942" w14:textId="77777777" w:rsidR="0007058E" w:rsidRPr="008A42B2" w:rsidRDefault="0007058E" w:rsidP="00DF1D21">
            <w:pPr>
              <w:spacing w:after="1" w:line="0" w:lineRule="atLeast"/>
              <w:rPr>
                <w:sz w:val="18"/>
                <w:szCs w:val="18"/>
                <w:lang w:val="ru-RU"/>
              </w:rPr>
            </w:pPr>
          </w:p>
        </w:tc>
        <w:tc>
          <w:tcPr>
            <w:tcW w:w="1225" w:type="dxa"/>
            <w:vMerge/>
            <w:tcBorders>
              <w:bottom w:val="nil"/>
            </w:tcBorders>
          </w:tcPr>
          <w:p w14:paraId="1398F537" w14:textId="77777777" w:rsidR="0007058E" w:rsidRPr="008A42B2" w:rsidRDefault="0007058E" w:rsidP="00DF1D21">
            <w:pPr>
              <w:spacing w:after="1" w:line="0" w:lineRule="atLeast"/>
              <w:rPr>
                <w:sz w:val="18"/>
                <w:szCs w:val="18"/>
                <w:lang w:val="ru-RU"/>
              </w:rPr>
            </w:pPr>
          </w:p>
        </w:tc>
        <w:tc>
          <w:tcPr>
            <w:tcW w:w="1118" w:type="dxa"/>
            <w:vMerge/>
          </w:tcPr>
          <w:p w14:paraId="6E040975" w14:textId="77777777" w:rsidR="0007058E" w:rsidRPr="008A42B2" w:rsidRDefault="0007058E" w:rsidP="00DF1D21">
            <w:pPr>
              <w:spacing w:after="1" w:line="0" w:lineRule="atLeast"/>
              <w:rPr>
                <w:sz w:val="18"/>
                <w:szCs w:val="18"/>
                <w:lang w:val="ru-RU"/>
              </w:rPr>
            </w:pPr>
          </w:p>
        </w:tc>
        <w:tc>
          <w:tcPr>
            <w:tcW w:w="1368" w:type="dxa"/>
            <w:vMerge/>
          </w:tcPr>
          <w:p w14:paraId="2BEBBC79" w14:textId="77777777" w:rsidR="0007058E" w:rsidRPr="008A42B2" w:rsidRDefault="0007058E" w:rsidP="00DF1D21">
            <w:pPr>
              <w:spacing w:after="1" w:line="0" w:lineRule="atLeast"/>
              <w:rPr>
                <w:sz w:val="18"/>
                <w:szCs w:val="18"/>
                <w:lang w:val="ru-RU"/>
              </w:rPr>
            </w:pPr>
          </w:p>
        </w:tc>
        <w:tc>
          <w:tcPr>
            <w:tcW w:w="1183" w:type="dxa"/>
            <w:vMerge w:val="restart"/>
            <w:tcBorders>
              <w:top w:val="nil"/>
            </w:tcBorders>
          </w:tcPr>
          <w:p w14:paraId="0DAA4840"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Это мера актуальности результата</w:t>
            </w:r>
          </w:p>
        </w:tc>
        <w:tc>
          <w:tcPr>
            <w:tcW w:w="851" w:type="dxa"/>
            <w:gridSpan w:val="2"/>
            <w:vMerge/>
          </w:tcPr>
          <w:p w14:paraId="58A26E01" w14:textId="77777777" w:rsidR="0007058E" w:rsidRPr="008A42B2" w:rsidRDefault="0007058E" w:rsidP="00DF1D21">
            <w:pPr>
              <w:spacing w:after="1" w:line="0" w:lineRule="atLeast"/>
              <w:rPr>
                <w:sz w:val="18"/>
                <w:szCs w:val="18"/>
              </w:rPr>
            </w:pPr>
          </w:p>
        </w:tc>
        <w:tc>
          <w:tcPr>
            <w:tcW w:w="1134" w:type="dxa"/>
            <w:gridSpan w:val="2"/>
            <w:vMerge/>
          </w:tcPr>
          <w:p w14:paraId="6A630363" w14:textId="77777777" w:rsidR="0007058E" w:rsidRPr="008A42B2" w:rsidRDefault="0007058E" w:rsidP="00DF1D21">
            <w:pPr>
              <w:spacing w:after="1" w:line="0" w:lineRule="atLeast"/>
              <w:rPr>
                <w:sz w:val="18"/>
                <w:szCs w:val="18"/>
              </w:rPr>
            </w:pPr>
          </w:p>
        </w:tc>
        <w:tc>
          <w:tcPr>
            <w:tcW w:w="1418" w:type="dxa"/>
            <w:gridSpan w:val="2"/>
            <w:vMerge/>
          </w:tcPr>
          <w:p w14:paraId="7385E3CC" w14:textId="77777777" w:rsidR="0007058E" w:rsidRPr="008A42B2" w:rsidRDefault="0007058E" w:rsidP="00DF1D21">
            <w:pPr>
              <w:spacing w:after="1" w:line="0" w:lineRule="atLeast"/>
              <w:rPr>
                <w:sz w:val="18"/>
                <w:szCs w:val="18"/>
              </w:rPr>
            </w:pPr>
          </w:p>
        </w:tc>
      </w:tr>
      <w:tr w:rsidR="0007058E" w:rsidRPr="008A42B2" w14:paraId="2C937F6E" w14:textId="77777777" w:rsidTr="00C325D6">
        <w:tblPrEx>
          <w:tblBorders>
            <w:insideH w:val="nil"/>
          </w:tblBorders>
        </w:tblPrEx>
        <w:tc>
          <w:tcPr>
            <w:tcW w:w="1196" w:type="dxa"/>
            <w:tcBorders>
              <w:top w:val="nil"/>
            </w:tcBorders>
          </w:tcPr>
          <w:p w14:paraId="5BC7CE60"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"Как есть"</w:t>
            </w:r>
          </w:p>
        </w:tc>
        <w:tc>
          <w:tcPr>
            <w:tcW w:w="1225" w:type="dxa"/>
            <w:tcBorders>
              <w:top w:val="nil"/>
            </w:tcBorders>
          </w:tcPr>
          <w:p w14:paraId="1B452C0B" w14:textId="77777777" w:rsidR="0007058E" w:rsidRPr="008A42B2" w:rsidRDefault="0007058E" w:rsidP="00DF1D21">
            <w:pPr>
              <w:pStyle w:val="ConsPlusNormal"/>
              <w:jc w:val="both"/>
              <w:rPr>
                <w:rFonts w:ascii="Times New Roman" w:hAnsi="Times New Roman" w:cs="Times New Roman"/>
                <w:sz w:val="18"/>
                <w:szCs w:val="18"/>
              </w:rPr>
            </w:pPr>
            <w:r w:rsidRPr="008A42B2">
              <w:rPr>
                <w:rFonts w:ascii="Times New Roman" w:hAnsi="Times New Roman" w:cs="Times New Roman"/>
                <w:sz w:val="18"/>
                <w:szCs w:val="18"/>
              </w:rPr>
              <w:t>"Как должно быть"</w:t>
            </w:r>
          </w:p>
        </w:tc>
        <w:tc>
          <w:tcPr>
            <w:tcW w:w="1118" w:type="dxa"/>
            <w:vMerge/>
          </w:tcPr>
          <w:p w14:paraId="47B75C71" w14:textId="77777777" w:rsidR="0007058E" w:rsidRPr="008A42B2" w:rsidRDefault="0007058E" w:rsidP="00DF1D21">
            <w:pPr>
              <w:spacing w:after="1" w:line="0" w:lineRule="atLeast"/>
              <w:rPr>
                <w:sz w:val="18"/>
                <w:szCs w:val="18"/>
              </w:rPr>
            </w:pPr>
          </w:p>
        </w:tc>
        <w:tc>
          <w:tcPr>
            <w:tcW w:w="1368" w:type="dxa"/>
            <w:vMerge/>
          </w:tcPr>
          <w:p w14:paraId="6062289A" w14:textId="77777777" w:rsidR="0007058E" w:rsidRPr="008A42B2" w:rsidRDefault="0007058E" w:rsidP="00DF1D21">
            <w:pPr>
              <w:spacing w:after="1" w:line="0" w:lineRule="atLeast"/>
              <w:rPr>
                <w:sz w:val="18"/>
                <w:szCs w:val="18"/>
              </w:rPr>
            </w:pPr>
          </w:p>
        </w:tc>
        <w:tc>
          <w:tcPr>
            <w:tcW w:w="1183" w:type="dxa"/>
            <w:vMerge/>
            <w:tcBorders>
              <w:top w:val="nil"/>
            </w:tcBorders>
          </w:tcPr>
          <w:p w14:paraId="30BC75B6" w14:textId="77777777" w:rsidR="0007058E" w:rsidRPr="008A42B2" w:rsidRDefault="0007058E" w:rsidP="00DF1D21">
            <w:pPr>
              <w:spacing w:after="1" w:line="0" w:lineRule="atLeast"/>
              <w:rPr>
                <w:sz w:val="18"/>
                <w:szCs w:val="18"/>
              </w:rPr>
            </w:pPr>
          </w:p>
        </w:tc>
        <w:tc>
          <w:tcPr>
            <w:tcW w:w="851" w:type="dxa"/>
            <w:gridSpan w:val="2"/>
            <w:vMerge/>
          </w:tcPr>
          <w:p w14:paraId="48FC91D2" w14:textId="77777777" w:rsidR="0007058E" w:rsidRPr="008A42B2" w:rsidRDefault="0007058E" w:rsidP="00DF1D21">
            <w:pPr>
              <w:spacing w:after="1" w:line="0" w:lineRule="atLeast"/>
              <w:rPr>
                <w:sz w:val="18"/>
                <w:szCs w:val="18"/>
              </w:rPr>
            </w:pPr>
          </w:p>
        </w:tc>
        <w:tc>
          <w:tcPr>
            <w:tcW w:w="1134" w:type="dxa"/>
            <w:gridSpan w:val="2"/>
            <w:vMerge/>
          </w:tcPr>
          <w:p w14:paraId="1C7302CD" w14:textId="77777777" w:rsidR="0007058E" w:rsidRPr="008A42B2" w:rsidRDefault="0007058E" w:rsidP="00DF1D21">
            <w:pPr>
              <w:spacing w:after="1" w:line="0" w:lineRule="atLeast"/>
              <w:rPr>
                <w:sz w:val="18"/>
                <w:szCs w:val="18"/>
              </w:rPr>
            </w:pPr>
          </w:p>
        </w:tc>
        <w:tc>
          <w:tcPr>
            <w:tcW w:w="1418" w:type="dxa"/>
            <w:gridSpan w:val="2"/>
            <w:vMerge/>
          </w:tcPr>
          <w:p w14:paraId="033F4054" w14:textId="77777777" w:rsidR="0007058E" w:rsidRPr="008A42B2" w:rsidRDefault="0007058E" w:rsidP="00DF1D21">
            <w:pPr>
              <w:spacing w:after="1" w:line="0" w:lineRule="atLeast"/>
              <w:rPr>
                <w:sz w:val="18"/>
                <w:szCs w:val="18"/>
              </w:rPr>
            </w:pPr>
          </w:p>
        </w:tc>
      </w:tr>
    </w:tbl>
    <w:p w14:paraId="318C592F" w14:textId="77777777" w:rsidR="0007058E" w:rsidRPr="00E278AD" w:rsidRDefault="0007058E" w:rsidP="0007058E">
      <w:pPr>
        <w:pStyle w:val="ConsPlusNormal"/>
        <w:jc w:val="both"/>
        <w:rPr>
          <w:sz w:val="18"/>
          <w:szCs w:val="18"/>
        </w:rPr>
      </w:pPr>
    </w:p>
    <w:p w14:paraId="70462FB8" w14:textId="77777777" w:rsidR="0007058E" w:rsidRPr="00E278AD" w:rsidRDefault="0007058E" w:rsidP="0007058E">
      <w:pPr>
        <w:pStyle w:val="ConsPlusNormal"/>
        <w:jc w:val="both"/>
        <w:rPr>
          <w:sz w:val="18"/>
          <w:szCs w:val="18"/>
        </w:rPr>
      </w:pPr>
    </w:p>
    <w:p w14:paraId="4FA1A944" w14:textId="77777777" w:rsidR="0007058E" w:rsidRDefault="0007058E" w:rsidP="0007058E">
      <w:pPr>
        <w:pStyle w:val="ConsPlusNormal"/>
        <w:pBdr>
          <w:top w:val="single" w:sz="6" w:space="0" w:color="auto"/>
        </w:pBdr>
        <w:spacing w:before="100" w:after="100"/>
        <w:jc w:val="both"/>
        <w:rPr>
          <w:sz w:val="2"/>
          <w:szCs w:val="2"/>
        </w:rPr>
      </w:pPr>
    </w:p>
    <w:p w14:paraId="07E786A0" w14:textId="77777777" w:rsidR="0007058E" w:rsidRDefault="0007058E" w:rsidP="0007058E"/>
    <w:p w14:paraId="58245156"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04512657"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38387FC5"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6A8A69D4"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5B0ACBDF"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483C0C64"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42B44520"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18CCAC94" w14:textId="77777777"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14:paraId="7F0555F8" w14:textId="77777777"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p>
    <w:sectPr w:rsidR="0007058E" w:rsidRPr="00570B47" w:rsidSect="007E41D3">
      <w:headerReference w:type="default" r:id="rId9"/>
      <w:pgSz w:w="11907" w:h="16840"/>
      <w:pgMar w:top="1134" w:right="850"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AFF6" w14:textId="77777777" w:rsidR="000A5871" w:rsidRDefault="000A5871">
      <w:r>
        <w:separator/>
      </w:r>
    </w:p>
  </w:endnote>
  <w:endnote w:type="continuationSeparator" w:id="0">
    <w:p w14:paraId="380581A3" w14:textId="77777777" w:rsidR="000A5871" w:rsidRDefault="000A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91CC" w14:textId="77777777" w:rsidR="000A5871" w:rsidRDefault="000A5871">
      <w:r>
        <w:separator/>
      </w:r>
    </w:p>
  </w:footnote>
  <w:footnote w:type="continuationSeparator" w:id="0">
    <w:p w14:paraId="592849FD" w14:textId="77777777" w:rsidR="000A5871" w:rsidRDefault="000A5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FA65" w14:textId="690237CD" w:rsidR="00105D61" w:rsidRDefault="000A5871">
    <w:pPr>
      <w:pStyle w:val="a9"/>
      <w:jc w:val="center"/>
    </w:pPr>
    <w:sdt>
      <w:sdtPr>
        <w:id w:val="977568800"/>
        <w:docPartObj>
          <w:docPartGallery w:val="Page Numbers (Top of Page)"/>
          <w:docPartUnique/>
        </w:docPartObj>
      </w:sdtPr>
      <w:sdtEndPr/>
      <w:sdtContent>
        <w:r w:rsidR="00105D61">
          <w:fldChar w:fldCharType="begin"/>
        </w:r>
        <w:r w:rsidR="00105D61">
          <w:instrText>PAGE   \* MERGEFORMAT</w:instrText>
        </w:r>
        <w:r w:rsidR="00105D61">
          <w:fldChar w:fldCharType="separate"/>
        </w:r>
        <w:r w:rsidR="00786883" w:rsidRPr="00786883">
          <w:rPr>
            <w:noProof/>
            <w:lang w:val="ru-RU"/>
          </w:rPr>
          <w:t>4</w:t>
        </w:r>
        <w:r w:rsidR="00105D61">
          <w:fldChar w:fldCharType="end"/>
        </w:r>
      </w:sdtContent>
    </w:sdt>
  </w:p>
  <w:p w14:paraId="2B069E81" w14:textId="77777777" w:rsidR="00105D61" w:rsidRDefault="00105D61">
    <w:pPr>
      <w:pStyle w:val="a4"/>
      <w:spacing w:line="14" w:lineRule="auto"/>
      <w:rPr>
        <w:sz w:val="2"/>
      </w:rPr>
    </w:pPr>
  </w:p>
  <w:p w14:paraId="37FB7BFA" w14:textId="77777777" w:rsidR="00105D61" w:rsidRDefault="00105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15:restartNumberingAfterBreak="0">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15:restartNumberingAfterBreak="0">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15:restartNumberingAfterBreak="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15:restartNumberingAfterBreak="0">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15:restartNumberingAfterBreak="0">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15:restartNumberingAfterBreak="0">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15:restartNumberingAfterBreak="0">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3" w15:restartNumberingAfterBreak="0">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4" w15:restartNumberingAfterBreak="0">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1B93D88"/>
    <w:multiLevelType w:val="hybridMultilevel"/>
    <w:tmpl w:val="C992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7" w15:restartNumberingAfterBreak="0">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8" w15:restartNumberingAfterBreak="0">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9" w15:restartNumberingAfterBreak="0">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1" w15:restartNumberingAfterBreak="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2" w15:restartNumberingAfterBreak="0">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3" w15:restartNumberingAfterBreak="0">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4" w15:restartNumberingAfterBreak="0">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6" w15:restartNumberingAfterBreak="0">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9" w15:restartNumberingAfterBreak="0">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5"/>
  </w:num>
  <w:num w:numId="2">
    <w:abstractNumId w:val="30"/>
  </w:num>
  <w:num w:numId="3">
    <w:abstractNumId w:val="22"/>
  </w:num>
  <w:num w:numId="4">
    <w:abstractNumId w:val="26"/>
  </w:num>
  <w:num w:numId="5">
    <w:abstractNumId w:val="38"/>
  </w:num>
  <w:num w:numId="6">
    <w:abstractNumId w:val="27"/>
  </w:num>
  <w:num w:numId="7">
    <w:abstractNumId w:val="3"/>
  </w:num>
  <w:num w:numId="8">
    <w:abstractNumId w:val="20"/>
  </w:num>
  <w:num w:numId="9">
    <w:abstractNumId w:val="32"/>
  </w:num>
  <w:num w:numId="10">
    <w:abstractNumId w:val="24"/>
  </w:num>
  <w:num w:numId="11">
    <w:abstractNumId w:val="36"/>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7"/>
  </w:num>
  <w:num w:numId="18">
    <w:abstractNumId w:val="28"/>
  </w:num>
  <w:num w:numId="19">
    <w:abstractNumId w:val="11"/>
  </w:num>
  <w:num w:numId="20">
    <w:abstractNumId w:val="9"/>
  </w:num>
  <w:num w:numId="21">
    <w:abstractNumId w:val="8"/>
  </w:num>
  <w:num w:numId="22">
    <w:abstractNumId w:val="12"/>
  </w:num>
  <w:num w:numId="23">
    <w:abstractNumId w:val="31"/>
  </w:num>
  <w:num w:numId="24">
    <w:abstractNumId w:val="6"/>
  </w:num>
  <w:num w:numId="25">
    <w:abstractNumId w:val="16"/>
  </w:num>
  <w:num w:numId="26">
    <w:abstractNumId w:val="39"/>
  </w:num>
  <w:num w:numId="27">
    <w:abstractNumId w:val="18"/>
  </w:num>
  <w:num w:numId="28">
    <w:abstractNumId w:val="7"/>
  </w:num>
  <w:num w:numId="29">
    <w:abstractNumId w:val="13"/>
  </w:num>
  <w:num w:numId="30">
    <w:abstractNumId w:val="19"/>
  </w:num>
  <w:num w:numId="31">
    <w:abstractNumId w:val="5"/>
  </w:num>
  <w:num w:numId="32">
    <w:abstractNumId w:val="34"/>
  </w:num>
  <w:num w:numId="33">
    <w:abstractNumId w:val="14"/>
  </w:num>
  <w:num w:numId="34">
    <w:abstractNumId w:val="21"/>
  </w:num>
  <w:num w:numId="35">
    <w:abstractNumId w:val="23"/>
  </w:num>
  <w:num w:numId="36">
    <w:abstractNumId w:val="29"/>
  </w:num>
  <w:num w:numId="37">
    <w:abstractNumId w:val="33"/>
  </w:num>
  <w:num w:numId="38">
    <w:abstractNumId w:val="4"/>
  </w:num>
  <w:num w:numId="39">
    <w:abstractNumId w:val="10"/>
  </w:num>
  <w:num w:numId="40">
    <w:abstractNumId w:val="1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37D5A"/>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2AEF"/>
    <w:rsid w:val="00093FBA"/>
    <w:rsid w:val="00095163"/>
    <w:rsid w:val="0009648E"/>
    <w:rsid w:val="00096EC3"/>
    <w:rsid w:val="0009748E"/>
    <w:rsid w:val="000A06A4"/>
    <w:rsid w:val="000A234E"/>
    <w:rsid w:val="000A3495"/>
    <w:rsid w:val="000A3C33"/>
    <w:rsid w:val="000A5871"/>
    <w:rsid w:val="000A5E91"/>
    <w:rsid w:val="000A7512"/>
    <w:rsid w:val="000B0C05"/>
    <w:rsid w:val="000B0CC9"/>
    <w:rsid w:val="000B3248"/>
    <w:rsid w:val="000B3B4B"/>
    <w:rsid w:val="000B7227"/>
    <w:rsid w:val="000B727E"/>
    <w:rsid w:val="000B7748"/>
    <w:rsid w:val="000B7CFF"/>
    <w:rsid w:val="000B7DC7"/>
    <w:rsid w:val="000C1044"/>
    <w:rsid w:val="000C1204"/>
    <w:rsid w:val="000C12FC"/>
    <w:rsid w:val="000C3FFE"/>
    <w:rsid w:val="000C4BF4"/>
    <w:rsid w:val="000C562B"/>
    <w:rsid w:val="000C753B"/>
    <w:rsid w:val="000C791C"/>
    <w:rsid w:val="000D4789"/>
    <w:rsid w:val="000E040B"/>
    <w:rsid w:val="000E12AE"/>
    <w:rsid w:val="000E3B9A"/>
    <w:rsid w:val="000E3C60"/>
    <w:rsid w:val="000E5AAC"/>
    <w:rsid w:val="000E6290"/>
    <w:rsid w:val="000E770D"/>
    <w:rsid w:val="000E7EB8"/>
    <w:rsid w:val="000F2C63"/>
    <w:rsid w:val="000F309B"/>
    <w:rsid w:val="000F30AF"/>
    <w:rsid w:val="000F64F1"/>
    <w:rsid w:val="000F6C0F"/>
    <w:rsid w:val="000F76EC"/>
    <w:rsid w:val="000F7993"/>
    <w:rsid w:val="00100144"/>
    <w:rsid w:val="00101078"/>
    <w:rsid w:val="001012AE"/>
    <w:rsid w:val="001029BA"/>
    <w:rsid w:val="00102ACB"/>
    <w:rsid w:val="001051FD"/>
    <w:rsid w:val="001058E2"/>
    <w:rsid w:val="0010595D"/>
    <w:rsid w:val="00105D61"/>
    <w:rsid w:val="00110469"/>
    <w:rsid w:val="00112D4F"/>
    <w:rsid w:val="001135B2"/>
    <w:rsid w:val="0011364C"/>
    <w:rsid w:val="00113B98"/>
    <w:rsid w:val="00113C95"/>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11AA"/>
    <w:rsid w:val="001615A7"/>
    <w:rsid w:val="00163CC4"/>
    <w:rsid w:val="00163E69"/>
    <w:rsid w:val="00164572"/>
    <w:rsid w:val="00165258"/>
    <w:rsid w:val="00167737"/>
    <w:rsid w:val="00167BFF"/>
    <w:rsid w:val="00170457"/>
    <w:rsid w:val="001717BE"/>
    <w:rsid w:val="00171994"/>
    <w:rsid w:val="00173D31"/>
    <w:rsid w:val="001765DC"/>
    <w:rsid w:val="00177D7B"/>
    <w:rsid w:val="00181E57"/>
    <w:rsid w:val="00181F79"/>
    <w:rsid w:val="00182735"/>
    <w:rsid w:val="00183103"/>
    <w:rsid w:val="001836DE"/>
    <w:rsid w:val="00185039"/>
    <w:rsid w:val="0018591A"/>
    <w:rsid w:val="00191BE5"/>
    <w:rsid w:val="00192967"/>
    <w:rsid w:val="00192ADE"/>
    <w:rsid w:val="00193E04"/>
    <w:rsid w:val="001943F6"/>
    <w:rsid w:val="00194589"/>
    <w:rsid w:val="001A04F4"/>
    <w:rsid w:val="001A054D"/>
    <w:rsid w:val="001A4528"/>
    <w:rsid w:val="001A76B5"/>
    <w:rsid w:val="001B058E"/>
    <w:rsid w:val="001B1A81"/>
    <w:rsid w:val="001B496C"/>
    <w:rsid w:val="001B5D7D"/>
    <w:rsid w:val="001B6E53"/>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F7D"/>
    <w:rsid w:val="00242F81"/>
    <w:rsid w:val="0024557E"/>
    <w:rsid w:val="0024561B"/>
    <w:rsid w:val="0024585C"/>
    <w:rsid w:val="0024723F"/>
    <w:rsid w:val="00247542"/>
    <w:rsid w:val="00252DE8"/>
    <w:rsid w:val="00255EE3"/>
    <w:rsid w:val="00261482"/>
    <w:rsid w:val="00261E86"/>
    <w:rsid w:val="0026316C"/>
    <w:rsid w:val="002634D6"/>
    <w:rsid w:val="00263B1B"/>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6E8D"/>
    <w:rsid w:val="002910CC"/>
    <w:rsid w:val="002938DC"/>
    <w:rsid w:val="0029604A"/>
    <w:rsid w:val="00296B16"/>
    <w:rsid w:val="0029722D"/>
    <w:rsid w:val="00297B09"/>
    <w:rsid w:val="002A1C56"/>
    <w:rsid w:val="002A23C4"/>
    <w:rsid w:val="002A2C89"/>
    <w:rsid w:val="002A574B"/>
    <w:rsid w:val="002A584E"/>
    <w:rsid w:val="002A6E32"/>
    <w:rsid w:val="002B066E"/>
    <w:rsid w:val="002B1420"/>
    <w:rsid w:val="002B33DE"/>
    <w:rsid w:val="002B35A2"/>
    <w:rsid w:val="002B49E8"/>
    <w:rsid w:val="002B69EB"/>
    <w:rsid w:val="002C424F"/>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4BD"/>
    <w:rsid w:val="0033169B"/>
    <w:rsid w:val="00331749"/>
    <w:rsid w:val="003317C9"/>
    <w:rsid w:val="00331FE8"/>
    <w:rsid w:val="00332B33"/>
    <w:rsid w:val="00332E0F"/>
    <w:rsid w:val="00334AEE"/>
    <w:rsid w:val="00334C18"/>
    <w:rsid w:val="00334D6C"/>
    <w:rsid w:val="00336123"/>
    <w:rsid w:val="00341082"/>
    <w:rsid w:val="00341F1D"/>
    <w:rsid w:val="00342F00"/>
    <w:rsid w:val="00345C01"/>
    <w:rsid w:val="00346BBD"/>
    <w:rsid w:val="00346BCF"/>
    <w:rsid w:val="003511CF"/>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29F"/>
    <w:rsid w:val="00373F2C"/>
    <w:rsid w:val="00374937"/>
    <w:rsid w:val="00375B90"/>
    <w:rsid w:val="0037610B"/>
    <w:rsid w:val="0037680A"/>
    <w:rsid w:val="003801D0"/>
    <w:rsid w:val="00380745"/>
    <w:rsid w:val="00381580"/>
    <w:rsid w:val="003818B5"/>
    <w:rsid w:val="00383ECA"/>
    <w:rsid w:val="003846EA"/>
    <w:rsid w:val="003859CB"/>
    <w:rsid w:val="00390383"/>
    <w:rsid w:val="0039045A"/>
    <w:rsid w:val="003909CF"/>
    <w:rsid w:val="00390E35"/>
    <w:rsid w:val="00392E87"/>
    <w:rsid w:val="00393614"/>
    <w:rsid w:val="003948D8"/>
    <w:rsid w:val="003959D0"/>
    <w:rsid w:val="00395A31"/>
    <w:rsid w:val="00397700"/>
    <w:rsid w:val="00397B66"/>
    <w:rsid w:val="003A0165"/>
    <w:rsid w:val="003A0B62"/>
    <w:rsid w:val="003A36F9"/>
    <w:rsid w:val="003A442E"/>
    <w:rsid w:val="003A5BB7"/>
    <w:rsid w:val="003B0E3C"/>
    <w:rsid w:val="003B0EF1"/>
    <w:rsid w:val="003B16EA"/>
    <w:rsid w:val="003B2764"/>
    <w:rsid w:val="003B3FF1"/>
    <w:rsid w:val="003B740D"/>
    <w:rsid w:val="003B7DD2"/>
    <w:rsid w:val="003C0CAE"/>
    <w:rsid w:val="003C2DAF"/>
    <w:rsid w:val="003C4059"/>
    <w:rsid w:val="003C4254"/>
    <w:rsid w:val="003C6502"/>
    <w:rsid w:val="003C666E"/>
    <w:rsid w:val="003C7190"/>
    <w:rsid w:val="003D2439"/>
    <w:rsid w:val="003D442B"/>
    <w:rsid w:val="003D5613"/>
    <w:rsid w:val="003D5826"/>
    <w:rsid w:val="003D632D"/>
    <w:rsid w:val="003D6997"/>
    <w:rsid w:val="003D70B2"/>
    <w:rsid w:val="003D7B40"/>
    <w:rsid w:val="003E0367"/>
    <w:rsid w:val="003E0820"/>
    <w:rsid w:val="003E206F"/>
    <w:rsid w:val="003E2FF7"/>
    <w:rsid w:val="003E3B4E"/>
    <w:rsid w:val="003E43E8"/>
    <w:rsid w:val="003E4D27"/>
    <w:rsid w:val="003E7010"/>
    <w:rsid w:val="003F187A"/>
    <w:rsid w:val="003F2673"/>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30A6D"/>
    <w:rsid w:val="00430A9F"/>
    <w:rsid w:val="00431316"/>
    <w:rsid w:val="004315D4"/>
    <w:rsid w:val="00433107"/>
    <w:rsid w:val="00433551"/>
    <w:rsid w:val="004402A6"/>
    <w:rsid w:val="00440B30"/>
    <w:rsid w:val="004424AF"/>
    <w:rsid w:val="00443D08"/>
    <w:rsid w:val="0044451E"/>
    <w:rsid w:val="00447A39"/>
    <w:rsid w:val="0045038B"/>
    <w:rsid w:val="00451A18"/>
    <w:rsid w:val="00451DF7"/>
    <w:rsid w:val="00452643"/>
    <w:rsid w:val="00453493"/>
    <w:rsid w:val="00453813"/>
    <w:rsid w:val="004555AD"/>
    <w:rsid w:val="0046039C"/>
    <w:rsid w:val="00460563"/>
    <w:rsid w:val="004645FA"/>
    <w:rsid w:val="004670CA"/>
    <w:rsid w:val="00467C49"/>
    <w:rsid w:val="00470947"/>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33B0"/>
    <w:rsid w:val="00494051"/>
    <w:rsid w:val="004940DA"/>
    <w:rsid w:val="004942B9"/>
    <w:rsid w:val="00494B6C"/>
    <w:rsid w:val="00495063"/>
    <w:rsid w:val="00495E61"/>
    <w:rsid w:val="00495ED5"/>
    <w:rsid w:val="004962EA"/>
    <w:rsid w:val="00496EF7"/>
    <w:rsid w:val="004A00B2"/>
    <w:rsid w:val="004A0180"/>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8B4"/>
    <w:rsid w:val="00502808"/>
    <w:rsid w:val="00507D75"/>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EF5"/>
    <w:rsid w:val="00551278"/>
    <w:rsid w:val="00551454"/>
    <w:rsid w:val="00551674"/>
    <w:rsid w:val="00553ED8"/>
    <w:rsid w:val="00555B56"/>
    <w:rsid w:val="0055693A"/>
    <w:rsid w:val="00557543"/>
    <w:rsid w:val="00557B0B"/>
    <w:rsid w:val="005603C5"/>
    <w:rsid w:val="00560A60"/>
    <w:rsid w:val="0056301E"/>
    <w:rsid w:val="00564309"/>
    <w:rsid w:val="00564F89"/>
    <w:rsid w:val="00565E65"/>
    <w:rsid w:val="0056628F"/>
    <w:rsid w:val="005663AE"/>
    <w:rsid w:val="00570B21"/>
    <w:rsid w:val="00570B47"/>
    <w:rsid w:val="00571735"/>
    <w:rsid w:val="00573221"/>
    <w:rsid w:val="00574666"/>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0CF0"/>
    <w:rsid w:val="005B32AB"/>
    <w:rsid w:val="005B3A85"/>
    <w:rsid w:val="005B4E18"/>
    <w:rsid w:val="005B65BE"/>
    <w:rsid w:val="005C2AF8"/>
    <w:rsid w:val="005C3C5E"/>
    <w:rsid w:val="005D0C32"/>
    <w:rsid w:val="005D16C1"/>
    <w:rsid w:val="005D19A6"/>
    <w:rsid w:val="005D6F79"/>
    <w:rsid w:val="005E12C7"/>
    <w:rsid w:val="005E2D0D"/>
    <w:rsid w:val="005E2E68"/>
    <w:rsid w:val="005E5108"/>
    <w:rsid w:val="005E6C10"/>
    <w:rsid w:val="005F0A85"/>
    <w:rsid w:val="005F104B"/>
    <w:rsid w:val="005F173A"/>
    <w:rsid w:val="005F4E9C"/>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7A53"/>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C516E"/>
    <w:rsid w:val="006D0088"/>
    <w:rsid w:val="006D25AF"/>
    <w:rsid w:val="006D4084"/>
    <w:rsid w:val="006D4266"/>
    <w:rsid w:val="006D542A"/>
    <w:rsid w:val="006D64FA"/>
    <w:rsid w:val="006E2EE2"/>
    <w:rsid w:val="006E4764"/>
    <w:rsid w:val="006E6250"/>
    <w:rsid w:val="006E6E53"/>
    <w:rsid w:val="006E7D00"/>
    <w:rsid w:val="006E7D1A"/>
    <w:rsid w:val="006F2325"/>
    <w:rsid w:val="006F2512"/>
    <w:rsid w:val="006F31E6"/>
    <w:rsid w:val="006F54A0"/>
    <w:rsid w:val="006F7E7A"/>
    <w:rsid w:val="00700522"/>
    <w:rsid w:val="007010F5"/>
    <w:rsid w:val="00701D14"/>
    <w:rsid w:val="00705FD7"/>
    <w:rsid w:val="0071023D"/>
    <w:rsid w:val="00710405"/>
    <w:rsid w:val="00710974"/>
    <w:rsid w:val="00712D14"/>
    <w:rsid w:val="00713491"/>
    <w:rsid w:val="00715579"/>
    <w:rsid w:val="0071677A"/>
    <w:rsid w:val="00721348"/>
    <w:rsid w:val="00721950"/>
    <w:rsid w:val="007221C9"/>
    <w:rsid w:val="0072265C"/>
    <w:rsid w:val="00722972"/>
    <w:rsid w:val="00722BBD"/>
    <w:rsid w:val="0072335E"/>
    <w:rsid w:val="00724FC3"/>
    <w:rsid w:val="0072569B"/>
    <w:rsid w:val="00730719"/>
    <w:rsid w:val="0073484E"/>
    <w:rsid w:val="00734D0D"/>
    <w:rsid w:val="00734EF4"/>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3419"/>
    <w:rsid w:val="00765B9B"/>
    <w:rsid w:val="00765DFB"/>
    <w:rsid w:val="0077151D"/>
    <w:rsid w:val="007720EC"/>
    <w:rsid w:val="007723C3"/>
    <w:rsid w:val="00774C3B"/>
    <w:rsid w:val="00775D0A"/>
    <w:rsid w:val="00776DCF"/>
    <w:rsid w:val="00777978"/>
    <w:rsid w:val="00780E89"/>
    <w:rsid w:val="0078122D"/>
    <w:rsid w:val="0078285C"/>
    <w:rsid w:val="00782C23"/>
    <w:rsid w:val="00783C9A"/>
    <w:rsid w:val="00784358"/>
    <w:rsid w:val="007857C1"/>
    <w:rsid w:val="007857FD"/>
    <w:rsid w:val="00786883"/>
    <w:rsid w:val="0078692B"/>
    <w:rsid w:val="007917B8"/>
    <w:rsid w:val="00793193"/>
    <w:rsid w:val="00793DD8"/>
    <w:rsid w:val="00796354"/>
    <w:rsid w:val="007975CA"/>
    <w:rsid w:val="007A03DC"/>
    <w:rsid w:val="007A0405"/>
    <w:rsid w:val="007A0B94"/>
    <w:rsid w:val="007A158D"/>
    <w:rsid w:val="007A3179"/>
    <w:rsid w:val="007A4B5A"/>
    <w:rsid w:val="007A6682"/>
    <w:rsid w:val="007A673E"/>
    <w:rsid w:val="007A6E3A"/>
    <w:rsid w:val="007B198F"/>
    <w:rsid w:val="007B34AA"/>
    <w:rsid w:val="007B3D41"/>
    <w:rsid w:val="007B4219"/>
    <w:rsid w:val="007B6DA9"/>
    <w:rsid w:val="007C01CE"/>
    <w:rsid w:val="007C1B4E"/>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41D3"/>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27C5"/>
    <w:rsid w:val="00813A94"/>
    <w:rsid w:val="008140B0"/>
    <w:rsid w:val="00814E78"/>
    <w:rsid w:val="008170FA"/>
    <w:rsid w:val="00821246"/>
    <w:rsid w:val="00821EB9"/>
    <w:rsid w:val="00823C25"/>
    <w:rsid w:val="008258BD"/>
    <w:rsid w:val="00826089"/>
    <w:rsid w:val="00833CAB"/>
    <w:rsid w:val="00833EB9"/>
    <w:rsid w:val="00836339"/>
    <w:rsid w:val="008368B4"/>
    <w:rsid w:val="00836948"/>
    <w:rsid w:val="00837ACB"/>
    <w:rsid w:val="00840058"/>
    <w:rsid w:val="00844C93"/>
    <w:rsid w:val="008452A6"/>
    <w:rsid w:val="00845900"/>
    <w:rsid w:val="00846689"/>
    <w:rsid w:val="0085036F"/>
    <w:rsid w:val="008505B7"/>
    <w:rsid w:val="0085115D"/>
    <w:rsid w:val="008524A4"/>
    <w:rsid w:val="00852AAE"/>
    <w:rsid w:val="00856DE0"/>
    <w:rsid w:val="008570A9"/>
    <w:rsid w:val="008576BD"/>
    <w:rsid w:val="00866780"/>
    <w:rsid w:val="0086714F"/>
    <w:rsid w:val="0087394D"/>
    <w:rsid w:val="008741A5"/>
    <w:rsid w:val="0087610F"/>
    <w:rsid w:val="00876465"/>
    <w:rsid w:val="00881135"/>
    <w:rsid w:val="00881CB4"/>
    <w:rsid w:val="008821FB"/>
    <w:rsid w:val="00882FAD"/>
    <w:rsid w:val="00885761"/>
    <w:rsid w:val="00885AAE"/>
    <w:rsid w:val="00885D03"/>
    <w:rsid w:val="00886949"/>
    <w:rsid w:val="008933C2"/>
    <w:rsid w:val="0089726A"/>
    <w:rsid w:val="00897371"/>
    <w:rsid w:val="00897CFB"/>
    <w:rsid w:val="008A07E6"/>
    <w:rsid w:val="008A0EFF"/>
    <w:rsid w:val="008A1567"/>
    <w:rsid w:val="008A2A83"/>
    <w:rsid w:val="008A2E6B"/>
    <w:rsid w:val="008A42B2"/>
    <w:rsid w:val="008A50F0"/>
    <w:rsid w:val="008A5B82"/>
    <w:rsid w:val="008A5F34"/>
    <w:rsid w:val="008A77A2"/>
    <w:rsid w:val="008B0009"/>
    <w:rsid w:val="008B0953"/>
    <w:rsid w:val="008B4585"/>
    <w:rsid w:val="008B6E5C"/>
    <w:rsid w:val="008C185A"/>
    <w:rsid w:val="008C1A4F"/>
    <w:rsid w:val="008C24DB"/>
    <w:rsid w:val="008C2ABA"/>
    <w:rsid w:val="008C2B19"/>
    <w:rsid w:val="008C2BB8"/>
    <w:rsid w:val="008C384D"/>
    <w:rsid w:val="008C39E1"/>
    <w:rsid w:val="008C46E6"/>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35D2"/>
    <w:rsid w:val="009054D4"/>
    <w:rsid w:val="00905FF9"/>
    <w:rsid w:val="00906026"/>
    <w:rsid w:val="00907086"/>
    <w:rsid w:val="00907667"/>
    <w:rsid w:val="00911C79"/>
    <w:rsid w:val="0091254D"/>
    <w:rsid w:val="009129C2"/>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572F"/>
    <w:rsid w:val="00946295"/>
    <w:rsid w:val="00946940"/>
    <w:rsid w:val="0095030B"/>
    <w:rsid w:val="00951C36"/>
    <w:rsid w:val="009522CE"/>
    <w:rsid w:val="00952712"/>
    <w:rsid w:val="00952A2E"/>
    <w:rsid w:val="00954D08"/>
    <w:rsid w:val="009552ED"/>
    <w:rsid w:val="00955464"/>
    <w:rsid w:val="00955546"/>
    <w:rsid w:val="009559BD"/>
    <w:rsid w:val="00956885"/>
    <w:rsid w:val="009600FD"/>
    <w:rsid w:val="00960540"/>
    <w:rsid w:val="009614EC"/>
    <w:rsid w:val="00961E00"/>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0BA9"/>
    <w:rsid w:val="009A11D1"/>
    <w:rsid w:val="009A1AE7"/>
    <w:rsid w:val="009A232F"/>
    <w:rsid w:val="009A477D"/>
    <w:rsid w:val="009A67DE"/>
    <w:rsid w:val="009A78F1"/>
    <w:rsid w:val="009A7C9D"/>
    <w:rsid w:val="009B012F"/>
    <w:rsid w:val="009B1128"/>
    <w:rsid w:val="009B196D"/>
    <w:rsid w:val="009B22CB"/>
    <w:rsid w:val="009B2AC9"/>
    <w:rsid w:val="009B2B85"/>
    <w:rsid w:val="009B4E35"/>
    <w:rsid w:val="009B7DC5"/>
    <w:rsid w:val="009C000E"/>
    <w:rsid w:val="009C08B8"/>
    <w:rsid w:val="009C3568"/>
    <w:rsid w:val="009C5058"/>
    <w:rsid w:val="009C7FB9"/>
    <w:rsid w:val="009D2D7F"/>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AF8"/>
    <w:rsid w:val="00A028D6"/>
    <w:rsid w:val="00A053B2"/>
    <w:rsid w:val="00A13CF5"/>
    <w:rsid w:val="00A15538"/>
    <w:rsid w:val="00A177BB"/>
    <w:rsid w:val="00A17880"/>
    <w:rsid w:val="00A219BB"/>
    <w:rsid w:val="00A2353F"/>
    <w:rsid w:val="00A243D6"/>
    <w:rsid w:val="00A30519"/>
    <w:rsid w:val="00A34B20"/>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802"/>
    <w:rsid w:val="00A8194B"/>
    <w:rsid w:val="00A83005"/>
    <w:rsid w:val="00A90475"/>
    <w:rsid w:val="00A90CF4"/>
    <w:rsid w:val="00A91B80"/>
    <w:rsid w:val="00A93833"/>
    <w:rsid w:val="00A94A03"/>
    <w:rsid w:val="00A95622"/>
    <w:rsid w:val="00A95838"/>
    <w:rsid w:val="00A95CB5"/>
    <w:rsid w:val="00A962F7"/>
    <w:rsid w:val="00AA030B"/>
    <w:rsid w:val="00AA1C75"/>
    <w:rsid w:val="00AA3AA0"/>
    <w:rsid w:val="00AA3F7C"/>
    <w:rsid w:val="00AA47E3"/>
    <w:rsid w:val="00AA4C50"/>
    <w:rsid w:val="00AA6345"/>
    <w:rsid w:val="00AA7B6B"/>
    <w:rsid w:val="00AB14D5"/>
    <w:rsid w:val="00AB2E1C"/>
    <w:rsid w:val="00AB2E75"/>
    <w:rsid w:val="00AB447C"/>
    <w:rsid w:val="00AC1EEC"/>
    <w:rsid w:val="00AC22AB"/>
    <w:rsid w:val="00AC3411"/>
    <w:rsid w:val="00AC3789"/>
    <w:rsid w:val="00AC3C37"/>
    <w:rsid w:val="00AC59A8"/>
    <w:rsid w:val="00AC739E"/>
    <w:rsid w:val="00AC7E28"/>
    <w:rsid w:val="00AD0B63"/>
    <w:rsid w:val="00AD3994"/>
    <w:rsid w:val="00AD3DC5"/>
    <w:rsid w:val="00AD49F5"/>
    <w:rsid w:val="00AD5F10"/>
    <w:rsid w:val="00AD7D1E"/>
    <w:rsid w:val="00AD7ECD"/>
    <w:rsid w:val="00AE5365"/>
    <w:rsid w:val="00AE54BF"/>
    <w:rsid w:val="00AE604D"/>
    <w:rsid w:val="00AE607F"/>
    <w:rsid w:val="00AE6980"/>
    <w:rsid w:val="00AE6E6E"/>
    <w:rsid w:val="00AE7ED9"/>
    <w:rsid w:val="00AF17CA"/>
    <w:rsid w:val="00AF278D"/>
    <w:rsid w:val="00AF301E"/>
    <w:rsid w:val="00AF6722"/>
    <w:rsid w:val="00B00895"/>
    <w:rsid w:val="00B011D8"/>
    <w:rsid w:val="00B01FC3"/>
    <w:rsid w:val="00B02738"/>
    <w:rsid w:val="00B03946"/>
    <w:rsid w:val="00B04DF2"/>
    <w:rsid w:val="00B152E4"/>
    <w:rsid w:val="00B1724C"/>
    <w:rsid w:val="00B20F0E"/>
    <w:rsid w:val="00B22A77"/>
    <w:rsid w:val="00B22E49"/>
    <w:rsid w:val="00B23593"/>
    <w:rsid w:val="00B24E22"/>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7E7F"/>
    <w:rsid w:val="00B51F92"/>
    <w:rsid w:val="00B52011"/>
    <w:rsid w:val="00B556A7"/>
    <w:rsid w:val="00B60868"/>
    <w:rsid w:val="00B632EE"/>
    <w:rsid w:val="00B64046"/>
    <w:rsid w:val="00B642C1"/>
    <w:rsid w:val="00B722D6"/>
    <w:rsid w:val="00B73BD2"/>
    <w:rsid w:val="00B75965"/>
    <w:rsid w:val="00B86A99"/>
    <w:rsid w:val="00B877F3"/>
    <w:rsid w:val="00B91044"/>
    <w:rsid w:val="00B917AA"/>
    <w:rsid w:val="00B934B5"/>
    <w:rsid w:val="00B93FEC"/>
    <w:rsid w:val="00B9513A"/>
    <w:rsid w:val="00B96DA3"/>
    <w:rsid w:val="00B97966"/>
    <w:rsid w:val="00BA13C5"/>
    <w:rsid w:val="00BA195D"/>
    <w:rsid w:val="00BA244B"/>
    <w:rsid w:val="00BA2989"/>
    <w:rsid w:val="00BA2B2F"/>
    <w:rsid w:val="00BA707A"/>
    <w:rsid w:val="00BB3189"/>
    <w:rsid w:val="00BB3A8F"/>
    <w:rsid w:val="00BB512D"/>
    <w:rsid w:val="00BB5D4B"/>
    <w:rsid w:val="00BC1750"/>
    <w:rsid w:val="00BC1AB3"/>
    <w:rsid w:val="00BC2508"/>
    <w:rsid w:val="00BC3C2D"/>
    <w:rsid w:val="00BC4396"/>
    <w:rsid w:val="00BC5575"/>
    <w:rsid w:val="00BC5EC2"/>
    <w:rsid w:val="00BC7EA9"/>
    <w:rsid w:val="00BD19B9"/>
    <w:rsid w:val="00BD3CBF"/>
    <w:rsid w:val="00BD6577"/>
    <w:rsid w:val="00BD7651"/>
    <w:rsid w:val="00BE0057"/>
    <w:rsid w:val="00BE0D5D"/>
    <w:rsid w:val="00BE1421"/>
    <w:rsid w:val="00BE18AF"/>
    <w:rsid w:val="00BE2B67"/>
    <w:rsid w:val="00BE35BE"/>
    <w:rsid w:val="00BE3CF4"/>
    <w:rsid w:val="00BE4903"/>
    <w:rsid w:val="00BE512F"/>
    <w:rsid w:val="00BE5B78"/>
    <w:rsid w:val="00BE7A1E"/>
    <w:rsid w:val="00BE7DD8"/>
    <w:rsid w:val="00BF0B8B"/>
    <w:rsid w:val="00BF1745"/>
    <w:rsid w:val="00BF1CDB"/>
    <w:rsid w:val="00BF3865"/>
    <w:rsid w:val="00BF3DCC"/>
    <w:rsid w:val="00BF4539"/>
    <w:rsid w:val="00BF5472"/>
    <w:rsid w:val="00BF6D16"/>
    <w:rsid w:val="00BF7875"/>
    <w:rsid w:val="00BF78FA"/>
    <w:rsid w:val="00C022C6"/>
    <w:rsid w:val="00C0288C"/>
    <w:rsid w:val="00C02CF5"/>
    <w:rsid w:val="00C04974"/>
    <w:rsid w:val="00C05630"/>
    <w:rsid w:val="00C07D5A"/>
    <w:rsid w:val="00C113B9"/>
    <w:rsid w:val="00C119E2"/>
    <w:rsid w:val="00C1323A"/>
    <w:rsid w:val="00C13668"/>
    <w:rsid w:val="00C13979"/>
    <w:rsid w:val="00C13D24"/>
    <w:rsid w:val="00C13F1B"/>
    <w:rsid w:val="00C14792"/>
    <w:rsid w:val="00C14E39"/>
    <w:rsid w:val="00C16CDC"/>
    <w:rsid w:val="00C176F0"/>
    <w:rsid w:val="00C24D03"/>
    <w:rsid w:val="00C2722D"/>
    <w:rsid w:val="00C315AD"/>
    <w:rsid w:val="00C325D6"/>
    <w:rsid w:val="00C327C0"/>
    <w:rsid w:val="00C32A70"/>
    <w:rsid w:val="00C333F8"/>
    <w:rsid w:val="00C3393A"/>
    <w:rsid w:val="00C33A22"/>
    <w:rsid w:val="00C36DD5"/>
    <w:rsid w:val="00C36F17"/>
    <w:rsid w:val="00C36F2F"/>
    <w:rsid w:val="00C3754A"/>
    <w:rsid w:val="00C37A69"/>
    <w:rsid w:val="00C42BE8"/>
    <w:rsid w:val="00C43FC8"/>
    <w:rsid w:val="00C4457B"/>
    <w:rsid w:val="00C44E4F"/>
    <w:rsid w:val="00C470DB"/>
    <w:rsid w:val="00C47B4C"/>
    <w:rsid w:val="00C47D26"/>
    <w:rsid w:val="00C522F5"/>
    <w:rsid w:val="00C541E4"/>
    <w:rsid w:val="00C56747"/>
    <w:rsid w:val="00C579CC"/>
    <w:rsid w:val="00C63B85"/>
    <w:rsid w:val="00C64D7D"/>
    <w:rsid w:val="00C7008E"/>
    <w:rsid w:val="00C704AF"/>
    <w:rsid w:val="00C704D2"/>
    <w:rsid w:val="00C7488F"/>
    <w:rsid w:val="00C75150"/>
    <w:rsid w:val="00C75C87"/>
    <w:rsid w:val="00C8084C"/>
    <w:rsid w:val="00C80854"/>
    <w:rsid w:val="00C81BD7"/>
    <w:rsid w:val="00C820B2"/>
    <w:rsid w:val="00C82B55"/>
    <w:rsid w:val="00C85FAA"/>
    <w:rsid w:val="00C865E8"/>
    <w:rsid w:val="00C8799A"/>
    <w:rsid w:val="00C914C5"/>
    <w:rsid w:val="00C961BD"/>
    <w:rsid w:val="00CA0332"/>
    <w:rsid w:val="00CA0702"/>
    <w:rsid w:val="00CA178F"/>
    <w:rsid w:val="00CA3F47"/>
    <w:rsid w:val="00CA4B60"/>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C0609"/>
    <w:rsid w:val="00CC0BC7"/>
    <w:rsid w:val="00CC55C3"/>
    <w:rsid w:val="00CD1853"/>
    <w:rsid w:val="00CD1A70"/>
    <w:rsid w:val="00CD1BC8"/>
    <w:rsid w:val="00CD1C76"/>
    <w:rsid w:val="00CD2563"/>
    <w:rsid w:val="00CD3117"/>
    <w:rsid w:val="00CD46FE"/>
    <w:rsid w:val="00CD6F14"/>
    <w:rsid w:val="00CD7859"/>
    <w:rsid w:val="00CE516D"/>
    <w:rsid w:val="00CE5B54"/>
    <w:rsid w:val="00CF2BBA"/>
    <w:rsid w:val="00CF357A"/>
    <w:rsid w:val="00CF4718"/>
    <w:rsid w:val="00CF4B4F"/>
    <w:rsid w:val="00CF50EA"/>
    <w:rsid w:val="00CF786B"/>
    <w:rsid w:val="00CF7995"/>
    <w:rsid w:val="00D00AB1"/>
    <w:rsid w:val="00D02910"/>
    <w:rsid w:val="00D030CA"/>
    <w:rsid w:val="00D04045"/>
    <w:rsid w:val="00D05329"/>
    <w:rsid w:val="00D054B6"/>
    <w:rsid w:val="00D10006"/>
    <w:rsid w:val="00D10117"/>
    <w:rsid w:val="00D10777"/>
    <w:rsid w:val="00D1150A"/>
    <w:rsid w:val="00D11F0C"/>
    <w:rsid w:val="00D12196"/>
    <w:rsid w:val="00D13AD5"/>
    <w:rsid w:val="00D13C86"/>
    <w:rsid w:val="00D1602B"/>
    <w:rsid w:val="00D164D2"/>
    <w:rsid w:val="00D16726"/>
    <w:rsid w:val="00D16A31"/>
    <w:rsid w:val="00D2278B"/>
    <w:rsid w:val="00D22801"/>
    <w:rsid w:val="00D22F48"/>
    <w:rsid w:val="00D232CF"/>
    <w:rsid w:val="00D24C36"/>
    <w:rsid w:val="00D25118"/>
    <w:rsid w:val="00D276E7"/>
    <w:rsid w:val="00D307BB"/>
    <w:rsid w:val="00D32726"/>
    <w:rsid w:val="00D33619"/>
    <w:rsid w:val="00D353BC"/>
    <w:rsid w:val="00D364C9"/>
    <w:rsid w:val="00D373D8"/>
    <w:rsid w:val="00D409A4"/>
    <w:rsid w:val="00D41C7D"/>
    <w:rsid w:val="00D42162"/>
    <w:rsid w:val="00D42D54"/>
    <w:rsid w:val="00D43177"/>
    <w:rsid w:val="00D43693"/>
    <w:rsid w:val="00D46AE3"/>
    <w:rsid w:val="00D46E94"/>
    <w:rsid w:val="00D47CE6"/>
    <w:rsid w:val="00D5139E"/>
    <w:rsid w:val="00D5299D"/>
    <w:rsid w:val="00D52BFA"/>
    <w:rsid w:val="00D56125"/>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4EB9"/>
    <w:rsid w:val="00DA4F9C"/>
    <w:rsid w:val="00DA57D3"/>
    <w:rsid w:val="00DA6326"/>
    <w:rsid w:val="00DA7520"/>
    <w:rsid w:val="00DA7B07"/>
    <w:rsid w:val="00DB08F9"/>
    <w:rsid w:val="00DB108B"/>
    <w:rsid w:val="00DB3476"/>
    <w:rsid w:val="00DB5901"/>
    <w:rsid w:val="00DB5C4E"/>
    <w:rsid w:val="00DB6098"/>
    <w:rsid w:val="00DB6AEE"/>
    <w:rsid w:val="00DC09D6"/>
    <w:rsid w:val="00DC113B"/>
    <w:rsid w:val="00DC328F"/>
    <w:rsid w:val="00DC5512"/>
    <w:rsid w:val="00DC6FF7"/>
    <w:rsid w:val="00DC7041"/>
    <w:rsid w:val="00DD1ED3"/>
    <w:rsid w:val="00DD2B66"/>
    <w:rsid w:val="00DD4161"/>
    <w:rsid w:val="00DD789C"/>
    <w:rsid w:val="00DD7B93"/>
    <w:rsid w:val="00DE2796"/>
    <w:rsid w:val="00DE3AA1"/>
    <w:rsid w:val="00DE4092"/>
    <w:rsid w:val="00DE4A97"/>
    <w:rsid w:val="00DE4C8D"/>
    <w:rsid w:val="00DE562B"/>
    <w:rsid w:val="00DE657E"/>
    <w:rsid w:val="00DF1D21"/>
    <w:rsid w:val="00DF2384"/>
    <w:rsid w:val="00DF31B2"/>
    <w:rsid w:val="00DF3ABE"/>
    <w:rsid w:val="00DF4817"/>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4BD"/>
    <w:rsid w:val="00E13579"/>
    <w:rsid w:val="00E135D2"/>
    <w:rsid w:val="00E14759"/>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162C"/>
    <w:rsid w:val="00E4211A"/>
    <w:rsid w:val="00E446EF"/>
    <w:rsid w:val="00E45B35"/>
    <w:rsid w:val="00E503D3"/>
    <w:rsid w:val="00E52539"/>
    <w:rsid w:val="00E52E57"/>
    <w:rsid w:val="00E55173"/>
    <w:rsid w:val="00E56027"/>
    <w:rsid w:val="00E56237"/>
    <w:rsid w:val="00E56786"/>
    <w:rsid w:val="00E56C46"/>
    <w:rsid w:val="00E5701A"/>
    <w:rsid w:val="00E57194"/>
    <w:rsid w:val="00E60873"/>
    <w:rsid w:val="00E626A9"/>
    <w:rsid w:val="00E67224"/>
    <w:rsid w:val="00E67359"/>
    <w:rsid w:val="00E71926"/>
    <w:rsid w:val="00E732E6"/>
    <w:rsid w:val="00E7622C"/>
    <w:rsid w:val="00E80EB2"/>
    <w:rsid w:val="00E8407E"/>
    <w:rsid w:val="00E843D8"/>
    <w:rsid w:val="00E85A6E"/>
    <w:rsid w:val="00E873A2"/>
    <w:rsid w:val="00E8789D"/>
    <w:rsid w:val="00E90857"/>
    <w:rsid w:val="00E93E4E"/>
    <w:rsid w:val="00EA064F"/>
    <w:rsid w:val="00EA0CE0"/>
    <w:rsid w:val="00EA0E02"/>
    <w:rsid w:val="00EA19B8"/>
    <w:rsid w:val="00EA2360"/>
    <w:rsid w:val="00EA3B4F"/>
    <w:rsid w:val="00EA524D"/>
    <w:rsid w:val="00EA5501"/>
    <w:rsid w:val="00EB1228"/>
    <w:rsid w:val="00EB2B17"/>
    <w:rsid w:val="00EB3160"/>
    <w:rsid w:val="00EB416C"/>
    <w:rsid w:val="00EB77CA"/>
    <w:rsid w:val="00EB7828"/>
    <w:rsid w:val="00EB798F"/>
    <w:rsid w:val="00EC0557"/>
    <w:rsid w:val="00EC1B60"/>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C5C"/>
    <w:rsid w:val="00F13F43"/>
    <w:rsid w:val="00F16460"/>
    <w:rsid w:val="00F16524"/>
    <w:rsid w:val="00F16E97"/>
    <w:rsid w:val="00F17067"/>
    <w:rsid w:val="00F205BA"/>
    <w:rsid w:val="00F207F4"/>
    <w:rsid w:val="00F20A39"/>
    <w:rsid w:val="00F244DC"/>
    <w:rsid w:val="00F25EE4"/>
    <w:rsid w:val="00F27D4A"/>
    <w:rsid w:val="00F346D8"/>
    <w:rsid w:val="00F3504E"/>
    <w:rsid w:val="00F37DAC"/>
    <w:rsid w:val="00F43115"/>
    <w:rsid w:val="00F43603"/>
    <w:rsid w:val="00F43F2E"/>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F0F"/>
    <w:rsid w:val="00F66EED"/>
    <w:rsid w:val="00F675AA"/>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BEC"/>
    <w:rsid w:val="00FA3C2C"/>
    <w:rsid w:val="00FA4515"/>
    <w:rsid w:val="00FA4773"/>
    <w:rsid w:val="00FA4D3F"/>
    <w:rsid w:val="00FA5EC5"/>
    <w:rsid w:val="00FA7454"/>
    <w:rsid w:val="00FA7A9B"/>
    <w:rsid w:val="00FB050D"/>
    <w:rsid w:val="00FB196E"/>
    <w:rsid w:val="00FB3746"/>
    <w:rsid w:val="00FB3F91"/>
    <w:rsid w:val="00FB42E6"/>
    <w:rsid w:val="00FC08ED"/>
    <w:rsid w:val="00FC6255"/>
    <w:rsid w:val="00FC6B83"/>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81E2"/>
  <w15:docId w15:val="{99C11D9F-71BC-474E-B1D3-93B30353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Заголовок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0A00-3ABD-4668-9EA9-1E1B3F50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Alexey Shamritsky</cp:lastModifiedBy>
  <cp:revision>3</cp:revision>
  <cp:lastPrinted>2023-11-09T13:03:00Z</cp:lastPrinted>
  <dcterms:created xsi:type="dcterms:W3CDTF">2023-11-09T15:01:00Z</dcterms:created>
  <dcterms:modified xsi:type="dcterms:W3CDTF">2023-11-09T15:01:00Z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